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</w:t>
      </w:r>
      <w:r w:rsidRPr="00983166">
        <w:rPr>
          <w:sz w:val="28"/>
          <w:szCs w:val="28"/>
        </w:rPr>
        <w:t xml:space="preserve">         РОСТОВСКАЯ  ОБЛАСТЬ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ЗИМОВНИКОВСКИЙ </w:t>
      </w:r>
      <w:proofErr w:type="gramStart"/>
      <w:r>
        <w:rPr>
          <w:sz w:val="28"/>
          <w:szCs w:val="28"/>
        </w:rPr>
        <w:t>РАЙО Н</w:t>
      </w:r>
      <w:proofErr w:type="gramEnd"/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</w:t>
      </w:r>
      <w:r w:rsidRPr="00983166">
        <w:rPr>
          <w:sz w:val="28"/>
          <w:szCs w:val="28"/>
        </w:rPr>
        <w:t xml:space="preserve">  СОБРАНИЕ ДЕПУТАТОВ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Pr="00983166">
        <w:rPr>
          <w:sz w:val="28"/>
          <w:szCs w:val="28"/>
        </w:rPr>
        <w:t xml:space="preserve">       В</w:t>
      </w:r>
      <w:r>
        <w:rPr>
          <w:sz w:val="28"/>
          <w:szCs w:val="28"/>
        </w:rPr>
        <w:t>ЕРХНЕСЕРЕБРЯКОВСКОГ</w:t>
      </w:r>
      <w:r w:rsidR="00620F7D">
        <w:rPr>
          <w:sz w:val="28"/>
          <w:szCs w:val="28"/>
        </w:rPr>
        <w:t>О</w:t>
      </w:r>
      <w:r w:rsidRPr="00983166">
        <w:rPr>
          <w:sz w:val="28"/>
          <w:szCs w:val="28"/>
        </w:rPr>
        <w:t xml:space="preserve"> СЕЛЬСКОГО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83166">
        <w:rPr>
          <w:sz w:val="28"/>
          <w:szCs w:val="28"/>
        </w:rPr>
        <w:t>ПОСЕЛЕНИЯ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709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</w:t>
      </w:r>
      <w:r w:rsidRPr="00983166">
        <w:rPr>
          <w:sz w:val="28"/>
          <w:szCs w:val="28"/>
        </w:rPr>
        <w:t xml:space="preserve"> </w:t>
      </w:r>
      <w:r w:rsidR="000A3DB6">
        <w:rPr>
          <w:sz w:val="28"/>
          <w:szCs w:val="28"/>
        </w:rPr>
        <w:t xml:space="preserve">          </w:t>
      </w:r>
      <w:r w:rsidR="002A3468">
        <w:rPr>
          <w:sz w:val="28"/>
          <w:szCs w:val="28"/>
        </w:rPr>
        <w:t xml:space="preserve">      РЕШЕНИЕ         </w:t>
      </w:r>
      <w:r w:rsidRPr="00983166">
        <w:rPr>
          <w:sz w:val="28"/>
          <w:szCs w:val="28"/>
        </w:rPr>
        <w:t xml:space="preserve">       </w:t>
      </w:r>
      <w:r w:rsidR="000A3DB6">
        <w:rPr>
          <w:sz w:val="28"/>
          <w:szCs w:val="28"/>
        </w:rPr>
        <w:t xml:space="preserve">   </w:t>
      </w:r>
      <w:r w:rsidR="00B510E7">
        <w:rPr>
          <w:sz w:val="28"/>
          <w:szCs w:val="28"/>
        </w:rPr>
        <w:t xml:space="preserve">              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О внесении изменений в решение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Собрания депутатов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«О бюджете Верхнесеребряковского </w:t>
      </w:r>
      <w:proofErr w:type="gramStart"/>
      <w:r w:rsidRPr="00983166">
        <w:rPr>
          <w:sz w:val="28"/>
          <w:szCs w:val="28"/>
        </w:rPr>
        <w:t>сельского</w:t>
      </w:r>
      <w:proofErr w:type="gramEnd"/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 w:rsidRPr="009831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83166">
        <w:rPr>
          <w:sz w:val="28"/>
          <w:szCs w:val="28"/>
        </w:rPr>
        <w:t>поселени</w:t>
      </w:r>
      <w:r>
        <w:rPr>
          <w:sz w:val="28"/>
          <w:szCs w:val="28"/>
        </w:rPr>
        <w:t>я Зимовниковского района на 2017</w:t>
      </w:r>
      <w:r w:rsidRPr="0098316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и плановый период 2018 и 2019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83166">
        <w:rPr>
          <w:sz w:val="28"/>
          <w:szCs w:val="28"/>
        </w:rPr>
        <w:t xml:space="preserve">    Принято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3166">
        <w:rPr>
          <w:sz w:val="28"/>
          <w:szCs w:val="28"/>
        </w:rPr>
        <w:t xml:space="preserve">       Собранием депутатов                                                          </w:t>
      </w:r>
      <w:r w:rsidR="002A3468">
        <w:rPr>
          <w:sz w:val="28"/>
          <w:szCs w:val="28"/>
        </w:rPr>
        <w:t>27</w:t>
      </w:r>
      <w:r w:rsidRPr="00983166">
        <w:rPr>
          <w:sz w:val="28"/>
          <w:szCs w:val="28"/>
        </w:rPr>
        <w:t>.</w:t>
      </w:r>
      <w:r w:rsidR="002A3468">
        <w:rPr>
          <w:sz w:val="28"/>
          <w:szCs w:val="28"/>
        </w:rPr>
        <w:t xml:space="preserve"> 12</w:t>
      </w:r>
      <w:r w:rsidR="00B510E7">
        <w:rPr>
          <w:sz w:val="28"/>
          <w:szCs w:val="28"/>
        </w:rPr>
        <w:t>. 2017</w:t>
      </w:r>
      <w:r w:rsidRPr="00983166">
        <w:rPr>
          <w:sz w:val="28"/>
          <w:szCs w:val="28"/>
        </w:rPr>
        <w:t xml:space="preserve"> года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83166">
        <w:rPr>
          <w:sz w:val="28"/>
          <w:szCs w:val="28"/>
        </w:rPr>
        <w:t xml:space="preserve">         </w:t>
      </w: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 w:val="28"/>
          <w:szCs w:val="28"/>
        </w:rPr>
      </w:pPr>
      <w:r w:rsidRPr="00983166">
        <w:rPr>
          <w:sz w:val="28"/>
          <w:szCs w:val="28"/>
        </w:rPr>
        <w:t xml:space="preserve">    1.  Внести в решение Собрания депутатов Верхнесеребряковского</w:t>
      </w:r>
      <w:bookmarkStart w:id="0" w:name="_GoBack"/>
      <w:bookmarkEnd w:id="0"/>
      <w:r w:rsidRPr="00983166">
        <w:rPr>
          <w:sz w:val="28"/>
          <w:szCs w:val="28"/>
        </w:rPr>
        <w:t xml:space="preserve"> сельского поселе</w:t>
      </w:r>
      <w:r>
        <w:rPr>
          <w:sz w:val="28"/>
          <w:szCs w:val="28"/>
        </w:rPr>
        <w:t xml:space="preserve">ния Зимовниковского района от 29.12.16  № 16 </w:t>
      </w:r>
      <w:r w:rsidRPr="00983166">
        <w:rPr>
          <w:sz w:val="28"/>
          <w:szCs w:val="28"/>
        </w:rPr>
        <w:t xml:space="preserve"> «О бюджете Верхнесеребряковского сельского поселени</w:t>
      </w:r>
      <w:r>
        <w:rPr>
          <w:sz w:val="28"/>
          <w:szCs w:val="28"/>
        </w:rPr>
        <w:t>я Зимовниковского района на 2017 год   и плановый период  2018 и 2019 годов</w:t>
      </w:r>
      <w:r w:rsidRPr="00983166">
        <w:rPr>
          <w:sz w:val="28"/>
          <w:szCs w:val="28"/>
        </w:rPr>
        <w:t>»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150"/>
        <w:rPr>
          <w:sz w:val="28"/>
          <w:szCs w:val="28"/>
        </w:rPr>
      </w:pPr>
      <w:r w:rsidRPr="00983166">
        <w:rPr>
          <w:sz w:val="28"/>
          <w:szCs w:val="28"/>
        </w:rPr>
        <w:t xml:space="preserve"> следующие изменения: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7114D9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983166">
        <w:rPr>
          <w:sz w:val="28"/>
          <w:szCs w:val="28"/>
        </w:rPr>
        <w:t xml:space="preserve">1) в части 1 статьи 1:       </w:t>
      </w:r>
    </w:p>
    <w:p w:rsidR="007114D9" w:rsidRPr="00983166" w:rsidRDefault="007114D9" w:rsidP="007114D9">
      <w:pPr>
        <w:widowControl w:val="0"/>
        <w:tabs>
          <w:tab w:val="center" w:pos="7620"/>
        </w:tabs>
        <w:autoSpaceDE w:val="0"/>
        <w:autoSpaceDN w:val="0"/>
        <w:adjustRightInd w:val="0"/>
        <w:ind w:left="360"/>
        <w:rPr>
          <w:sz w:val="28"/>
          <w:szCs w:val="28"/>
        </w:rPr>
      </w:pPr>
      <w:r w:rsidRPr="00983166">
        <w:rPr>
          <w:sz w:val="28"/>
          <w:szCs w:val="28"/>
        </w:rPr>
        <w:t xml:space="preserve">     </w:t>
      </w:r>
    </w:p>
    <w:p w:rsidR="007114D9" w:rsidRDefault="007114D9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 w:rsidRPr="00983166">
        <w:rPr>
          <w:sz w:val="28"/>
          <w:szCs w:val="28"/>
        </w:rPr>
        <w:t xml:space="preserve">           а) в пункте 2 цифры</w:t>
      </w:r>
      <w:r w:rsidR="00F03588">
        <w:rPr>
          <w:sz w:val="28"/>
          <w:szCs w:val="28"/>
        </w:rPr>
        <w:t xml:space="preserve"> «10023,2</w:t>
      </w:r>
      <w:r w:rsidRPr="00983166">
        <w:rPr>
          <w:sz w:val="28"/>
          <w:szCs w:val="28"/>
        </w:rPr>
        <w:t>» заменить цифрами «</w:t>
      </w:r>
      <w:r w:rsidR="00F03588">
        <w:rPr>
          <w:sz w:val="28"/>
          <w:szCs w:val="28"/>
        </w:rPr>
        <w:t>10091,2</w:t>
      </w:r>
      <w:r w:rsidR="003857A4">
        <w:rPr>
          <w:sz w:val="28"/>
          <w:szCs w:val="28"/>
        </w:rPr>
        <w:t>»</w:t>
      </w:r>
    </w:p>
    <w:p w:rsidR="00FA3831" w:rsidRDefault="00FA3831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p w:rsidR="00FA3831" w:rsidRDefault="00FA3831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2) Приложение 1 </w:t>
      </w:r>
      <w:r w:rsidRPr="00983166">
        <w:rPr>
          <w:sz w:val="28"/>
          <w:szCs w:val="28"/>
        </w:rPr>
        <w:t>изложить в следующей редакции:</w:t>
      </w:r>
    </w:p>
    <w:p w:rsidR="00FA3831" w:rsidRPr="00983166" w:rsidRDefault="00FA3831" w:rsidP="003857A4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9"/>
        <w:gridCol w:w="222"/>
      </w:tblGrid>
      <w:tr w:rsidR="007114D9" w:rsidRPr="00983166" w:rsidTr="00325B40">
        <w:trPr>
          <w:trHeight w:val="639"/>
        </w:trPr>
        <w:tc>
          <w:tcPr>
            <w:tcW w:w="317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A3831" w:rsidRDefault="007114D9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  <w:r w:rsidRPr="00983166">
              <w:rPr>
                <w:sz w:val="28"/>
                <w:szCs w:val="28"/>
              </w:rPr>
              <w:t xml:space="preserve">    </w:t>
            </w:r>
            <w:r w:rsidR="007C7229">
              <w:t xml:space="preserve">       </w:t>
            </w:r>
          </w:p>
          <w:tbl>
            <w:tblPr>
              <w:tblW w:w="9133" w:type="dxa"/>
              <w:tblLook w:val="04A0" w:firstRow="1" w:lastRow="0" w:firstColumn="1" w:lastColumn="0" w:noHBand="0" w:noVBand="1"/>
            </w:tblPr>
            <w:tblGrid>
              <w:gridCol w:w="2696"/>
              <w:gridCol w:w="139"/>
              <w:gridCol w:w="5006"/>
              <w:gridCol w:w="287"/>
              <w:gridCol w:w="1005"/>
            </w:tblGrid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Приложение 1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к решению Собрания депутатов 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9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«О бюджете Верхнесеребряковского сельского поселения 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Зимовниковского района на 2017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3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год и на плановый период 2018 и 2019 годов»</w:t>
                  </w:r>
                </w:p>
              </w:tc>
            </w:tr>
            <w:tr w:rsidR="00FA3831" w:rsidRPr="00FA3831" w:rsidTr="00325B40">
              <w:trPr>
                <w:trHeight w:val="420"/>
              </w:trPr>
              <w:tc>
                <w:tcPr>
                  <w:tcW w:w="9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2017 год</w:t>
                  </w:r>
                </w:p>
              </w:tc>
            </w:tr>
            <w:tr w:rsidR="00FA3831" w:rsidRPr="00FA3831" w:rsidTr="00325B40">
              <w:trPr>
                <w:trHeight w:val="165"/>
              </w:trPr>
              <w:tc>
                <w:tcPr>
                  <w:tcW w:w="2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9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FA3831" w:rsidRPr="00FA3831" w:rsidTr="00325B40">
              <w:trPr>
                <w:trHeight w:val="1545"/>
              </w:trPr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Наименование статьи доходов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A3831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bookmarkStart w:id="1" w:name="RANGE!A11:C48"/>
                  <w:r w:rsidRPr="00325B40">
                    <w:lastRenderedPageBreak/>
                    <w:t>1 00 00000 00 0000 000</w:t>
                  </w:r>
                  <w:bookmarkEnd w:id="1"/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НАЛОГОВЫЕ И НЕНАЛОГОВЫЕ ДОХОДЫ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C81D14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4304,5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НАЛОГИ НА ПРИБЫЛЬ, ДОХОДЫ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336,8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1 01 02000 01 0000 110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доходы физических лиц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336,8</w:t>
                  </w:r>
                </w:p>
              </w:tc>
            </w:tr>
            <w:tr w:rsidR="00FA3831" w:rsidRPr="00FA3831" w:rsidTr="00325B40">
              <w:trPr>
                <w:trHeight w:val="180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1 01 02010 01 0000 110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319,8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1 01 02030 01 0000 110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Налог на доходы физических лиц с </w:t>
                  </w:r>
                  <w:proofErr w:type="spellStart"/>
                  <w:r w:rsidRPr="00FA3831">
                    <w:rPr>
                      <w:sz w:val="28"/>
                      <w:szCs w:val="28"/>
                    </w:rPr>
                    <w:t>доходов</w:t>
                  </w:r>
                  <w:proofErr w:type="gramStart"/>
                  <w:r w:rsidRPr="00FA3831">
                    <w:rPr>
                      <w:sz w:val="28"/>
                      <w:szCs w:val="28"/>
                    </w:rPr>
                    <w:t>,п</w:t>
                  </w:r>
                  <w:proofErr w:type="gramEnd"/>
                  <w:r w:rsidRPr="00FA3831">
                    <w:rPr>
                      <w:sz w:val="28"/>
                      <w:szCs w:val="28"/>
                    </w:rPr>
                    <w:t>олученных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17,0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1 05 00000 00 0000 000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НАЛОГИ НА СОВОКУПНЫЙ ДОХОД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1 234,3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1 05 03000 01 0000 110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1 234,3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1 05 03010 01 0000 110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Единый сельскохозяйственный налог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1 234,3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НАЛОГИ НА ИМУЩЕСТВО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2 636,6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1 06 01000 00 0000 110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имущество физических лиц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80,4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1 06 01030 10 0000 110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80,4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1 06 06000 00 0000 110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2 556,2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1 06 06030 00 0000 110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 с организаций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116,0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1 06 06033 10 0000 110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 xml:space="preserve">Земельный налог с </w:t>
                  </w:r>
                  <w:proofErr w:type="spellStart"/>
                  <w:r w:rsidRPr="00FA3831">
                    <w:rPr>
                      <w:sz w:val="28"/>
                      <w:szCs w:val="28"/>
                    </w:rPr>
                    <w:t>организаций</w:t>
                  </w:r>
                  <w:proofErr w:type="gramStart"/>
                  <w:r w:rsidRPr="00FA3831">
                    <w:rPr>
                      <w:sz w:val="28"/>
                      <w:szCs w:val="28"/>
                    </w:rPr>
                    <w:t>,о</w:t>
                  </w:r>
                  <w:proofErr w:type="gramEnd"/>
                  <w:r w:rsidRPr="00FA3831">
                    <w:rPr>
                      <w:sz w:val="28"/>
                      <w:szCs w:val="28"/>
                    </w:rPr>
                    <w:t>бладающих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земельным участком, расположенным в границах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116,0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1 06 06040 00 0000 110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 с физических лиц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2 440,2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1 06 06043 10 0000 110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Земельный налог с физических лиц</w:t>
                  </w:r>
                  <w:proofErr w:type="gramStart"/>
                  <w:r w:rsidRPr="00FA3831">
                    <w:rPr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FA3831">
                    <w:rPr>
                      <w:sz w:val="28"/>
                      <w:szCs w:val="28"/>
                    </w:rPr>
                    <w:t xml:space="preserve"> обладающих земельным участком, </w:t>
                  </w:r>
                  <w:proofErr w:type="spellStart"/>
                  <w:r w:rsidRPr="00FA3831">
                    <w:rPr>
                      <w:sz w:val="28"/>
                      <w:szCs w:val="28"/>
                    </w:rPr>
                    <w:t>располдоженным</w:t>
                  </w:r>
                  <w:proofErr w:type="spellEnd"/>
                  <w:r w:rsidRPr="00FA3831">
                    <w:rPr>
                      <w:sz w:val="28"/>
                      <w:szCs w:val="28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2 440,2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1 08 00000 00 0000 000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ГОСУДАРСТВЕННАЯ ПОШЛИНА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FA3831" w:rsidRPr="00FA3831" w:rsidTr="00325B40">
              <w:trPr>
                <w:trHeight w:val="135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1 08 04000 01 0000 110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FA3831" w:rsidRPr="00FA3831" w:rsidTr="00325B40">
              <w:trPr>
                <w:trHeight w:val="180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lastRenderedPageBreak/>
                    <w:t>1 08 04020 01 0000 110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17,7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21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1 11 05000 00 0000 120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21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1 11 05030 00 0000 120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180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1 11 05035 05 0000 120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66,5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1 16 00000 00 0000 000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ШТРАФЫ, САНКЦИИ, ВОЗМЕЩЕНИЕ УЩЕРБА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12,6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1 16 51000 02 0000 140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Денежные взыскания (штрафы), 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12,6</w:t>
                  </w:r>
                </w:p>
              </w:tc>
            </w:tr>
            <w:tr w:rsidR="00FA3831" w:rsidRPr="00FA3831" w:rsidTr="00325B40">
              <w:trPr>
                <w:trHeight w:val="144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lastRenderedPageBreak/>
                    <w:t>1 16 51040 02 0000 140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Денежные взыскания (штрафы),  установленные законами субъектов Российской Федерации за несоблюдение муниципальных правовых актов, зачисляемых в бюджеты поселений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12,6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2 00 00000 00 0000 000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C81D14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4174,3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2 02 00000 00 0000 000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C81D14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4174,3</w:t>
                  </w:r>
                </w:p>
              </w:tc>
            </w:tr>
            <w:tr w:rsidR="00FA3831" w:rsidRPr="00FA3831" w:rsidTr="00325B40">
              <w:trPr>
                <w:trHeight w:val="705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2 02 10000 00 0000 151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3831" w:rsidRPr="00FA3831" w:rsidRDefault="00FA3831" w:rsidP="00FA38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A3831">
                    <w:rPr>
                      <w:color w:val="000000"/>
                      <w:sz w:val="28"/>
                      <w:szCs w:val="28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3371,4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2 02 15001 00 0000 151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3371,4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2 02 15001 10 0000 151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A3831" w:rsidRPr="00FA3831" w:rsidRDefault="00FA3831" w:rsidP="00FA383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FA3831">
                    <w:rPr>
                      <w:color w:val="000000"/>
                      <w:sz w:val="28"/>
                      <w:szCs w:val="28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325B40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3371,4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2 02 30000 00 0000 151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69,5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2 02 35118 00 0000 151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69,3</w:t>
                  </w:r>
                </w:p>
              </w:tc>
            </w:tr>
            <w:tr w:rsidR="00FA3831" w:rsidRPr="00FA3831" w:rsidTr="00325B40">
              <w:trPr>
                <w:trHeight w:val="108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2 02 35118 10 0000 151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69,3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2 02 30024 00 0000 151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FA3831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325B40" w:rsidRDefault="00FA3831" w:rsidP="00FA3831">
                  <w:r w:rsidRPr="00325B40">
                    <w:t>2 02 30024 10 0000 151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0,2</w:t>
                  </w:r>
                </w:p>
              </w:tc>
            </w:tr>
            <w:tr w:rsidR="002A3468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A3468" w:rsidRPr="00325B40" w:rsidRDefault="00E32B82" w:rsidP="00FA3831">
                  <w:r>
                    <w:t>2 02 40014 0</w:t>
                  </w:r>
                  <w:r w:rsidR="002A3468" w:rsidRPr="002A3468">
                    <w:t>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468" w:rsidRPr="00FA3831" w:rsidRDefault="00E32B82" w:rsidP="00FA3831">
                  <w:pPr>
                    <w:rPr>
                      <w:sz w:val="28"/>
                      <w:szCs w:val="28"/>
                    </w:rPr>
                  </w:pPr>
                  <w:r w:rsidRPr="00E32B82">
                    <w:rPr>
                      <w:sz w:val="28"/>
                      <w:szCs w:val="28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3468" w:rsidRPr="00FA3831" w:rsidRDefault="00C81D14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329,4</w:t>
                  </w:r>
                </w:p>
              </w:tc>
            </w:tr>
            <w:tr w:rsidR="002A3468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2A3468" w:rsidRPr="00325B40" w:rsidRDefault="002A3468" w:rsidP="00FA3831">
                  <w:r w:rsidRPr="002A3468">
                    <w:lastRenderedPageBreak/>
                    <w:t>2 02 40014 10 0000 151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A3468" w:rsidRPr="00FA3831" w:rsidRDefault="00E32B82" w:rsidP="00FA3831">
                  <w:pPr>
                    <w:rPr>
                      <w:sz w:val="28"/>
                      <w:szCs w:val="28"/>
                    </w:rPr>
                  </w:pPr>
                  <w:r w:rsidRPr="00E32B82">
                    <w:rPr>
                      <w:sz w:val="28"/>
                      <w:szCs w:val="28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A3468" w:rsidRPr="00FA3831" w:rsidRDefault="00C81D14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329,4</w:t>
                  </w:r>
                </w:p>
              </w:tc>
            </w:tr>
            <w:tr w:rsidR="00325B40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25B40" w:rsidRPr="00325B40" w:rsidRDefault="00325B40" w:rsidP="00FA3831">
                  <w:r>
                    <w:t>2 02 40000 00 0000 151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B40" w:rsidRPr="00FA3831" w:rsidRDefault="00325B40" w:rsidP="00FA38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5B40" w:rsidRPr="00FA3831" w:rsidRDefault="00F03588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403,9</w:t>
                  </w:r>
                </w:p>
              </w:tc>
            </w:tr>
            <w:tr w:rsidR="00325B40" w:rsidRPr="00FA3831" w:rsidTr="00325B40">
              <w:trPr>
                <w:trHeight w:val="72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325B40" w:rsidRPr="00325B40" w:rsidRDefault="00325B40" w:rsidP="00FA3831">
                  <w:r>
                    <w:t xml:space="preserve">2 02 49999 00 0000 151 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25B40" w:rsidRPr="00FA3831" w:rsidRDefault="00325B40" w:rsidP="00FA38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25B40" w:rsidRPr="00FA3831" w:rsidRDefault="00F03588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403,9</w:t>
                  </w:r>
                </w:p>
              </w:tc>
            </w:tr>
            <w:tr w:rsidR="00FA3831" w:rsidRPr="00FA3831" w:rsidTr="00325B40">
              <w:trPr>
                <w:trHeight w:val="360"/>
              </w:trPr>
              <w:tc>
                <w:tcPr>
                  <w:tcW w:w="283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hideMark/>
                </w:tcPr>
                <w:p w:rsidR="00FA3831" w:rsidRPr="00FA3831" w:rsidRDefault="00FA3831" w:rsidP="00FA3831">
                  <w:pPr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0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A3831" w:rsidRPr="00FA3831" w:rsidRDefault="00FA3831" w:rsidP="00325B40">
                  <w:pPr>
                    <w:ind w:left="-374" w:right="749"/>
                    <w:rPr>
                      <w:sz w:val="28"/>
                      <w:szCs w:val="28"/>
                    </w:rPr>
                  </w:pPr>
                  <w:r w:rsidRPr="00FA3831">
                    <w:rPr>
                      <w:sz w:val="28"/>
                      <w:szCs w:val="28"/>
                    </w:rPr>
                    <w:t>Всего доходов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A3831" w:rsidRPr="00FA3831" w:rsidRDefault="002A3468" w:rsidP="00FA383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8478,8</w:t>
                  </w:r>
                </w:p>
              </w:tc>
            </w:tr>
          </w:tbl>
          <w:p w:rsidR="00FA3831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  <w:p w:rsidR="00FA3831" w:rsidRPr="003B0C19" w:rsidRDefault="00FA3831" w:rsidP="003B0C19">
            <w:pPr>
              <w:widowControl w:val="0"/>
              <w:tabs>
                <w:tab w:val="center" w:pos="7620"/>
              </w:tabs>
              <w:autoSpaceDE w:val="0"/>
              <w:autoSpaceDN w:val="0"/>
              <w:adjustRightInd w:val="0"/>
            </w:pPr>
          </w:p>
        </w:tc>
        <w:tc>
          <w:tcPr>
            <w:tcW w:w="182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114D9" w:rsidRPr="00983166" w:rsidRDefault="007114D9" w:rsidP="00575B24">
            <w:pPr>
              <w:jc w:val="both"/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lastRenderedPageBreak/>
              <w:t xml:space="preserve">                                    </w:t>
            </w:r>
          </w:p>
          <w:p w:rsidR="007114D9" w:rsidRPr="00983166" w:rsidRDefault="007114D9" w:rsidP="00575B24">
            <w:pPr>
              <w:jc w:val="both"/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7114D9" w:rsidRPr="00983166" w:rsidRDefault="007114D9" w:rsidP="007114D9">
      <w:pPr>
        <w:rPr>
          <w:sz w:val="28"/>
          <w:szCs w:val="28"/>
        </w:rPr>
      </w:pPr>
      <w:r w:rsidRPr="00983166">
        <w:rPr>
          <w:sz w:val="28"/>
          <w:szCs w:val="28"/>
        </w:rPr>
        <w:lastRenderedPageBreak/>
        <w:t xml:space="preserve">    </w:t>
      </w:r>
    </w:p>
    <w:p w:rsidR="007114D9" w:rsidRPr="00983166" w:rsidRDefault="00FA3831" w:rsidP="007114D9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7F1F40">
        <w:rPr>
          <w:sz w:val="28"/>
          <w:szCs w:val="28"/>
        </w:rPr>
        <w:t>) приложение 3</w:t>
      </w:r>
      <w:r w:rsidR="007114D9" w:rsidRPr="00983166">
        <w:rPr>
          <w:sz w:val="28"/>
          <w:szCs w:val="28"/>
        </w:rPr>
        <w:t xml:space="preserve"> изложить в следующей редакции: </w:t>
      </w:r>
    </w:p>
    <w:p w:rsidR="007114D9" w:rsidRPr="00983166" w:rsidRDefault="007114D9" w:rsidP="00AF2089">
      <w:pPr>
        <w:widowControl w:val="0"/>
        <w:tabs>
          <w:tab w:val="center" w:pos="7623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Default="007F1F40" w:rsidP="00575B24">
            <w:pPr>
              <w:ind w:left="2654" w:right="-131" w:firstLine="40"/>
              <w:jc w:val="center"/>
              <w:rPr>
                <w:sz w:val="28"/>
                <w:szCs w:val="28"/>
              </w:rPr>
            </w:pPr>
          </w:p>
          <w:p w:rsidR="007F1F40" w:rsidRDefault="007F1F40" w:rsidP="00575B24">
            <w:pPr>
              <w:ind w:left="2654" w:right="-131" w:firstLine="40"/>
              <w:jc w:val="center"/>
              <w:rPr>
                <w:sz w:val="28"/>
                <w:szCs w:val="28"/>
              </w:rPr>
            </w:pPr>
          </w:p>
          <w:p w:rsidR="007F1F40" w:rsidRPr="003D4CF0" w:rsidRDefault="007F1F40" w:rsidP="007F1F40">
            <w:pPr>
              <w:ind w:left="-675" w:right="-1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3D4CF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3D4CF0" w:rsidRDefault="007F1F40" w:rsidP="00575B24">
            <w:pPr>
              <w:ind w:left="2654" w:firstLine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3D4CF0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F1F40" w:rsidRPr="003D4CF0" w:rsidTr="00575B24">
        <w:trPr>
          <w:trHeight w:val="375"/>
        </w:trPr>
        <w:tc>
          <w:tcPr>
            <w:tcW w:w="9781" w:type="dxa"/>
            <w:noWrap/>
            <w:hideMark/>
          </w:tcPr>
          <w:p w:rsidR="007F1F40" w:rsidRPr="001E31E1" w:rsidRDefault="007F1F40" w:rsidP="00575B24">
            <w:pPr>
              <w:pStyle w:val="a3"/>
              <w:ind w:left="2159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 бюджете Верхнесеребряков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343F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>Зимовниковского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Pr="003D4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2017 год и </w:t>
            </w:r>
            <w:proofErr w:type="gramStart"/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>на</w:t>
            </w:r>
            <w:proofErr w:type="gramEnd"/>
            <w:r w:rsidRPr="001E31E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плановый</w:t>
            </w:r>
          </w:p>
          <w:p w:rsidR="007F1F40" w:rsidRPr="003D4CF0" w:rsidRDefault="003343FD" w:rsidP="00575B24">
            <w:pPr>
              <w:ind w:left="2654" w:firstLine="40"/>
              <w:jc w:val="center"/>
              <w:rPr>
                <w:bCs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                                    </w:t>
            </w:r>
            <w:r w:rsidR="007F1F40" w:rsidRPr="001E31E1">
              <w:rPr>
                <w:snapToGrid w:val="0"/>
                <w:sz w:val="28"/>
                <w:szCs w:val="28"/>
              </w:rPr>
              <w:t>период 2018 и 2019 годов</w:t>
            </w:r>
            <w:r w:rsidR="007F1F40" w:rsidRPr="003D4CF0">
              <w:rPr>
                <w:sz w:val="28"/>
                <w:szCs w:val="28"/>
              </w:rPr>
              <w:t>»</w:t>
            </w:r>
          </w:p>
        </w:tc>
      </w:tr>
    </w:tbl>
    <w:p w:rsidR="007F1F40" w:rsidRDefault="007F1F40" w:rsidP="007F1F40"/>
    <w:tbl>
      <w:tblPr>
        <w:tblW w:w="997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182"/>
        <w:gridCol w:w="5617"/>
        <w:gridCol w:w="1172"/>
      </w:tblGrid>
      <w:tr w:rsidR="007F1F40" w:rsidRPr="00C43424" w:rsidTr="00A13FE3">
        <w:trPr>
          <w:trHeight w:val="373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7F1F40" w:rsidRPr="00C43424" w:rsidTr="00A13FE3">
        <w:trPr>
          <w:trHeight w:val="387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местного бюджета на 2017 год</w:t>
            </w:r>
          </w:p>
        </w:tc>
      </w:tr>
      <w:tr w:rsidR="007F1F40" w:rsidRPr="00C43424" w:rsidTr="00A13FE3">
        <w:trPr>
          <w:trHeight w:val="320"/>
        </w:trPr>
        <w:tc>
          <w:tcPr>
            <w:tcW w:w="9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jc w:val="right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F1F40" w:rsidRPr="00C43424" w:rsidTr="008126B8">
        <w:trPr>
          <w:trHeight w:val="1024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jc w:val="center"/>
              <w:rPr>
                <w:bCs/>
                <w:sz w:val="28"/>
                <w:szCs w:val="28"/>
              </w:rPr>
            </w:pPr>
            <w:r w:rsidRPr="00C43424">
              <w:rPr>
                <w:bCs/>
                <w:sz w:val="28"/>
                <w:szCs w:val="28"/>
              </w:rPr>
              <w:t>Сумма</w:t>
            </w:r>
          </w:p>
        </w:tc>
      </w:tr>
      <w:tr w:rsidR="007F1F4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bookmarkStart w:id="2" w:name="RANGE!A11:C21"/>
            <w:r w:rsidRPr="00C43424">
              <w:rPr>
                <w:sz w:val="28"/>
                <w:szCs w:val="28"/>
              </w:rPr>
              <w:t>01 00 00 00 00 0000 000</w:t>
            </w:r>
            <w:bookmarkEnd w:id="2"/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7F1F4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01 05 00 00 00 0000 000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8D6E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181A20" w:rsidRPr="00C43424" w:rsidTr="008126B8">
        <w:trPr>
          <w:trHeight w:val="41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A13FE3">
            <w:r>
              <w:rPr>
                <w:sz w:val="28"/>
                <w:szCs w:val="28"/>
              </w:rPr>
              <w:t>10091</w:t>
            </w:r>
            <w:r w:rsidR="009D1DD1">
              <w:rPr>
                <w:sz w:val="28"/>
                <w:szCs w:val="28"/>
              </w:rPr>
              <w:t>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181A20" w:rsidRPr="00C43424" w:rsidTr="008126B8">
        <w:trPr>
          <w:trHeight w:val="454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A13FE3">
            <w:r>
              <w:rPr>
                <w:sz w:val="28"/>
                <w:szCs w:val="28"/>
              </w:rPr>
              <w:t>10091</w:t>
            </w:r>
            <w:r w:rsidR="009D1DD1">
              <w:rPr>
                <w:sz w:val="28"/>
                <w:szCs w:val="28"/>
              </w:rPr>
              <w:t>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181A20" w:rsidRPr="00C43424" w:rsidTr="008126B8">
        <w:trPr>
          <w:trHeight w:val="4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A13FE3">
            <w:r>
              <w:rPr>
                <w:sz w:val="28"/>
                <w:szCs w:val="28"/>
              </w:rPr>
              <w:t>10091</w:t>
            </w:r>
            <w:r w:rsidR="009D1DD1">
              <w:rPr>
                <w:sz w:val="28"/>
                <w:szCs w:val="28"/>
              </w:rPr>
              <w:t>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181A2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A20" w:rsidRPr="00C43424" w:rsidRDefault="00181A2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1A20" w:rsidRDefault="00A13FE3">
            <w:r>
              <w:rPr>
                <w:sz w:val="28"/>
                <w:szCs w:val="28"/>
              </w:rPr>
              <w:t>10091</w:t>
            </w:r>
            <w:r w:rsidR="009D1DD1">
              <w:rPr>
                <w:sz w:val="28"/>
                <w:szCs w:val="28"/>
              </w:rPr>
              <w:t>.</w:t>
            </w:r>
            <w:r w:rsidR="00181A20" w:rsidRPr="00433C4A">
              <w:rPr>
                <w:sz w:val="28"/>
                <w:szCs w:val="28"/>
              </w:rPr>
              <w:t>2</w:t>
            </w:r>
          </w:p>
        </w:tc>
      </w:tr>
      <w:tr w:rsidR="007F1F40" w:rsidRPr="00C43424" w:rsidTr="008126B8">
        <w:trPr>
          <w:trHeight w:val="4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Default="00A13FE3" w:rsidP="00575B24">
            <w:r>
              <w:rPr>
                <w:sz w:val="28"/>
                <w:szCs w:val="28"/>
              </w:rPr>
              <w:t>8478.8</w:t>
            </w:r>
          </w:p>
        </w:tc>
      </w:tr>
      <w:tr w:rsidR="00A13FE3" w:rsidRPr="00C43424" w:rsidTr="008126B8">
        <w:trPr>
          <w:trHeight w:val="46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E3" w:rsidRPr="00C43424" w:rsidRDefault="00A13FE3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lastRenderedPageBreak/>
              <w:t>01 05 02 00 00 0000 600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E3" w:rsidRPr="00C43424" w:rsidRDefault="00A13FE3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E3" w:rsidRDefault="00A13FE3">
            <w:r w:rsidRPr="007458B4">
              <w:rPr>
                <w:sz w:val="28"/>
                <w:szCs w:val="28"/>
              </w:rPr>
              <w:t>8478.8</w:t>
            </w:r>
          </w:p>
        </w:tc>
      </w:tr>
      <w:tr w:rsidR="00A13FE3" w:rsidRPr="00C43424" w:rsidTr="008126B8">
        <w:trPr>
          <w:trHeight w:val="427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E3" w:rsidRPr="00C43424" w:rsidRDefault="00A13FE3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E3" w:rsidRPr="00C43424" w:rsidRDefault="00A13FE3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E3" w:rsidRDefault="00A13FE3">
            <w:r w:rsidRPr="007458B4">
              <w:rPr>
                <w:sz w:val="28"/>
                <w:szCs w:val="28"/>
              </w:rPr>
              <w:t>8478.8</w:t>
            </w:r>
          </w:p>
        </w:tc>
      </w:tr>
      <w:tr w:rsidR="00A13FE3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E3" w:rsidRPr="00C43424" w:rsidRDefault="00A13FE3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FE3" w:rsidRPr="00C43424" w:rsidRDefault="00A13FE3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FE3" w:rsidRDefault="00A13FE3">
            <w:r w:rsidRPr="007458B4">
              <w:rPr>
                <w:sz w:val="28"/>
                <w:szCs w:val="28"/>
              </w:rPr>
              <w:t>8478.8</w:t>
            </w:r>
          </w:p>
        </w:tc>
      </w:tr>
      <w:tr w:rsidR="007F1F40" w:rsidRPr="00C43424" w:rsidTr="008126B8">
        <w:trPr>
          <w:trHeight w:val="640"/>
        </w:trPr>
        <w:tc>
          <w:tcPr>
            <w:tcW w:w="3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 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  <w:r w:rsidRPr="00C43424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1F40" w:rsidRPr="00C43424" w:rsidRDefault="008D6EE0" w:rsidP="00575B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1612.4</w:t>
            </w:r>
          </w:p>
        </w:tc>
      </w:tr>
      <w:tr w:rsidR="007F1F40" w:rsidRPr="00C43424" w:rsidTr="008126B8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</w:tr>
      <w:tr w:rsidR="007F1F40" w:rsidRPr="00C43424" w:rsidTr="008126B8">
        <w:trPr>
          <w:trHeight w:val="320"/>
        </w:trPr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F40" w:rsidRPr="00C43424" w:rsidRDefault="007F1F40" w:rsidP="00575B24">
            <w:pPr>
              <w:rPr>
                <w:sz w:val="28"/>
                <w:szCs w:val="28"/>
              </w:rPr>
            </w:pPr>
          </w:p>
        </w:tc>
      </w:tr>
    </w:tbl>
    <w:p w:rsidR="00C905B9" w:rsidRDefault="00C905B9"/>
    <w:p w:rsidR="00F1536F" w:rsidRDefault="00F1536F" w:rsidP="00F1536F">
      <w:pPr>
        <w:ind w:left="-851"/>
      </w:pPr>
    </w:p>
    <w:p w:rsidR="00F1536F" w:rsidRDefault="001C17D9" w:rsidP="00F1536F">
      <w:pPr>
        <w:ind w:left="-851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 w:rsidR="00F1536F" w:rsidRPr="00983166">
        <w:rPr>
          <w:sz w:val="28"/>
          <w:szCs w:val="28"/>
        </w:rPr>
        <w:t xml:space="preserve"> )</w:t>
      </w:r>
      <w:proofErr w:type="gramEnd"/>
      <w:r w:rsidR="00F1536F" w:rsidRPr="00983166">
        <w:rPr>
          <w:sz w:val="28"/>
          <w:szCs w:val="28"/>
        </w:rPr>
        <w:t xml:space="preserve"> приложение </w:t>
      </w:r>
      <w:r w:rsidR="00F1536F">
        <w:rPr>
          <w:sz w:val="28"/>
          <w:szCs w:val="28"/>
        </w:rPr>
        <w:t>8</w:t>
      </w:r>
      <w:r w:rsidR="00F1536F" w:rsidRPr="00983166">
        <w:rPr>
          <w:sz w:val="28"/>
          <w:szCs w:val="28"/>
        </w:rPr>
        <w:t xml:space="preserve"> изложить в следующей редакции:</w:t>
      </w:r>
    </w:p>
    <w:p w:rsidR="00F1536F" w:rsidRDefault="00F1536F" w:rsidP="00F1536F">
      <w:pPr>
        <w:ind w:left="-851"/>
        <w:rPr>
          <w:sz w:val="28"/>
          <w:szCs w:val="28"/>
        </w:rPr>
      </w:pPr>
    </w:p>
    <w:p w:rsidR="00F1536F" w:rsidRDefault="00F1536F" w:rsidP="00F1536F">
      <w:pPr>
        <w:ind w:left="-851"/>
      </w:pPr>
      <w:r>
        <w:t xml:space="preserve">                                                                  </w:t>
      </w: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024"/>
        <w:gridCol w:w="600"/>
        <w:gridCol w:w="605"/>
        <w:gridCol w:w="9"/>
        <w:gridCol w:w="1910"/>
        <w:gridCol w:w="925"/>
        <w:gridCol w:w="403"/>
        <w:gridCol w:w="178"/>
        <w:gridCol w:w="694"/>
      </w:tblGrid>
      <w:tr w:rsidR="00F1536F" w:rsidRPr="00F1536F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            </w:t>
            </w:r>
            <w:r w:rsidRPr="00F1536F">
              <w:rPr>
                <w:sz w:val="28"/>
                <w:szCs w:val="28"/>
              </w:rPr>
              <w:t xml:space="preserve">    Приложение 8</w:t>
            </w:r>
          </w:p>
        </w:tc>
      </w:tr>
      <w:tr w:rsidR="00F1536F" w:rsidRPr="00F1536F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       к решению Собрания депутатов</w:t>
            </w:r>
            <w:r>
              <w:rPr>
                <w:sz w:val="28"/>
                <w:szCs w:val="28"/>
              </w:rPr>
              <w:t xml:space="preserve"> о </w:t>
            </w:r>
          </w:p>
        </w:tc>
      </w:tr>
      <w:tr w:rsidR="00F1536F" w:rsidRPr="00F1536F" w:rsidTr="00E540E9">
        <w:trPr>
          <w:gridAfter w:val="1"/>
          <w:wAfter w:w="694" w:type="dxa"/>
          <w:trHeight w:val="1101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1DD1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«О бюджете Верхнесеребряковского </w:t>
            </w:r>
          </w:p>
          <w:p w:rsidR="009D1DD1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>сельского поселения Зимовниковского района</w:t>
            </w:r>
          </w:p>
          <w:p w:rsidR="00F1536F" w:rsidRPr="00F1536F" w:rsidRDefault="00F1536F" w:rsidP="00F1536F">
            <w:pPr>
              <w:ind w:left="-851"/>
              <w:jc w:val="right"/>
              <w:rPr>
                <w:sz w:val="28"/>
                <w:szCs w:val="28"/>
              </w:rPr>
            </w:pPr>
            <w:r w:rsidRPr="00F1536F">
              <w:rPr>
                <w:sz w:val="28"/>
                <w:szCs w:val="28"/>
              </w:rPr>
              <w:t xml:space="preserve"> на 2017 год»</w:t>
            </w:r>
          </w:p>
        </w:tc>
      </w:tr>
      <w:tr w:rsidR="00F1536F" w:rsidRPr="00F1536F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1536F" w:rsidRPr="00F1536F" w:rsidRDefault="00F1536F" w:rsidP="00F1536F">
            <w:pPr>
              <w:ind w:left="-851"/>
              <w:jc w:val="center"/>
              <w:rPr>
                <w:sz w:val="28"/>
                <w:szCs w:val="28"/>
              </w:rPr>
            </w:pPr>
          </w:p>
        </w:tc>
      </w:tr>
      <w:tr w:rsidR="00F1536F" w:rsidRPr="009C04AE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9C04AE" w:rsidRDefault="00F1536F" w:rsidP="00F1536F">
            <w:pPr>
              <w:ind w:left="-85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</w:t>
            </w:r>
            <w:r w:rsidRPr="009C04A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F1536F" w:rsidRPr="009C04AE" w:rsidTr="00E540E9">
        <w:trPr>
          <w:gridAfter w:val="1"/>
          <w:wAfter w:w="694" w:type="dxa"/>
          <w:trHeight w:val="37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Pr="009C04AE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C04AE">
              <w:rPr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</w:tr>
      <w:tr w:rsidR="00F1536F" w:rsidRPr="009C04AE" w:rsidTr="00E540E9">
        <w:trPr>
          <w:gridAfter w:val="2"/>
          <w:wAfter w:w="872" w:type="dxa"/>
          <w:trHeight w:val="375"/>
        </w:trPr>
        <w:tc>
          <w:tcPr>
            <w:tcW w:w="94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r w:rsidRPr="009C04AE">
              <w:rPr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b/>
                <w:bCs/>
                <w:sz w:val="28"/>
                <w:szCs w:val="28"/>
              </w:rPr>
              <w:t xml:space="preserve">Верхнесеребряковского сельского поселения и </w:t>
            </w:r>
            <w:proofErr w:type="spellStart"/>
            <w:r>
              <w:rPr>
                <w:b/>
                <w:bCs/>
                <w:sz w:val="28"/>
                <w:szCs w:val="28"/>
              </w:rPr>
              <w:t>непрограм</w:t>
            </w:r>
            <w:proofErr w:type="spellEnd"/>
            <w:r>
              <w:rPr>
                <w:b/>
                <w:bCs/>
                <w:sz w:val="28"/>
                <w:szCs w:val="28"/>
              </w:rPr>
              <w:t>-</w:t>
            </w:r>
          </w:p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мным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9C04AE">
              <w:rPr>
                <w:b/>
                <w:bCs/>
                <w:sz w:val="28"/>
                <w:szCs w:val="28"/>
              </w:rPr>
              <w:t>направлениям</w:t>
            </w:r>
            <w:r>
              <w:rPr>
                <w:b/>
                <w:bCs/>
                <w:sz w:val="28"/>
                <w:szCs w:val="28"/>
              </w:rPr>
              <w:t xml:space="preserve"> деятельности), группам (подгруппам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видов расходов</w:t>
            </w:r>
          </w:p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классификации расходов бюджетов на 2017 год.</w:t>
            </w:r>
          </w:p>
          <w:p w:rsidR="00F1536F" w:rsidRDefault="00F1536F" w:rsidP="00F1536F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</w:p>
          <w:p w:rsidR="00F1536F" w:rsidRPr="009C04AE" w:rsidRDefault="00E540E9" w:rsidP="00E540E9">
            <w:pPr>
              <w:ind w:left="-85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(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ублей</w:t>
            </w:r>
            <w:proofErr w:type="spellEnd"/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40E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40E9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0E9" w:rsidRPr="00E540E9" w:rsidRDefault="00E540E9" w:rsidP="00E540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7765B0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10091.</w:t>
            </w:r>
            <w:r w:rsidRPr="00433C4A">
              <w:rPr>
                <w:sz w:val="28"/>
                <w:szCs w:val="28"/>
              </w:rPr>
              <w:t>2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0D0897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4097,8</w:t>
            </w:r>
          </w:p>
        </w:tc>
      </w:tr>
      <w:tr w:rsidR="00E540E9" w:rsidRPr="00E540E9" w:rsidTr="00CA6002">
        <w:trPr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B51014" w:rsidRPr="00E540E9" w:rsidTr="002E4613">
        <w:trPr>
          <w:trHeight w:val="240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B5101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Функционирование </w:t>
            </w:r>
            <w:r w:rsidR="002E4613">
              <w:rPr>
                <w:sz w:val="28"/>
                <w:szCs w:val="28"/>
              </w:rPr>
              <w:t>Правительства Российской Федерации, высших исполнительных органов государственной власти субъектов Российской Федерации</w:t>
            </w:r>
            <w:proofErr w:type="gramStart"/>
            <w:r w:rsidR="002E4613">
              <w:rPr>
                <w:sz w:val="28"/>
                <w:szCs w:val="28"/>
              </w:rPr>
              <w:t xml:space="preserve"> ,</w:t>
            </w:r>
            <w:proofErr w:type="gramEnd"/>
            <w:r w:rsidR="002E4613">
              <w:rPr>
                <w:sz w:val="28"/>
                <w:szCs w:val="28"/>
              </w:rPr>
              <w:t>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2E461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2E461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B51014" w:rsidP="00E540E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B51014" w:rsidP="00E540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014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3053,6</w:t>
            </w:r>
          </w:p>
        </w:tc>
      </w:tr>
      <w:tr w:rsidR="003C4FB4" w:rsidRPr="00E540E9" w:rsidTr="00A57F93">
        <w:trPr>
          <w:trHeight w:val="3256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C61D55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повышению энергетической эффективности системы освещения в рамках подпрограммы «Энергосбережение и повышение энергетической эффективности Верхнесеребряковского сельского поселения» муниципальной программы Верхнесеребряковского сельского поселения</w:t>
            </w:r>
            <w:r w:rsidR="00A57F93">
              <w:rPr>
                <w:sz w:val="28"/>
                <w:szCs w:val="28"/>
              </w:rPr>
              <w:t xml:space="preserve"> «Энергосбережение 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0610026090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B4" w:rsidRPr="00E540E9" w:rsidRDefault="00A57F9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</w:t>
            </w:r>
          </w:p>
        </w:tc>
      </w:tr>
      <w:tr w:rsidR="00E540E9" w:rsidRPr="00E540E9" w:rsidTr="00CA6002">
        <w:trPr>
          <w:trHeight w:val="2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575B2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2 997,6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2 125 ,3</w:t>
            </w:r>
          </w:p>
        </w:tc>
      </w:tr>
      <w:tr w:rsidR="00E540E9" w:rsidRPr="00E540E9" w:rsidTr="00CA6002">
        <w:trPr>
          <w:trHeight w:val="5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DE1E38" w:rsidP="00DE1E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E540E9" w:rsidRPr="00E540E9" w:rsidTr="00CA6002">
        <w:trPr>
          <w:trHeight w:val="3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08 2 00 99990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DE1E38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6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E540E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99 9 00 72390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0,2</w:t>
            </w:r>
          </w:p>
        </w:tc>
      </w:tr>
      <w:tr w:rsidR="000A3AB4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0820026130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E540E9" w:rsidRPr="00E540E9" w:rsidTr="00CA6002">
        <w:trPr>
          <w:trHeight w:val="26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99 9 00 26150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0A3AB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40E9" w:rsidRPr="00E540E9">
              <w:rPr>
                <w:sz w:val="28"/>
                <w:szCs w:val="28"/>
              </w:rPr>
              <w:t>3,5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ротиводействие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02 1 00 26040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рофилактика</w:t>
            </w:r>
            <w:proofErr w:type="spellEnd"/>
            <w:r w:rsidRPr="00E540E9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E540E9">
              <w:rPr>
                <w:sz w:val="28"/>
                <w:szCs w:val="28"/>
              </w:rPr>
              <w:t>пеступности</w:t>
            </w:r>
            <w:proofErr w:type="spellEnd"/>
            <w:r w:rsidRPr="00E540E9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02 2 00 26040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E540E9" w:rsidRPr="00E540E9" w:rsidTr="00CA6002">
        <w:trPr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"К</w:t>
            </w:r>
            <w:proofErr w:type="gramEnd"/>
            <w:r w:rsidRPr="00E540E9">
              <w:rPr>
                <w:sz w:val="28"/>
                <w:szCs w:val="28"/>
              </w:rPr>
              <w:t>омплексные</w:t>
            </w:r>
            <w:proofErr w:type="spellEnd"/>
            <w:r w:rsidRPr="00E540E9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E540E9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02 3 00 26040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1,5</w:t>
            </w:r>
          </w:p>
        </w:tc>
      </w:tr>
      <w:tr w:rsidR="00E540E9" w:rsidRPr="00E540E9" w:rsidTr="00CA6002">
        <w:trPr>
          <w:trHeight w:val="4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07 2 00 26110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E540E9" w:rsidRPr="00E540E9" w:rsidTr="00CA6002">
        <w:trPr>
          <w:trHeight w:val="262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99 9 00 26230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10,0</w:t>
            </w:r>
          </w:p>
        </w:tc>
      </w:tr>
      <w:tr w:rsidR="000A3AB4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AF18FB" w:rsidP="00E540E9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AB4" w:rsidRPr="00E540E9" w:rsidRDefault="000A3AB4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3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540E9">
              <w:rPr>
                <w:sz w:val="28"/>
                <w:szCs w:val="28"/>
              </w:rPr>
              <w:t>непрограмных</w:t>
            </w:r>
            <w:proofErr w:type="spellEnd"/>
            <w:r w:rsidRPr="00E540E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99 9 00 51180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E540E9" w:rsidRPr="00E540E9" w:rsidTr="00CA6002">
        <w:trPr>
          <w:trHeight w:val="112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E540E9" w:rsidRPr="00E540E9" w:rsidTr="00CA6002">
        <w:trPr>
          <w:trHeight w:val="1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31,9</w:t>
            </w:r>
          </w:p>
        </w:tc>
      </w:tr>
      <w:tr w:rsidR="00E540E9" w:rsidRPr="00E540E9" w:rsidTr="00CA6002">
        <w:trPr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ожарная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безопасность и </w:t>
            </w:r>
            <w:proofErr w:type="spellStart"/>
            <w:r w:rsidRPr="00E540E9">
              <w:rPr>
                <w:sz w:val="28"/>
                <w:szCs w:val="28"/>
              </w:rPr>
              <w:t>обеспесение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безопасности на </w:t>
            </w:r>
            <w:proofErr w:type="spellStart"/>
            <w:r w:rsidRPr="00E540E9">
              <w:rPr>
                <w:sz w:val="28"/>
                <w:szCs w:val="28"/>
              </w:rPr>
              <w:t>воде"муниципальной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  <w:p w:rsidR="00015406" w:rsidRPr="00E540E9" w:rsidRDefault="00015406" w:rsidP="00E540E9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2E461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E540E9" w:rsidRPr="00E540E9" w:rsidTr="00CA6002">
        <w:trPr>
          <w:trHeight w:val="48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E540E9" w:rsidRPr="00E540E9" w:rsidTr="00CA6002">
        <w:trPr>
          <w:trHeight w:val="450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модернизации и поддержанию в готовности систем оповещения населения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"З</w:t>
            </w:r>
            <w:proofErr w:type="gramEnd"/>
            <w:r w:rsidRPr="00E540E9">
              <w:rPr>
                <w:sz w:val="28"/>
                <w:szCs w:val="28"/>
              </w:rPr>
              <w:t>ащита</w:t>
            </w:r>
            <w:proofErr w:type="spellEnd"/>
            <w:r w:rsidRPr="00E540E9">
              <w:rPr>
                <w:sz w:val="28"/>
                <w:szCs w:val="28"/>
              </w:rPr>
              <w:t xml:space="preserve"> от чрезвычайных </w:t>
            </w:r>
            <w:proofErr w:type="spellStart"/>
            <w:r w:rsidRPr="00E540E9">
              <w:rPr>
                <w:sz w:val="28"/>
                <w:szCs w:val="28"/>
              </w:rPr>
              <w:t>ситуаций"муниципальной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</w:t>
            </w:r>
            <w:r w:rsidR="00FF2D61"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03 2 00 26060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AF18FB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675598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832,1</w:t>
            </w:r>
          </w:p>
        </w:tc>
      </w:tr>
      <w:tr w:rsidR="00D55DFC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D55DFC" w:rsidP="00E540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DFC" w:rsidRDefault="001A62C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736</w:t>
            </w:r>
            <w:r w:rsidR="0050373B">
              <w:rPr>
                <w:sz w:val="28"/>
                <w:szCs w:val="28"/>
              </w:rPr>
              <w:t>,1</w:t>
            </w:r>
          </w:p>
        </w:tc>
      </w:tr>
      <w:tr w:rsidR="00AF18FB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280467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</w:t>
            </w:r>
            <w:r w:rsidRPr="00983166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0910026250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D55DFC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8FB" w:rsidRPr="00E540E9" w:rsidRDefault="001A62C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329,3</w:t>
            </w:r>
          </w:p>
        </w:tc>
      </w:tr>
      <w:tr w:rsidR="001A62C3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 w:rsidRPr="001A62C3">
              <w:rPr>
                <w:sz w:val="28"/>
                <w:szCs w:val="28"/>
              </w:rPr>
              <w:lastRenderedPageBreak/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0910086030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2C3" w:rsidRDefault="001A62C3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4D665A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1A393D" w:rsidRPr="00E540E9" w:rsidTr="00AB2D92">
        <w:trPr>
          <w:trHeight w:val="409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983166">
              <w:rPr>
                <w:sz w:val="28"/>
                <w:szCs w:val="28"/>
              </w:rPr>
              <w:t>подпрограммы</w:t>
            </w:r>
            <w:proofErr w:type="gramStart"/>
            <w:r w:rsidRPr="00983166">
              <w:rPr>
                <w:sz w:val="28"/>
                <w:szCs w:val="28"/>
              </w:rPr>
              <w:t>"О</w:t>
            </w:r>
            <w:proofErr w:type="gramEnd"/>
            <w:r w:rsidRPr="00983166">
              <w:rPr>
                <w:sz w:val="28"/>
                <w:szCs w:val="28"/>
              </w:rPr>
              <w:t>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983166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983166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983166">
              <w:rPr>
                <w:sz w:val="28"/>
                <w:szCs w:val="28"/>
              </w:rPr>
              <w:t>поселения"Охрана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04 1 00 26070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93D" w:rsidRPr="00E540E9" w:rsidRDefault="001A393D" w:rsidP="001A3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20,0</w:t>
            </w:r>
          </w:p>
        </w:tc>
      </w:tr>
      <w:tr w:rsidR="00E540E9" w:rsidRPr="00E540E9" w:rsidTr="00CA6002">
        <w:trPr>
          <w:trHeight w:val="67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4D665A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E540E9" w:rsidRPr="00E540E9" w:rsidTr="00CA6002">
        <w:trPr>
          <w:trHeight w:val="75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D42495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1899,4</w:t>
            </w:r>
          </w:p>
        </w:tc>
      </w:tr>
      <w:tr w:rsidR="00E540E9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E540E9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0E9" w:rsidRPr="00E540E9" w:rsidRDefault="00B93515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E540E9" w:rsidRPr="00E540E9">
              <w:rPr>
                <w:sz w:val="28"/>
                <w:szCs w:val="28"/>
              </w:rPr>
              <w:t>,0</w:t>
            </w:r>
          </w:p>
        </w:tc>
      </w:tr>
      <w:tr w:rsidR="00B93515" w:rsidRPr="00E540E9" w:rsidTr="00CA6002">
        <w:trPr>
          <w:trHeight w:val="525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B93515" w:rsidRPr="00E540E9" w:rsidTr="002F3F19">
        <w:trPr>
          <w:trHeight w:val="910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D42495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</w:t>
            </w:r>
            <w:r w:rsidR="00AB71B3">
              <w:rPr>
                <w:sz w:val="28"/>
                <w:szCs w:val="28"/>
              </w:rPr>
              <w:t>,4</w:t>
            </w:r>
          </w:p>
        </w:tc>
      </w:tr>
      <w:tr w:rsidR="00B93515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01 1 00 26160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D42495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</w:tr>
      <w:tr w:rsidR="00B93515" w:rsidRPr="00E540E9" w:rsidTr="006E6731">
        <w:trPr>
          <w:trHeight w:val="467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благоустройству территории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"Б</w:t>
            </w:r>
            <w:proofErr w:type="gramEnd"/>
            <w:r w:rsidRPr="00E540E9">
              <w:rPr>
                <w:sz w:val="28"/>
                <w:szCs w:val="28"/>
              </w:rPr>
              <w:t>лагоустройство</w:t>
            </w:r>
            <w:proofErr w:type="spellEnd"/>
            <w:r w:rsidRPr="00E540E9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01 2 00 26030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E673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1383,5</w:t>
            </w:r>
          </w:p>
        </w:tc>
      </w:tr>
      <w:tr w:rsidR="00B93515" w:rsidRPr="00E540E9" w:rsidTr="006E6731">
        <w:trPr>
          <w:trHeight w:val="451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04 1 00 26080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B93515" w:rsidRPr="00E540E9" w:rsidTr="00CA6002">
        <w:trPr>
          <w:trHeight w:val="48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истема</w:t>
            </w:r>
            <w:proofErr w:type="spellEnd"/>
            <w:r w:rsidRPr="00E540E9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поселения"программы</w:t>
            </w:r>
            <w:proofErr w:type="spellEnd"/>
            <w:r w:rsidRPr="00E540E9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поселения"Охрана</w:t>
            </w:r>
            <w:proofErr w:type="spellEnd"/>
            <w:r w:rsidRPr="00E540E9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04 2 00 26210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E6731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</w:tr>
      <w:tr w:rsidR="00B93515" w:rsidRPr="00E540E9" w:rsidTr="00CA6002">
        <w:trPr>
          <w:trHeight w:val="4500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"Э</w:t>
            </w:r>
            <w:proofErr w:type="gramEnd"/>
            <w:r w:rsidRPr="00E540E9">
              <w:rPr>
                <w:sz w:val="28"/>
                <w:szCs w:val="28"/>
              </w:rPr>
              <w:t>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06 1 00 26090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D42495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</w:tr>
      <w:tr w:rsidR="00B93515" w:rsidRPr="00E540E9" w:rsidTr="006E6731">
        <w:trPr>
          <w:trHeight w:val="673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FA2756" w:rsidP="00E5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613097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93515" w:rsidRPr="00E540E9">
              <w:rPr>
                <w:sz w:val="28"/>
                <w:szCs w:val="28"/>
              </w:rPr>
              <w:t>5,0</w:t>
            </w:r>
          </w:p>
        </w:tc>
      </w:tr>
      <w:tr w:rsidR="00B93515" w:rsidRPr="00E540E9" w:rsidTr="00CA6002">
        <w:trPr>
          <w:trHeight w:val="49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613097" w:rsidP="00E540E9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93515"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B93515" w:rsidRPr="00E540E9" w:rsidTr="00CA6002">
        <w:trPr>
          <w:trHeight w:val="1102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E540E9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</w:t>
            </w:r>
            <w:proofErr w:type="gramStart"/>
            <w:r w:rsidRPr="00E540E9">
              <w:rPr>
                <w:sz w:val="28"/>
                <w:szCs w:val="28"/>
              </w:rPr>
              <w:t>"м</w:t>
            </w:r>
            <w:proofErr w:type="gramEnd"/>
            <w:r w:rsidRPr="00E540E9">
              <w:rPr>
                <w:sz w:val="28"/>
                <w:szCs w:val="28"/>
              </w:rPr>
              <w:t>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613097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B93515"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B93515" w:rsidRPr="00E540E9" w:rsidTr="006E6731">
        <w:trPr>
          <w:trHeight w:val="402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B93515" w:rsidP="00E540E9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515" w:rsidRPr="00E540E9" w:rsidRDefault="005B1BFA" w:rsidP="00FF77D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77DC">
              <w:rPr>
                <w:sz w:val="28"/>
                <w:szCs w:val="28"/>
              </w:rPr>
              <w:t>3050,4</w:t>
            </w:r>
          </w:p>
        </w:tc>
      </w:tr>
      <w:tr w:rsidR="00B93515" w:rsidRPr="00E540E9" w:rsidTr="00CA6002">
        <w:trPr>
          <w:trHeight w:val="375"/>
        </w:trPr>
        <w:tc>
          <w:tcPr>
            <w:tcW w:w="5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FF77DC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3050,4</w:t>
            </w:r>
          </w:p>
        </w:tc>
      </w:tr>
      <w:tr w:rsidR="00B93515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E540E9">
              <w:rPr>
                <w:sz w:val="28"/>
                <w:szCs w:val="28"/>
              </w:rPr>
              <w:t>и(</w:t>
            </w:r>
            <w:proofErr w:type="gramEnd"/>
            <w:r w:rsidRPr="00E540E9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</w:t>
            </w:r>
            <w:r w:rsidRPr="00E540E9">
              <w:rPr>
                <w:sz w:val="28"/>
                <w:szCs w:val="28"/>
              </w:rPr>
              <w:lastRenderedPageBreak/>
              <w:t xml:space="preserve">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05 1 00 00590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E540E9" w:rsidRDefault="00B93515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515" w:rsidRPr="00FF77DC" w:rsidRDefault="00FF77DC" w:rsidP="00E540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2695,7</w:t>
            </w:r>
          </w:p>
        </w:tc>
      </w:tr>
      <w:tr w:rsidR="007418B0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lastRenderedPageBreak/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6E6731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 w:rsidR="007418B0" w:rsidRPr="007418B0">
              <w:rPr>
                <w:sz w:val="28"/>
                <w:szCs w:val="28"/>
              </w:rPr>
              <w:t>3850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6E6731" w:rsidRDefault="00C006E3" w:rsidP="007418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335.8</w:t>
            </w:r>
          </w:p>
        </w:tc>
      </w:tr>
      <w:tr w:rsidR="007418B0" w:rsidRPr="00E540E9" w:rsidTr="00CA6002">
        <w:trPr>
          <w:trHeight w:val="375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 xml:space="preserve">05 1 00 </w:t>
            </w:r>
            <w:r w:rsidR="006E6731">
              <w:rPr>
                <w:sz w:val="28"/>
                <w:szCs w:val="28"/>
                <w:lang w:val="en-US"/>
              </w:rPr>
              <w:t>S</w:t>
            </w:r>
            <w:r w:rsidR="006E6731">
              <w:rPr>
                <w:sz w:val="28"/>
                <w:szCs w:val="28"/>
              </w:rPr>
              <w:t>3</w:t>
            </w:r>
            <w:r w:rsidRPr="007418B0">
              <w:rPr>
                <w:sz w:val="28"/>
                <w:szCs w:val="28"/>
              </w:rPr>
              <w:t>850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610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6E6731" w:rsidRDefault="006E6731" w:rsidP="007418B0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16.9</w:t>
            </w:r>
          </w:p>
        </w:tc>
      </w:tr>
      <w:tr w:rsidR="007418B0" w:rsidRPr="00E540E9" w:rsidTr="009B3B7E">
        <w:trPr>
          <w:trHeight w:val="2727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Верхнесеребряковское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99 9 00 13010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312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E540E9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55,2</w:t>
            </w:r>
          </w:p>
        </w:tc>
      </w:tr>
    </w:tbl>
    <w:p w:rsidR="00F1536F" w:rsidRDefault="00F1536F" w:rsidP="00F1536F">
      <w:pPr>
        <w:ind w:left="-709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tabs>
          <w:tab w:val="left" w:pos="90"/>
        </w:tabs>
        <w:autoSpaceDE w:val="0"/>
        <w:autoSpaceDN w:val="0"/>
        <w:adjustRightInd w:val="0"/>
        <w:spacing w:before="10"/>
      </w:pPr>
    </w:p>
    <w:p w:rsidR="00562BA2" w:rsidRDefault="00562BA2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 w:rsidRPr="00562BA2">
        <w:rPr>
          <w:bCs/>
          <w:color w:val="000000"/>
          <w:sz w:val="28"/>
          <w:szCs w:val="28"/>
        </w:rPr>
        <w:t xml:space="preserve">  5)  </w:t>
      </w:r>
      <w:r w:rsidRPr="00562BA2">
        <w:rPr>
          <w:sz w:val="28"/>
          <w:szCs w:val="28"/>
        </w:rPr>
        <w:t xml:space="preserve">приложение </w:t>
      </w:r>
      <w:r w:rsidR="007A210C">
        <w:rPr>
          <w:sz w:val="28"/>
          <w:szCs w:val="28"/>
        </w:rPr>
        <w:t>10</w:t>
      </w:r>
      <w:r w:rsidRPr="00562BA2">
        <w:rPr>
          <w:b/>
          <w:sz w:val="28"/>
          <w:szCs w:val="28"/>
        </w:rPr>
        <w:t xml:space="preserve"> </w:t>
      </w:r>
      <w:r w:rsidRPr="00562BA2">
        <w:rPr>
          <w:sz w:val="28"/>
          <w:szCs w:val="28"/>
        </w:rPr>
        <w:t>изложить в следующей редакции:</w:t>
      </w:r>
    </w:p>
    <w:p w:rsidR="00CB14E4" w:rsidRDefault="00CB14E4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</w:p>
    <w:p w:rsidR="00CB14E4" w:rsidRPr="00562BA2" w:rsidRDefault="00CB14E4" w:rsidP="00562BA2">
      <w:pPr>
        <w:widowControl w:val="0"/>
        <w:autoSpaceDE w:val="0"/>
        <w:autoSpaceDN w:val="0"/>
        <w:adjustRightInd w:val="0"/>
        <w:spacing w:before="10"/>
        <w:ind w:left="-709"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CB14E4" w:rsidRPr="00CB14E4" w:rsidTr="00CB14E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4E4" w:rsidRPr="00CB14E4" w:rsidRDefault="00CB14E4" w:rsidP="00AF1455">
            <w:pPr>
              <w:ind w:left="-802" w:right="10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CB14E4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CB14E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         </w:t>
            </w:r>
            <w:r w:rsidR="00AF1455">
              <w:rPr>
                <w:sz w:val="28"/>
                <w:szCs w:val="28"/>
              </w:rPr>
              <w:t xml:space="preserve">                                                             </w:t>
            </w:r>
            <w:r w:rsidR="00AF1455" w:rsidRPr="00CB14E4">
              <w:rPr>
                <w:sz w:val="28"/>
                <w:szCs w:val="28"/>
              </w:rPr>
              <w:t xml:space="preserve"> </w:t>
            </w:r>
            <w:r w:rsidR="00AF1455">
              <w:rPr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="00AF1455">
              <w:rPr>
                <w:sz w:val="28"/>
                <w:szCs w:val="28"/>
              </w:rPr>
              <w:t>Прил</w:t>
            </w:r>
            <w:proofErr w:type="spellEnd"/>
            <w:proofErr w:type="gramEnd"/>
            <w:r w:rsidR="00AF1455">
              <w:rPr>
                <w:sz w:val="28"/>
                <w:szCs w:val="28"/>
              </w:rPr>
              <w:t xml:space="preserve">                                                                                                Приложение 10</w:t>
            </w:r>
          </w:p>
        </w:tc>
      </w:tr>
      <w:tr w:rsidR="00CB14E4" w:rsidRPr="00CB14E4" w:rsidTr="00CB14E4">
        <w:trPr>
          <w:trHeight w:val="37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4E4" w:rsidRPr="00CB14E4" w:rsidRDefault="00CB14E4" w:rsidP="00CB1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Pr="00CB14E4">
              <w:rPr>
                <w:sz w:val="28"/>
                <w:szCs w:val="28"/>
              </w:rPr>
              <w:t xml:space="preserve">        к решению Собрания депутатов</w:t>
            </w:r>
          </w:p>
        </w:tc>
      </w:tr>
      <w:tr w:rsidR="00CB14E4" w:rsidRPr="00CB14E4" w:rsidTr="00CB14E4">
        <w:trPr>
          <w:trHeight w:val="1101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1455" w:rsidRDefault="00CB14E4" w:rsidP="00CB14E4">
            <w:pPr>
              <w:jc w:val="right"/>
              <w:rPr>
                <w:sz w:val="28"/>
                <w:szCs w:val="28"/>
              </w:rPr>
            </w:pPr>
            <w:r w:rsidRPr="00CB14E4">
              <w:rPr>
                <w:sz w:val="28"/>
                <w:szCs w:val="28"/>
              </w:rPr>
              <w:t>«О бюджете Верхнесеребряковского сель</w:t>
            </w:r>
            <w:r>
              <w:rPr>
                <w:sz w:val="28"/>
                <w:szCs w:val="28"/>
              </w:rPr>
              <w:t>ского поселения</w:t>
            </w:r>
          </w:p>
          <w:p w:rsidR="00AF1455" w:rsidRDefault="00AF1455" w:rsidP="00AF1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Зимовниковского </w:t>
            </w:r>
            <w:r w:rsidR="00CB14E4" w:rsidRPr="00CB14E4">
              <w:rPr>
                <w:sz w:val="28"/>
                <w:szCs w:val="28"/>
              </w:rPr>
              <w:t xml:space="preserve">района на 2017 год и </w:t>
            </w:r>
            <w:proofErr w:type="gramStart"/>
            <w:r w:rsidR="00CB14E4" w:rsidRPr="00CB14E4">
              <w:rPr>
                <w:sz w:val="28"/>
                <w:szCs w:val="28"/>
              </w:rPr>
              <w:t>на</w:t>
            </w:r>
            <w:proofErr w:type="gramEnd"/>
            <w:r w:rsidR="00CB14E4" w:rsidRPr="00CB14E4">
              <w:rPr>
                <w:sz w:val="28"/>
                <w:szCs w:val="28"/>
              </w:rPr>
              <w:t xml:space="preserve"> плановый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CB14E4" w:rsidRDefault="00AF1455" w:rsidP="00AF14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</w:t>
            </w:r>
            <w:r w:rsidR="00CB14E4" w:rsidRPr="00CB14E4">
              <w:rPr>
                <w:sz w:val="28"/>
                <w:szCs w:val="28"/>
              </w:rPr>
              <w:t>период 2018-2019годов»</w:t>
            </w:r>
          </w:p>
          <w:p w:rsidR="00AF1455" w:rsidRDefault="00AF1455" w:rsidP="00AF1455">
            <w:pPr>
              <w:rPr>
                <w:sz w:val="28"/>
                <w:szCs w:val="28"/>
              </w:rPr>
            </w:pPr>
          </w:p>
          <w:p w:rsidR="00AF1455" w:rsidRDefault="00AF1455" w:rsidP="00AF1455">
            <w:pPr>
              <w:rPr>
                <w:sz w:val="28"/>
                <w:szCs w:val="28"/>
              </w:rPr>
            </w:pPr>
          </w:p>
          <w:p w:rsidR="00AF1455" w:rsidRPr="00CB14E4" w:rsidRDefault="00AF1455" w:rsidP="00AF1455">
            <w:pPr>
              <w:ind w:left="-802"/>
              <w:rPr>
                <w:sz w:val="28"/>
                <w:szCs w:val="28"/>
              </w:rPr>
            </w:pPr>
          </w:p>
        </w:tc>
      </w:tr>
    </w:tbl>
    <w:p w:rsidR="00AF1455" w:rsidRPr="00AF1455" w:rsidRDefault="00AF1455" w:rsidP="002D5A08">
      <w:pPr>
        <w:widowControl w:val="0"/>
        <w:tabs>
          <w:tab w:val="center" w:pos="7995"/>
        </w:tabs>
        <w:autoSpaceDE w:val="0"/>
        <w:autoSpaceDN w:val="0"/>
        <w:adjustRightInd w:val="0"/>
        <w:spacing w:after="200" w:line="276" w:lineRule="auto"/>
        <w:ind w:left="-709"/>
        <w:rPr>
          <w:color w:val="000000"/>
          <w:sz w:val="28"/>
          <w:szCs w:val="28"/>
        </w:rPr>
      </w:pPr>
    </w:p>
    <w:p w:rsidR="00AF1455" w:rsidRDefault="00AF1455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F1455">
        <w:rPr>
          <w:b/>
          <w:color w:val="000000"/>
          <w:sz w:val="28"/>
          <w:szCs w:val="28"/>
        </w:rPr>
        <w:t>Ведомственная структура расходов местного бюджета на 2017 год</w:t>
      </w:r>
    </w:p>
    <w:p w:rsidR="002D5A08" w:rsidRDefault="002D5A08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F1455" w:rsidRPr="00AF1455" w:rsidRDefault="00AF1455" w:rsidP="00AF1455">
      <w:pPr>
        <w:widowControl w:val="0"/>
        <w:tabs>
          <w:tab w:val="center" w:pos="7995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62BA2" w:rsidRDefault="002D5A08" w:rsidP="00F1536F">
      <w:pPr>
        <w:ind w:left="-709"/>
      </w:pPr>
      <w:r>
        <w:t xml:space="preserve">                                                                                                                                                 (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рублей)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804"/>
        <w:gridCol w:w="600"/>
        <w:gridCol w:w="605"/>
        <w:gridCol w:w="9"/>
        <w:gridCol w:w="1910"/>
        <w:gridCol w:w="750"/>
        <w:gridCol w:w="1134"/>
      </w:tblGrid>
      <w:tr w:rsidR="002D5A08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2D5A08" w:rsidRDefault="002D5A08" w:rsidP="00D008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540E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540E9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A08" w:rsidRPr="00E540E9" w:rsidRDefault="002D5A08" w:rsidP="00D008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540E9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4172BE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10091,2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4097.8</w:t>
            </w:r>
          </w:p>
        </w:tc>
      </w:tr>
      <w:tr w:rsidR="002D5A08" w:rsidRPr="00E540E9" w:rsidTr="002D5A0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788,8</w:t>
            </w:r>
          </w:p>
        </w:tc>
      </w:tr>
      <w:tr w:rsidR="002D5A08" w:rsidRPr="00E540E9" w:rsidTr="002D5A0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3053.6</w:t>
            </w:r>
          </w:p>
        </w:tc>
      </w:tr>
      <w:tr w:rsidR="00B334D0" w:rsidRPr="00E540E9" w:rsidTr="002D5A08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E540E9" w:rsidRDefault="00B334D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"Э</w:t>
            </w:r>
            <w:proofErr w:type="gramEnd"/>
            <w:r w:rsidRPr="00E540E9">
              <w:rPr>
                <w:sz w:val="28"/>
                <w:szCs w:val="28"/>
              </w:rPr>
              <w:t>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34D0" w:rsidRPr="00B334D0" w:rsidRDefault="00B334D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0610026090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4D0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56.0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2 125 ,3</w:t>
            </w:r>
          </w:p>
        </w:tc>
      </w:tr>
      <w:tr w:rsidR="002D5A08" w:rsidRPr="00E540E9" w:rsidTr="002D5A08">
        <w:trPr>
          <w:trHeight w:val="5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08 2 00 00190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50373B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784,8</w:t>
            </w:r>
          </w:p>
        </w:tc>
      </w:tr>
      <w:tr w:rsidR="002D5A08" w:rsidRPr="00E540E9" w:rsidTr="002D5A08">
        <w:trPr>
          <w:trHeight w:val="3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Реализация направления расходов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"Н</w:t>
            </w:r>
            <w:proofErr w:type="gramEnd"/>
            <w:r w:rsidRPr="00E540E9">
              <w:rPr>
                <w:sz w:val="28"/>
                <w:szCs w:val="28"/>
              </w:rPr>
              <w:t>ормативно</w:t>
            </w:r>
            <w:proofErr w:type="spellEnd"/>
            <w:r w:rsidRPr="00E540E9">
              <w:rPr>
                <w:sz w:val="28"/>
                <w:szCs w:val="28"/>
              </w:rPr>
              <w:t xml:space="preserve">-методическое обеспечение и организация бюджетного </w:t>
            </w:r>
            <w:proofErr w:type="spellStart"/>
            <w:r w:rsidRPr="00E540E9">
              <w:rPr>
                <w:sz w:val="28"/>
                <w:szCs w:val="28"/>
              </w:rPr>
              <w:t>процесса"муниципальной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08 2 00 99990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50373B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6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proofErr w:type="gramStart"/>
            <w:r w:rsidRPr="00E540E9">
              <w:rPr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E540E9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99 9 00 72390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0,2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0820026130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2D5A08" w:rsidRPr="00E540E9" w:rsidTr="002D5A08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99 9 00 26150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201,9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40E9">
              <w:rPr>
                <w:sz w:val="28"/>
                <w:szCs w:val="28"/>
              </w:rPr>
              <w:t>3,5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ротиводействие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коррупции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02 1 00 26040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рофилактика</w:t>
            </w:r>
            <w:proofErr w:type="spellEnd"/>
            <w:r w:rsidRPr="00E540E9">
              <w:rPr>
                <w:sz w:val="28"/>
                <w:szCs w:val="28"/>
              </w:rPr>
              <w:t xml:space="preserve"> экстремизма и терроризма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</w:t>
            </w:r>
            <w:proofErr w:type="spellStart"/>
            <w:r w:rsidRPr="00E540E9">
              <w:rPr>
                <w:sz w:val="28"/>
                <w:szCs w:val="28"/>
              </w:rPr>
              <w:t>пеступности</w:t>
            </w:r>
            <w:proofErr w:type="spellEnd"/>
            <w:r w:rsidRPr="00E540E9">
              <w:rPr>
                <w:sz w:val="28"/>
                <w:szCs w:val="28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02 2 00 26040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1,0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"К</w:t>
            </w:r>
            <w:proofErr w:type="gramEnd"/>
            <w:r w:rsidRPr="00E540E9">
              <w:rPr>
                <w:sz w:val="28"/>
                <w:szCs w:val="28"/>
              </w:rPr>
              <w:t>омплексные</w:t>
            </w:r>
            <w:proofErr w:type="spellEnd"/>
            <w:r w:rsidRPr="00E540E9">
              <w:rPr>
                <w:sz w:val="28"/>
                <w:szCs w:val="28"/>
              </w:rPr>
              <w:t xml:space="preserve"> меры противодействия злоупотреблению наркотиками и их незаконному </w:t>
            </w:r>
            <w:proofErr w:type="spellStart"/>
            <w:r w:rsidRPr="00E540E9">
              <w:rPr>
                <w:sz w:val="28"/>
                <w:szCs w:val="28"/>
              </w:rPr>
              <w:t>обороту"муниципальной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02 3 00 26040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1,5</w:t>
            </w:r>
          </w:p>
        </w:tc>
      </w:tr>
      <w:tr w:rsidR="002D5A08" w:rsidRPr="00E540E9" w:rsidTr="002D5A08">
        <w:trPr>
          <w:trHeight w:val="4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одействие</w:t>
            </w:r>
            <w:proofErr w:type="spellEnd"/>
            <w:r w:rsidRPr="00E540E9">
              <w:rPr>
                <w:sz w:val="28"/>
                <w:szCs w:val="28"/>
              </w:rPr>
              <w:t xml:space="preserve"> развитию институтов и инициатив гражданского общества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07 2 00 26110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2D5A08" w:rsidRPr="00E540E9" w:rsidTr="002D5A08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99 9 00 26230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10,0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9990099990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3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E540E9">
              <w:rPr>
                <w:sz w:val="28"/>
                <w:szCs w:val="28"/>
              </w:rPr>
              <w:t>непрограмных</w:t>
            </w:r>
            <w:proofErr w:type="spellEnd"/>
            <w:r w:rsidRPr="00E540E9">
              <w:rPr>
                <w:sz w:val="28"/>
                <w:szCs w:val="28"/>
              </w:rPr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69,3</w:t>
            </w:r>
          </w:p>
        </w:tc>
      </w:tr>
      <w:tr w:rsidR="002D5A08" w:rsidRPr="00E540E9" w:rsidTr="002D5A08">
        <w:trPr>
          <w:trHeight w:val="11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31.9</w:t>
            </w:r>
          </w:p>
        </w:tc>
      </w:tr>
      <w:tr w:rsidR="002D5A08" w:rsidRPr="00E540E9" w:rsidTr="002D5A08">
        <w:trPr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B334D0" w:rsidRDefault="00B334D0" w:rsidP="00D008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31.9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"П</w:t>
            </w:r>
            <w:proofErr w:type="gramEnd"/>
            <w:r w:rsidRPr="00E540E9">
              <w:rPr>
                <w:sz w:val="28"/>
                <w:szCs w:val="28"/>
              </w:rPr>
              <w:t>ожарная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безопасность и </w:t>
            </w:r>
            <w:proofErr w:type="spellStart"/>
            <w:r w:rsidRPr="00E540E9">
              <w:rPr>
                <w:sz w:val="28"/>
                <w:szCs w:val="28"/>
              </w:rPr>
              <w:t>обеспесение</w:t>
            </w:r>
            <w:proofErr w:type="spellEnd"/>
            <w:r w:rsidRPr="00E540E9">
              <w:rPr>
                <w:sz w:val="28"/>
                <w:szCs w:val="28"/>
              </w:rPr>
              <w:t xml:space="preserve"> безопасности на </w:t>
            </w:r>
            <w:proofErr w:type="spellStart"/>
            <w:r w:rsidRPr="00E540E9">
              <w:rPr>
                <w:sz w:val="28"/>
                <w:szCs w:val="28"/>
              </w:rPr>
              <w:t>воде"муниципальной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программы"Верхнесеребряковского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Мероприятия по обеспечению безопасности на воде в рамках подпрограммы "Пожарная безопасность и обеспечение безопасности на воде" муниципальной программы Верхнесеребряковского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03 1 00 26070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2D5A08">
        <w:trPr>
          <w:trHeight w:val="4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модернизации и поддержанию в готовности систем оповещения населения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"З</w:t>
            </w:r>
            <w:proofErr w:type="gramEnd"/>
            <w:r w:rsidRPr="00E540E9">
              <w:rPr>
                <w:sz w:val="28"/>
                <w:szCs w:val="28"/>
              </w:rPr>
              <w:t>ащита</w:t>
            </w:r>
            <w:proofErr w:type="spellEnd"/>
            <w:r w:rsidRPr="00E540E9">
              <w:rPr>
                <w:sz w:val="28"/>
                <w:szCs w:val="28"/>
              </w:rPr>
              <w:t xml:space="preserve"> от чрезвычайных </w:t>
            </w:r>
            <w:proofErr w:type="spellStart"/>
            <w:r w:rsidRPr="00E540E9">
              <w:rPr>
                <w:sz w:val="28"/>
                <w:szCs w:val="28"/>
              </w:rPr>
              <w:t>ситуаций"муниципальной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программы"Защита</w:t>
            </w:r>
            <w:proofErr w:type="spellEnd"/>
            <w:r w:rsidRPr="00E540E9">
              <w:rPr>
                <w:sz w:val="28"/>
                <w:szCs w:val="28"/>
              </w:rPr>
              <w:t xml:space="preserve"> населения и территории от чрезвычайных</w:t>
            </w:r>
            <w:r>
              <w:rPr>
                <w:sz w:val="28"/>
                <w:szCs w:val="28"/>
              </w:rPr>
              <w:t xml:space="preserve"> </w:t>
            </w:r>
            <w:r w:rsidRPr="00E540E9">
              <w:rPr>
                <w:sz w:val="28"/>
                <w:szCs w:val="28"/>
              </w:rPr>
              <w:t>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03 2 00 26060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832,1</w:t>
            </w:r>
          </w:p>
        </w:tc>
      </w:tr>
      <w:tr w:rsidR="002D5A08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Default="00FF7CD8" w:rsidP="00D0081D">
            <w:pPr>
              <w:jc w:val="right"/>
              <w:rPr>
                <w:sz w:val="28"/>
                <w:szCs w:val="28"/>
              </w:rPr>
            </w:pPr>
            <w:r w:rsidRPr="00FF7CD8">
              <w:rPr>
                <w:sz w:val="28"/>
                <w:szCs w:val="28"/>
              </w:rPr>
              <w:t>736,1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</w:t>
            </w:r>
            <w:r w:rsidRPr="00983166">
              <w:rPr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0910026250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82E2C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329,3</w:t>
            </w:r>
          </w:p>
        </w:tc>
      </w:tr>
      <w:tr w:rsidR="00FF7CD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 w:rsidRPr="001A62C3">
              <w:rPr>
                <w:sz w:val="28"/>
                <w:szCs w:val="28"/>
              </w:rPr>
              <w:lastRenderedPageBreak/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7CD8" w:rsidRPr="00310313" w:rsidRDefault="00FF7C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0910086030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FF7CD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CD8" w:rsidRDefault="00282E2C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406,7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2D5A08"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B334D0">
        <w:trPr>
          <w:trHeight w:val="436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983166">
              <w:rPr>
                <w:sz w:val="28"/>
                <w:szCs w:val="28"/>
              </w:rPr>
              <w:t>подпрограммы</w:t>
            </w:r>
            <w:proofErr w:type="gramStart"/>
            <w:r w:rsidRPr="00983166">
              <w:rPr>
                <w:sz w:val="28"/>
                <w:szCs w:val="28"/>
              </w:rPr>
              <w:t>"О</w:t>
            </w:r>
            <w:proofErr w:type="gramEnd"/>
            <w:r w:rsidRPr="00983166">
              <w:rPr>
                <w:sz w:val="28"/>
                <w:szCs w:val="28"/>
              </w:rPr>
              <w:t>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983166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983166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983166">
              <w:rPr>
                <w:sz w:val="28"/>
                <w:szCs w:val="28"/>
              </w:rPr>
              <w:t>поселения"Охрана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983166">
              <w:rPr>
                <w:sz w:val="28"/>
                <w:szCs w:val="28"/>
              </w:rPr>
              <w:t>04 1 00 26070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18300E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D5A08">
              <w:rPr>
                <w:sz w:val="28"/>
                <w:szCs w:val="28"/>
              </w:rPr>
              <w:t xml:space="preserve">     20,0</w:t>
            </w:r>
          </w:p>
        </w:tc>
      </w:tr>
      <w:tr w:rsidR="002D5A08" w:rsidRPr="00E540E9" w:rsidTr="002D5A08">
        <w:trPr>
          <w:trHeight w:val="67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2D5A08"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2D5A08">
        <w:trPr>
          <w:trHeight w:val="7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1899,4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540E9">
              <w:rPr>
                <w:sz w:val="28"/>
                <w:szCs w:val="28"/>
              </w:rPr>
              <w:t>,0</w:t>
            </w:r>
          </w:p>
        </w:tc>
      </w:tr>
      <w:tr w:rsidR="002D5A08" w:rsidRPr="00E540E9" w:rsidTr="00B334D0">
        <w:trPr>
          <w:trHeight w:val="68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E540E9">
              <w:rPr>
                <w:sz w:val="28"/>
                <w:szCs w:val="28"/>
              </w:rPr>
              <w:t>участками</w:t>
            </w:r>
            <w:proofErr w:type="gramStart"/>
            <w:r w:rsidRPr="00E540E9">
              <w:rPr>
                <w:sz w:val="28"/>
                <w:szCs w:val="28"/>
              </w:rPr>
              <w:t>,г</w:t>
            </w:r>
            <w:proofErr w:type="gramEnd"/>
            <w:r w:rsidRPr="00E540E9">
              <w:rPr>
                <w:sz w:val="28"/>
                <w:szCs w:val="28"/>
              </w:rPr>
              <w:t>осударственная</w:t>
            </w:r>
            <w:proofErr w:type="spellEnd"/>
            <w:r w:rsidRPr="00E540E9">
              <w:rPr>
                <w:sz w:val="28"/>
                <w:szCs w:val="28"/>
              </w:rPr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 </w:t>
            </w:r>
            <w:proofErr w:type="spellStart"/>
            <w:r w:rsidRPr="00E540E9">
              <w:rPr>
                <w:sz w:val="28"/>
                <w:szCs w:val="28"/>
              </w:rPr>
              <w:t>имуществом"муниципальной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поселения"Управление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02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08 5 00 26140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40,0</w:t>
            </w:r>
          </w:p>
        </w:tc>
      </w:tr>
      <w:tr w:rsidR="002D5A08" w:rsidRPr="00E540E9" w:rsidTr="00B334D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4172B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172B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01 1 00 26160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90,7</w:t>
            </w:r>
          </w:p>
        </w:tc>
      </w:tr>
      <w:tr w:rsidR="002D5A08" w:rsidRPr="00E540E9" w:rsidTr="002D5A08">
        <w:trPr>
          <w:trHeight w:val="5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благоустройству территории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"Б</w:t>
            </w:r>
            <w:proofErr w:type="gramEnd"/>
            <w:r w:rsidRPr="00E540E9">
              <w:rPr>
                <w:sz w:val="28"/>
                <w:szCs w:val="28"/>
              </w:rPr>
              <w:t>лагоустройство</w:t>
            </w:r>
            <w:proofErr w:type="spellEnd"/>
            <w:r w:rsidRPr="00E540E9">
              <w:rPr>
                <w:sz w:val="28"/>
                <w:szCs w:val="28"/>
              </w:rPr>
              <w:t xml:space="preserve"> территории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поселения"Обеспечение</w:t>
            </w:r>
            <w:proofErr w:type="spellEnd"/>
            <w:r w:rsidRPr="00E540E9">
              <w:rPr>
                <w:sz w:val="28"/>
                <w:szCs w:val="28"/>
              </w:rPr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01 2 00 26030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1383,5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lastRenderedPageBreak/>
              <w:t xml:space="preserve">Организация и проведение мероприятий по охране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04 1 00 26080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30,0</w:t>
            </w:r>
          </w:p>
        </w:tc>
      </w:tr>
      <w:tr w:rsidR="002D5A08" w:rsidRPr="00E540E9" w:rsidTr="002D5A08">
        <w:trPr>
          <w:trHeight w:val="4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"С</w:t>
            </w:r>
            <w:proofErr w:type="gramEnd"/>
            <w:r w:rsidRPr="00E540E9">
              <w:rPr>
                <w:sz w:val="28"/>
                <w:szCs w:val="28"/>
              </w:rPr>
              <w:t>истема</w:t>
            </w:r>
            <w:proofErr w:type="spellEnd"/>
            <w:r w:rsidRPr="00E540E9">
              <w:rPr>
                <w:sz w:val="28"/>
                <w:szCs w:val="28"/>
              </w:rPr>
              <w:t xml:space="preserve"> управления отходами на территории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поселения"программы</w:t>
            </w:r>
            <w:proofErr w:type="spellEnd"/>
            <w:r w:rsidRPr="00E540E9">
              <w:rPr>
                <w:sz w:val="28"/>
                <w:szCs w:val="28"/>
              </w:rPr>
              <w:t xml:space="preserve">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поселения"Охрана</w:t>
            </w:r>
            <w:proofErr w:type="spellEnd"/>
            <w:r w:rsidRPr="00E540E9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04 2 00 26210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136,9</w:t>
            </w:r>
          </w:p>
        </w:tc>
      </w:tr>
      <w:tr w:rsidR="002D5A08" w:rsidRPr="00E540E9" w:rsidTr="002D5A08">
        <w:trPr>
          <w:trHeight w:val="45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</w:t>
            </w:r>
            <w:proofErr w:type="gramStart"/>
            <w:r w:rsidRPr="00E540E9">
              <w:rPr>
                <w:sz w:val="28"/>
                <w:szCs w:val="28"/>
              </w:rPr>
              <w:t>"Э</w:t>
            </w:r>
            <w:proofErr w:type="gramEnd"/>
            <w:r w:rsidRPr="00E540E9">
              <w:rPr>
                <w:sz w:val="28"/>
                <w:szCs w:val="28"/>
              </w:rPr>
              <w:t>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поселения"Энергосбережение</w:t>
            </w:r>
            <w:proofErr w:type="spellEnd"/>
            <w:r w:rsidRPr="00E540E9">
              <w:rPr>
                <w:sz w:val="28"/>
                <w:szCs w:val="28"/>
              </w:rPr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03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06 1 00 26090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216,8</w:t>
            </w:r>
          </w:p>
        </w:tc>
      </w:tr>
      <w:tr w:rsidR="002D5A08" w:rsidRPr="00E540E9" w:rsidTr="00B334D0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540E9">
              <w:rPr>
                <w:sz w:val="28"/>
                <w:szCs w:val="28"/>
              </w:rPr>
              <w:t>5,0</w:t>
            </w:r>
          </w:p>
        </w:tc>
      </w:tr>
      <w:tr w:rsidR="002D5A08" w:rsidRPr="00E540E9" w:rsidTr="002D5A08">
        <w:trPr>
          <w:trHeight w:val="4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2D5A08" w:rsidRPr="00E540E9" w:rsidTr="002D5A08">
        <w:trPr>
          <w:trHeight w:val="11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 xml:space="preserve">Расходы по обеспечению дополнительного профессионального образования лиц, замещающих выборные муниципальные должности муниципальных служащих в рамках подпрограммы </w:t>
            </w:r>
            <w:r w:rsidRPr="00E540E9">
              <w:rPr>
                <w:sz w:val="28"/>
                <w:szCs w:val="28"/>
              </w:rPr>
              <w:t xml:space="preserve">"Развитие муниципального управления и муниципальной службы в 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E540E9">
              <w:rPr>
                <w:sz w:val="28"/>
                <w:szCs w:val="28"/>
              </w:rPr>
              <w:t>поселении</w:t>
            </w:r>
            <w:proofErr w:type="gramStart"/>
            <w:r w:rsidRPr="00E540E9">
              <w:rPr>
                <w:sz w:val="28"/>
                <w:szCs w:val="28"/>
              </w:rPr>
              <w:t>"м</w:t>
            </w:r>
            <w:proofErr w:type="gramEnd"/>
            <w:r w:rsidRPr="00E540E9">
              <w:rPr>
                <w:sz w:val="28"/>
                <w:szCs w:val="28"/>
              </w:rPr>
              <w:t>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07 1 00 26100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Pr="00E540E9">
              <w:rPr>
                <w:rFonts w:eastAsiaTheme="minorHAnsi"/>
                <w:sz w:val="28"/>
                <w:szCs w:val="28"/>
                <w:lang w:eastAsia="en-US"/>
              </w:rPr>
              <w:t>5,0</w:t>
            </w:r>
          </w:p>
        </w:tc>
      </w:tr>
      <w:tr w:rsidR="002D5A08" w:rsidRPr="00E540E9" w:rsidTr="002B24B6">
        <w:trPr>
          <w:trHeight w:val="71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D5A08" w:rsidP="00D0081D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A08" w:rsidRPr="00E540E9" w:rsidRDefault="002F3F19" w:rsidP="004172BE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72BE">
              <w:rPr>
                <w:sz w:val="28"/>
                <w:szCs w:val="28"/>
              </w:rPr>
              <w:t>3050,4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Культура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3050,4</w:t>
            </w:r>
          </w:p>
        </w:tc>
      </w:tr>
      <w:tr w:rsidR="002D5A08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Расходы на обеспечение деятельност</w:t>
            </w:r>
            <w:proofErr w:type="gramStart"/>
            <w:r w:rsidRPr="00E540E9">
              <w:rPr>
                <w:sz w:val="28"/>
                <w:szCs w:val="28"/>
              </w:rPr>
              <w:t>и(</w:t>
            </w:r>
            <w:proofErr w:type="gramEnd"/>
            <w:r w:rsidRPr="00E540E9">
              <w:rPr>
                <w:sz w:val="28"/>
                <w:szCs w:val="28"/>
              </w:rPr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E540E9">
              <w:rPr>
                <w:sz w:val="28"/>
                <w:szCs w:val="28"/>
              </w:rPr>
              <w:t>подпрограммы"Развитие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</w:t>
            </w:r>
            <w:proofErr w:type="spellStart"/>
            <w:r w:rsidRPr="00E540E9">
              <w:rPr>
                <w:sz w:val="28"/>
                <w:szCs w:val="28"/>
              </w:rPr>
              <w:t>культуры"муниципальной</w:t>
            </w:r>
            <w:proofErr w:type="spellEnd"/>
            <w:r w:rsidRPr="00E540E9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E540E9">
              <w:rPr>
                <w:sz w:val="28"/>
                <w:szCs w:val="28"/>
              </w:rPr>
              <w:t>поселения"Развитие</w:t>
            </w:r>
            <w:proofErr w:type="spellEnd"/>
            <w:r w:rsidRPr="00E540E9">
              <w:rPr>
                <w:sz w:val="28"/>
                <w:szCs w:val="28"/>
              </w:rPr>
              <w:t xml:space="preserve"> культуры" (Субсидии бюджетным учреждениям)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5A08" w:rsidRDefault="002D5A08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05 1 00 00590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2D5A08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A08" w:rsidRPr="00E540E9" w:rsidRDefault="004172BE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2695,7</w:t>
            </w:r>
          </w:p>
        </w:tc>
      </w:tr>
      <w:tr w:rsidR="007418B0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 w:rsidRPr="007418B0">
              <w:rPr>
                <w:sz w:val="28"/>
                <w:szCs w:val="28"/>
              </w:rPr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B334D0" w:rsidP="00741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05 1 00 </w:t>
            </w:r>
            <w:r>
              <w:rPr>
                <w:sz w:val="28"/>
                <w:szCs w:val="28"/>
                <w:lang w:val="en-US"/>
              </w:rPr>
              <w:t>S</w:t>
            </w:r>
            <w:r w:rsidR="007418B0" w:rsidRPr="007418B0">
              <w:rPr>
                <w:sz w:val="28"/>
                <w:szCs w:val="28"/>
              </w:rPr>
              <w:t>3850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7418B0" w:rsidRDefault="007418B0" w:rsidP="007418B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335,8</w:t>
            </w:r>
          </w:p>
        </w:tc>
      </w:tr>
      <w:tr w:rsidR="007418B0" w:rsidRPr="00E540E9" w:rsidTr="002D5A08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 w:rsidRPr="002B24B6">
              <w:rPr>
                <w:sz w:val="28"/>
                <w:szCs w:val="28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Pr="00310313" w:rsidRDefault="002B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 w:rsidRPr="002B24B6">
              <w:rPr>
                <w:sz w:val="28"/>
                <w:szCs w:val="28"/>
              </w:rPr>
              <w:t xml:space="preserve">05 1 00 </w:t>
            </w:r>
            <w:r w:rsidRPr="002B24B6">
              <w:rPr>
                <w:sz w:val="28"/>
                <w:szCs w:val="28"/>
                <w:lang w:val="en-US"/>
              </w:rPr>
              <w:t>SS</w:t>
            </w:r>
            <w:r w:rsidRPr="002B24B6">
              <w:rPr>
                <w:sz w:val="28"/>
                <w:szCs w:val="28"/>
              </w:rPr>
              <w:t>850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Pr="00E540E9" w:rsidRDefault="002B24B6" w:rsidP="00D00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8B0" w:rsidRDefault="00B334D0" w:rsidP="00D008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16,9</w:t>
            </w:r>
          </w:p>
        </w:tc>
      </w:tr>
      <w:tr w:rsidR="007418B0" w:rsidRPr="00E540E9" w:rsidTr="002F3F19">
        <w:trPr>
          <w:trHeight w:val="297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</w:t>
            </w:r>
            <w:proofErr w:type="spellStart"/>
            <w:r w:rsidRPr="00E540E9">
              <w:rPr>
                <w:sz w:val="28"/>
                <w:szCs w:val="28"/>
              </w:rPr>
              <w:t>Верхнесеребряковское</w:t>
            </w:r>
            <w:proofErr w:type="spellEnd"/>
            <w:r w:rsidRPr="00E540E9">
              <w:rPr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8B0" w:rsidRDefault="007418B0">
            <w:r w:rsidRPr="00310313">
              <w:rPr>
                <w:sz w:val="28"/>
                <w:szCs w:val="28"/>
              </w:rPr>
              <w:t>951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01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99 9 00 13010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8B0" w:rsidRPr="00E540E9" w:rsidRDefault="007418B0" w:rsidP="00D0081D">
            <w:pPr>
              <w:jc w:val="right"/>
              <w:rPr>
                <w:sz w:val="28"/>
                <w:szCs w:val="28"/>
              </w:rPr>
            </w:pPr>
            <w:r w:rsidRPr="00E540E9">
              <w:rPr>
                <w:sz w:val="28"/>
                <w:szCs w:val="28"/>
              </w:rPr>
              <w:t>55,2</w:t>
            </w:r>
          </w:p>
        </w:tc>
      </w:tr>
    </w:tbl>
    <w:p w:rsidR="002D5A08" w:rsidRDefault="002D5A08" w:rsidP="00F1536F">
      <w:pPr>
        <w:ind w:left="-709"/>
      </w:pPr>
    </w:p>
    <w:p w:rsidR="000C72CF" w:rsidRDefault="000C72CF" w:rsidP="00F1536F">
      <w:pPr>
        <w:ind w:left="-709"/>
      </w:pPr>
    </w:p>
    <w:p w:rsidR="000C72CF" w:rsidRDefault="000C72CF" w:rsidP="00F1536F">
      <w:pPr>
        <w:ind w:left="-709"/>
      </w:pPr>
    </w:p>
    <w:p w:rsidR="005639DD" w:rsidRDefault="005639DD" w:rsidP="00F1536F">
      <w:pPr>
        <w:ind w:left="-709"/>
      </w:pPr>
      <w:r>
        <w:t>6) Приложение</w:t>
      </w:r>
      <w:r w:rsidR="00D806F3">
        <w:t xml:space="preserve"> 12</w:t>
      </w:r>
      <w:r>
        <w:t xml:space="preserve"> изложить в следующей редакции: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                                     Приложение 12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         к решению Собрания депутатов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«О бюджете Верхнесеребряковского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сельского поселения Зимовниковского</w:t>
      </w:r>
    </w:p>
    <w:p w:rsidR="005639DD" w:rsidRDefault="005639DD" w:rsidP="005639DD">
      <w:pPr>
        <w:ind w:left="-709"/>
      </w:pPr>
      <w:r>
        <w:t xml:space="preserve">                                                                                                                                     района на 2017 год»</w:t>
      </w:r>
    </w:p>
    <w:p w:rsidR="005639DD" w:rsidRDefault="005639DD" w:rsidP="005639DD">
      <w:pPr>
        <w:ind w:left="-709"/>
      </w:pPr>
    </w:p>
    <w:tbl>
      <w:tblPr>
        <w:tblW w:w="12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78"/>
        <w:gridCol w:w="4268"/>
        <w:gridCol w:w="1984"/>
        <w:gridCol w:w="993"/>
        <w:gridCol w:w="708"/>
        <w:gridCol w:w="709"/>
        <w:gridCol w:w="1276"/>
        <w:gridCol w:w="850"/>
        <w:gridCol w:w="284"/>
      </w:tblGrid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Default="00D806F3" w:rsidP="00D806F3">
            <w:pPr>
              <w:ind w:left="-80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proofErr w:type="gramStart"/>
            <w:r>
              <w:rPr>
                <w:b/>
                <w:bCs/>
                <w:sz w:val="28"/>
                <w:szCs w:val="28"/>
              </w:rPr>
              <w:t>по ц</w:t>
            </w:r>
            <w:r w:rsidRPr="00D806F3">
              <w:rPr>
                <w:b/>
                <w:bCs/>
                <w:sz w:val="28"/>
                <w:szCs w:val="28"/>
              </w:rPr>
              <w:t xml:space="preserve">елевым статьям (муниципальным  программам Верхнесеребряковского </w:t>
            </w:r>
            <w:proofErr w:type="gramEnd"/>
          </w:p>
          <w:p w:rsidR="00D806F3" w:rsidRPr="00D806F3" w:rsidRDefault="00D806F3" w:rsidP="00D806F3">
            <w:pPr>
              <w:ind w:left="-80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сельского поселения 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75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P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D806F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D806F3" w:rsidRPr="00D806F3" w:rsidTr="00363F66">
        <w:trPr>
          <w:gridBefore w:val="1"/>
          <w:gridAfter w:val="1"/>
          <w:wBefore w:w="978" w:type="dxa"/>
          <w:wAfter w:w="284" w:type="dxa"/>
          <w:trHeight w:val="360"/>
        </w:trPr>
        <w:tc>
          <w:tcPr>
            <w:tcW w:w="107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06F3" w:rsidRDefault="00D806F3" w:rsidP="00D806F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</w:t>
            </w:r>
            <w:r w:rsidRPr="00D806F3">
              <w:rPr>
                <w:b/>
                <w:bCs/>
                <w:sz w:val="28"/>
                <w:szCs w:val="28"/>
              </w:rPr>
              <w:t xml:space="preserve"> классификации расходов бюджетов на 2017 год</w:t>
            </w:r>
          </w:p>
          <w:p w:rsidR="00D806F3" w:rsidRDefault="00D806F3" w:rsidP="00D806F3">
            <w:pPr>
              <w:rPr>
                <w:b/>
                <w:bCs/>
                <w:sz w:val="28"/>
                <w:szCs w:val="28"/>
              </w:rPr>
            </w:pPr>
          </w:p>
          <w:p w:rsidR="00D806F3" w:rsidRPr="00D806F3" w:rsidRDefault="00D806F3" w:rsidP="00D806F3">
            <w:pPr>
              <w:ind w:left="-802"/>
              <w:rPr>
                <w:b/>
                <w:bCs/>
                <w:sz w:val="28"/>
                <w:szCs w:val="28"/>
              </w:rPr>
            </w:pPr>
          </w:p>
        </w:tc>
      </w:tr>
      <w:tr w:rsidR="0024618A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proofErr w:type="spellStart"/>
            <w:r w:rsidRPr="00850785">
              <w:t>Рз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proofErr w:type="gramStart"/>
            <w:r w:rsidRPr="00850785"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618A" w:rsidRPr="00850785" w:rsidRDefault="0024618A" w:rsidP="00D0081D">
            <w:r w:rsidRPr="00850785">
              <w:t>Сумма</w:t>
            </w:r>
          </w:p>
        </w:tc>
      </w:tr>
      <w:tr w:rsidR="0024618A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45E6" w:rsidRPr="00850785" w:rsidRDefault="004172BE" w:rsidP="00D0081D">
            <w:r>
              <w:t>10091,2</w:t>
            </w:r>
          </w:p>
        </w:tc>
      </w:tr>
      <w:tr w:rsidR="0024618A" w:rsidRPr="0024618A" w:rsidTr="00363F66">
        <w:trPr>
          <w:gridAfter w:val="2"/>
          <w:wAfter w:w="1134" w:type="dxa"/>
          <w:trHeight w:val="18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Муниципальная программа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906198" w:rsidP="00D0081D">
            <w:r>
              <w:t>1474,2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lastRenderedPageBreak/>
              <w:t>Подпрограмма "Развитие коммунального хозяйства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906198" w:rsidP="00D0081D">
            <w:r>
              <w:t>90,7</w:t>
            </w:r>
          </w:p>
        </w:tc>
      </w:tr>
      <w:tr w:rsidR="0024618A" w:rsidRPr="0024618A" w:rsidTr="00363F66">
        <w:trPr>
          <w:gridAfter w:val="2"/>
          <w:wAfter w:w="1134" w:type="dxa"/>
          <w:trHeight w:val="48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Расходы на оплату работ (услуг) по капитальному ремонту объектов муниципальной собственности в рамках подпрограммы "Развитие коммунального хозяйства Верхнесеребряковского сельского поселения" муниципальной программы Верхнесеребряковского сельского поселения "Обеспечение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01 1 00 26160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906198" w:rsidP="00D0081D">
            <w:r>
              <w:t>90,7</w:t>
            </w:r>
          </w:p>
        </w:tc>
      </w:tr>
      <w:tr w:rsidR="0024618A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"Б</w:t>
            </w:r>
            <w:proofErr w:type="gramEnd"/>
            <w:r w:rsidRPr="00850785">
              <w:t>лагоустройство</w:t>
            </w:r>
            <w:proofErr w:type="spellEnd"/>
            <w:r w:rsidRPr="00850785">
              <w:t xml:space="preserve"> территории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1383,5</w:t>
            </w:r>
          </w:p>
        </w:tc>
      </w:tr>
      <w:tr w:rsidR="0024618A" w:rsidRPr="0024618A" w:rsidTr="00397660">
        <w:trPr>
          <w:gridAfter w:val="2"/>
          <w:wAfter w:w="1134" w:type="dxa"/>
          <w:trHeight w:val="313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благоустройству территории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"Б</w:t>
            </w:r>
            <w:proofErr w:type="gramEnd"/>
            <w:r w:rsidRPr="00850785">
              <w:t>лагоустройство</w:t>
            </w:r>
            <w:proofErr w:type="spellEnd"/>
            <w:r w:rsidRPr="00850785">
              <w:t xml:space="preserve"> территории Верхнесеребряковского сельского </w:t>
            </w:r>
            <w:proofErr w:type="spellStart"/>
            <w:r w:rsidRPr="00850785">
              <w:t>поселения"муниципальной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качественными жилищно-коммунальными услугами населения Верхнесеребряковского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01 </w:t>
            </w:r>
            <w:r w:rsidR="009E07F0">
              <w:t>2</w:t>
            </w:r>
            <w:r w:rsidRPr="00850785">
              <w:t xml:space="preserve"> 00 26030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1383,5</w:t>
            </w:r>
          </w:p>
        </w:tc>
      </w:tr>
      <w:tr w:rsidR="0024618A" w:rsidRPr="0024618A" w:rsidTr="00397660">
        <w:trPr>
          <w:gridAfter w:val="2"/>
          <w:wAfter w:w="1134" w:type="dxa"/>
          <w:trHeight w:val="112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Муниципальная программа Верхнесеребряковского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"О</w:t>
            </w:r>
            <w:proofErr w:type="gramEnd"/>
            <w:r w:rsidRPr="00850785">
              <w:t>беспечение</w:t>
            </w:r>
            <w:proofErr w:type="spellEnd"/>
            <w:r w:rsidRPr="00850785">
              <w:t xml:space="preserve"> общественного порядка и противодействие преступности"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3,5</w:t>
            </w:r>
          </w:p>
        </w:tc>
      </w:tr>
      <w:tr w:rsidR="0024618A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"П</w:t>
            </w:r>
            <w:proofErr w:type="gramEnd"/>
            <w:r w:rsidRPr="00850785">
              <w:t>ротиводействие</w:t>
            </w:r>
            <w:proofErr w:type="spellEnd"/>
            <w:r w:rsidRPr="00850785">
              <w:t xml:space="preserve"> коррупции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97660">
        <w:trPr>
          <w:gridAfter w:val="2"/>
          <w:wAfter w:w="1134" w:type="dxa"/>
          <w:trHeight w:val="311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"П</w:t>
            </w:r>
            <w:proofErr w:type="gramEnd"/>
            <w:r w:rsidRPr="00850785">
              <w:t>ротиводействие</w:t>
            </w:r>
            <w:proofErr w:type="spellEnd"/>
            <w:r w:rsidRPr="00850785">
              <w:t xml:space="preserve"> коррупции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</w:t>
            </w:r>
            <w:proofErr w:type="spellStart"/>
            <w:r w:rsidRPr="00850785">
              <w:t>поселении"муниципальной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02 1 00 26040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lastRenderedPageBreak/>
              <w:t>Подпрограмма</w:t>
            </w:r>
            <w:proofErr w:type="gramStart"/>
            <w:r w:rsidRPr="00850785">
              <w:t>"П</w:t>
            </w:r>
            <w:proofErr w:type="gramEnd"/>
            <w:r w:rsidRPr="00850785">
              <w:t>рофилактика</w:t>
            </w:r>
            <w:proofErr w:type="spellEnd"/>
            <w:r w:rsidRPr="00850785">
              <w:t xml:space="preserve"> экстремизма и терроризма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97660">
        <w:trPr>
          <w:gridAfter w:val="2"/>
          <w:wAfter w:w="1134" w:type="dxa"/>
          <w:trHeight w:val="3256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"П</w:t>
            </w:r>
            <w:proofErr w:type="gramEnd"/>
            <w:r w:rsidRPr="00850785">
              <w:t>рофилактика</w:t>
            </w:r>
            <w:proofErr w:type="spellEnd"/>
            <w:r w:rsidRPr="00850785">
              <w:t xml:space="preserve"> экстремизма и терроризма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</w:t>
            </w:r>
            <w:proofErr w:type="spellStart"/>
            <w:r w:rsidRPr="00850785">
              <w:t>поселении"муниципальной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общественного порядка и противодействие </w:t>
            </w:r>
            <w:proofErr w:type="spellStart"/>
            <w:r w:rsidRPr="00850785">
              <w:t>пеступности</w:t>
            </w:r>
            <w:proofErr w:type="spellEnd"/>
            <w:r w:rsidRPr="00850785"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02 2 00 26040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1,0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1,5</w:t>
            </w:r>
          </w:p>
        </w:tc>
      </w:tr>
      <w:tr w:rsidR="0024618A" w:rsidRPr="0024618A" w:rsidTr="00397660">
        <w:trPr>
          <w:gridAfter w:val="2"/>
          <w:wAfter w:w="1134" w:type="dxa"/>
          <w:trHeight w:val="3248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изготовлению и размещению тематической полиграфической продукции в местах массового пребывания граждан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"К</w:t>
            </w:r>
            <w:proofErr w:type="gramEnd"/>
            <w:r w:rsidRPr="00850785">
              <w:t>омплексные</w:t>
            </w:r>
            <w:proofErr w:type="spellEnd"/>
            <w:r w:rsidRPr="00850785">
              <w:t xml:space="preserve"> меры противодействия злоупотреблению наркотиками и их незаконному </w:t>
            </w:r>
            <w:proofErr w:type="spellStart"/>
            <w:r w:rsidRPr="00850785">
              <w:t>обороту"муниципальной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поселения"Обеспечение</w:t>
            </w:r>
            <w:proofErr w:type="spellEnd"/>
            <w:r w:rsidRPr="00850785">
              <w:t xml:space="preserve">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02 3 00 26040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1,5</w:t>
            </w:r>
          </w:p>
        </w:tc>
      </w:tr>
      <w:tr w:rsidR="0024618A" w:rsidRPr="0024618A" w:rsidTr="00397660">
        <w:trPr>
          <w:gridAfter w:val="2"/>
          <w:wAfter w:w="1134" w:type="dxa"/>
          <w:trHeight w:val="183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Муниципальная программа Верхнесеребряковского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"З</w:t>
            </w:r>
            <w:proofErr w:type="gramEnd"/>
            <w:r w:rsidRPr="00850785">
              <w:t>ащита</w:t>
            </w:r>
            <w:proofErr w:type="spellEnd"/>
            <w:r w:rsidRPr="00850785">
              <w:t xml:space="preserve">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31,9</w:t>
            </w:r>
          </w:p>
        </w:tc>
      </w:tr>
      <w:tr w:rsidR="0024618A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"П</w:t>
            </w:r>
            <w:proofErr w:type="gramEnd"/>
            <w:r w:rsidRPr="00850785">
              <w:t>ожарная</w:t>
            </w:r>
            <w:proofErr w:type="spellEnd"/>
            <w:r w:rsidRPr="00850785">
              <w:t xml:space="preserve"> безопасность и обеспечение безопасности на воде"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31,9</w:t>
            </w:r>
          </w:p>
        </w:tc>
      </w:tr>
      <w:tr w:rsidR="0024618A" w:rsidRPr="0024618A" w:rsidTr="00397660">
        <w:trPr>
          <w:gridAfter w:val="2"/>
          <w:wAfter w:w="1134" w:type="dxa"/>
          <w:trHeight w:val="353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Мероприятия по обеспечению пожарной безопасности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"П</w:t>
            </w:r>
            <w:proofErr w:type="gramEnd"/>
            <w:r w:rsidRPr="00850785">
              <w:t>ожарная</w:t>
            </w:r>
            <w:proofErr w:type="spellEnd"/>
            <w:r w:rsidRPr="00850785">
              <w:t xml:space="preserve"> безопасность и </w:t>
            </w:r>
            <w:proofErr w:type="spellStart"/>
            <w:r w:rsidRPr="00850785">
              <w:t>обеспесение</w:t>
            </w:r>
            <w:proofErr w:type="spellEnd"/>
            <w:r w:rsidRPr="00850785">
              <w:t xml:space="preserve"> безопасности на </w:t>
            </w:r>
            <w:proofErr w:type="spellStart"/>
            <w:r w:rsidRPr="00850785">
              <w:t>воде"муниципальной</w:t>
            </w:r>
            <w:proofErr w:type="spellEnd"/>
            <w:r w:rsidRPr="00850785">
              <w:t xml:space="preserve"> </w:t>
            </w:r>
            <w:proofErr w:type="spellStart"/>
            <w:r w:rsidRPr="00850785">
              <w:t>программы"Верхнесеребряковского</w:t>
            </w:r>
            <w:proofErr w:type="spellEnd"/>
            <w:r w:rsidRPr="00850785">
              <w:t xml:space="preserve"> сельского </w:t>
            </w:r>
            <w:proofErr w:type="spellStart"/>
            <w:r w:rsidRPr="00850785">
              <w:t>поселения"Защита</w:t>
            </w:r>
            <w:proofErr w:type="spellEnd"/>
            <w:r w:rsidRPr="00850785">
              <w:t xml:space="preserve">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03 1 00 26050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31,9</w:t>
            </w:r>
          </w:p>
        </w:tc>
      </w:tr>
      <w:tr w:rsidR="0024618A" w:rsidRPr="0024618A" w:rsidTr="00363F66">
        <w:trPr>
          <w:gridAfter w:val="2"/>
          <w:wAfter w:w="1134" w:type="dxa"/>
          <w:trHeight w:val="15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lastRenderedPageBreak/>
              <w:t xml:space="preserve">Муниципальная программа Верхнесеребряковского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"О</w:t>
            </w:r>
            <w:proofErr w:type="gramEnd"/>
            <w:r w:rsidRPr="00850785">
              <w:t>храна</w:t>
            </w:r>
            <w:proofErr w:type="spellEnd"/>
            <w:r w:rsidRPr="00850785">
              <w:t xml:space="preserve"> окружающей среды и рациональное природопользование"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186,9</w:t>
            </w:r>
          </w:p>
        </w:tc>
      </w:tr>
      <w:tr w:rsidR="0024618A" w:rsidRPr="0024618A" w:rsidTr="00397660">
        <w:trPr>
          <w:gridAfter w:val="2"/>
          <w:wAfter w:w="1134" w:type="dxa"/>
          <w:trHeight w:val="10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"О</w:t>
            </w:r>
            <w:proofErr w:type="gramEnd"/>
            <w:r w:rsidRPr="00850785">
              <w:t>храна</w:t>
            </w:r>
            <w:proofErr w:type="spellEnd"/>
            <w:r w:rsidRPr="00850785">
              <w:t xml:space="preserve"> окружающей среды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18300E" w:rsidP="00D0081D">
            <w:r>
              <w:t>5</w:t>
            </w:r>
            <w:r w:rsidR="0024618A" w:rsidRPr="00850785">
              <w:t>0,0</w:t>
            </w:r>
          </w:p>
        </w:tc>
      </w:tr>
      <w:tr w:rsidR="00EB5F46" w:rsidRPr="0024618A" w:rsidTr="00363F66">
        <w:trPr>
          <w:gridAfter w:val="2"/>
          <w:wAfter w:w="1134" w:type="dxa"/>
          <w:trHeight w:val="41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 w:rsidRPr="00983166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рамках </w:t>
            </w:r>
            <w:proofErr w:type="spellStart"/>
            <w:r w:rsidRPr="00983166">
              <w:rPr>
                <w:sz w:val="28"/>
                <w:szCs w:val="28"/>
              </w:rPr>
              <w:t>подпрограммы</w:t>
            </w:r>
            <w:proofErr w:type="gramStart"/>
            <w:r w:rsidRPr="00983166">
              <w:rPr>
                <w:sz w:val="28"/>
                <w:szCs w:val="28"/>
              </w:rPr>
              <w:t>"О</w:t>
            </w:r>
            <w:proofErr w:type="gramEnd"/>
            <w:r w:rsidRPr="00983166">
              <w:rPr>
                <w:sz w:val="28"/>
                <w:szCs w:val="28"/>
              </w:rPr>
              <w:t>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в </w:t>
            </w:r>
            <w:proofErr w:type="spellStart"/>
            <w:r w:rsidRPr="00983166">
              <w:rPr>
                <w:sz w:val="28"/>
                <w:szCs w:val="28"/>
              </w:rPr>
              <w:t>Верхнесеребряковском</w:t>
            </w:r>
            <w:proofErr w:type="spellEnd"/>
            <w:r w:rsidRPr="00983166">
              <w:rPr>
                <w:sz w:val="28"/>
                <w:szCs w:val="28"/>
              </w:rPr>
              <w:t xml:space="preserve"> сельском </w:t>
            </w:r>
            <w:proofErr w:type="spellStart"/>
            <w:r w:rsidRPr="00983166">
              <w:rPr>
                <w:sz w:val="28"/>
                <w:szCs w:val="28"/>
              </w:rPr>
              <w:t>поселении"муниципальной</w:t>
            </w:r>
            <w:proofErr w:type="spellEnd"/>
            <w:r w:rsidRPr="00983166">
              <w:rPr>
                <w:sz w:val="28"/>
                <w:szCs w:val="28"/>
              </w:rPr>
              <w:t xml:space="preserve"> программы Верхнесеребряковского сельского </w:t>
            </w:r>
            <w:proofErr w:type="spellStart"/>
            <w:r w:rsidRPr="00983166">
              <w:rPr>
                <w:sz w:val="28"/>
                <w:szCs w:val="28"/>
              </w:rPr>
              <w:t>поселения"Охрана</w:t>
            </w:r>
            <w:proofErr w:type="spellEnd"/>
            <w:r w:rsidRPr="00983166">
              <w:rPr>
                <w:sz w:val="28"/>
                <w:szCs w:val="28"/>
              </w:rPr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 w:rsidRPr="00983166">
              <w:rPr>
                <w:sz w:val="28"/>
                <w:szCs w:val="28"/>
              </w:rPr>
              <w:t>04 1 00 26070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46" w:rsidRPr="00850785" w:rsidRDefault="0018300E" w:rsidP="00D0081D">
            <w:r>
              <w:t>20,0</w:t>
            </w:r>
          </w:p>
        </w:tc>
      </w:tr>
      <w:tr w:rsidR="0024618A" w:rsidRPr="0024618A" w:rsidTr="00363F66">
        <w:trPr>
          <w:gridAfter w:val="2"/>
          <w:wAfter w:w="1134" w:type="dxa"/>
          <w:trHeight w:val="41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0205F9" w:rsidRDefault="0024618A" w:rsidP="00D0081D">
            <w:pPr>
              <w:rPr>
                <w:sz w:val="28"/>
                <w:szCs w:val="28"/>
              </w:rPr>
            </w:pPr>
            <w:r w:rsidRPr="000205F9">
              <w:rPr>
                <w:sz w:val="28"/>
                <w:szCs w:val="28"/>
              </w:rPr>
              <w:t xml:space="preserve">Организация и проведение мероприятий по охране окружающей среды в </w:t>
            </w:r>
            <w:proofErr w:type="spellStart"/>
            <w:r w:rsidRPr="000205F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205F9">
              <w:rPr>
                <w:sz w:val="28"/>
                <w:szCs w:val="28"/>
              </w:rPr>
              <w:t xml:space="preserve"> сельском поселении в рамках подпрограммы "Охрана окружающей среды в </w:t>
            </w:r>
            <w:proofErr w:type="spellStart"/>
            <w:r w:rsidRPr="000205F9">
              <w:rPr>
                <w:sz w:val="28"/>
                <w:szCs w:val="28"/>
              </w:rPr>
              <w:t>Верхнесеребряковском</w:t>
            </w:r>
            <w:proofErr w:type="spellEnd"/>
            <w:r w:rsidRPr="000205F9">
              <w:rPr>
                <w:sz w:val="28"/>
                <w:szCs w:val="28"/>
              </w:rPr>
              <w:t xml:space="preserve"> сельском поселении" муниципальной программы Верхнесеребряковского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04 1 00 26080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30,0</w:t>
            </w:r>
          </w:p>
        </w:tc>
      </w:tr>
      <w:tr w:rsidR="0024618A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"С</w:t>
            </w:r>
            <w:proofErr w:type="gramEnd"/>
            <w:r w:rsidRPr="00850785">
              <w:t>истема</w:t>
            </w:r>
            <w:proofErr w:type="spellEnd"/>
            <w:r w:rsidRPr="00850785">
              <w:t xml:space="preserve"> управления отходами на территории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136,8</w:t>
            </w:r>
          </w:p>
        </w:tc>
      </w:tr>
      <w:tr w:rsidR="0024618A" w:rsidRPr="0024618A" w:rsidTr="00397660">
        <w:trPr>
          <w:gridAfter w:val="2"/>
          <w:wAfter w:w="1134" w:type="dxa"/>
          <w:trHeight w:val="297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lastRenderedPageBreak/>
              <w:t xml:space="preserve">Расходы в сфере обращения с бытовыми отходами на территории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"С</w:t>
            </w:r>
            <w:proofErr w:type="gramEnd"/>
            <w:r w:rsidRPr="00850785">
              <w:t>истема</w:t>
            </w:r>
            <w:proofErr w:type="spellEnd"/>
            <w:r w:rsidRPr="00850785">
              <w:t xml:space="preserve"> управления отходами на территории Верхнесеребряковского сельского </w:t>
            </w:r>
            <w:proofErr w:type="spellStart"/>
            <w:r w:rsidRPr="00850785">
              <w:t>поселения"программы</w:t>
            </w:r>
            <w:proofErr w:type="spellEnd"/>
            <w:r w:rsidRPr="00850785">
              <w:t xml:space="preserve"> Верхнесеребряковского сельского </w:t>
            </w:r>
            <w:proofErr w:type="spellStart"/>
            <w:r w:rsidRPr="00850785">
              <w:t>поселения"Охрана</w:t>
            </w:r>
            <w:proofErr w:type="spellEnd"/>
            <w:r w:rsidRPr="00850785">
              <w:t xml:space="preserve">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04 2 00 26210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397660" w:rsidP="00D0081D">
            <w:r>
              <w:t>136,8</w:t>
            </w:r>
          </w:p>
        </w:tc>
      </w:tr>
      <w:tr w:rsidR="0024618A" w:rsidRPr="0024618A" w:rsidTr="00363F66">
        <w:trPr>
          <w:gridAfter w:val="2"/>
          <w:wAfter w:w="1134" w:type="dxa"/>
          <w:trHeight w:val="9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Муниципальная программа Верхнесеребряковского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906198" w:rsidP="00D0081D">
            <w:r>
              <w:t>3050,4</w:t>
            </w:r>
          </w:p>
        </w:tc>
      </w:tr>
      <w:tr w:rsidR="0024618A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культуры"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906198" w:rsidP="00D0081D">
            <w:r>
              <w:t>3050,4</w:t>
            </w:r>
          </w:p>
        </w:tc>
      </w:tr>
      <w:tr w:rsidR="0024618A" w:rsidRPr="0024618A" w:rsidTr="00397660">
        <w:trPr>
          <w:gridAfter w:val="2"/>
          <w:wAfter w:w="1134" w:type="dxa"/>
          <w:trHeight w:val="245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Расходы на обеспечение деятельност</w:t>
            </w:r>
            <w:proofErr w:type="gramStart"/>
            <w:r w:rsidRPr="00850785">
              <w:t>и(</w:t>
            </w:r>
            <w:proofErr w:type="gramEnd"/>
            <w:r w:rsidRPr="00850785">
              <w:t xml:space="preserve">оказание услуг)муниципальных учреждений Верхнесеребряковского сельского поселения в рамках </w:t>
            </w:r>
            <w:proofErr w:type="spellStart"/>
            <w:r w:rsidRPr="00850785">
              <w:t>подпрограммы"Развитие</w:t>
            </w:r>
            <w:proofErr w:type="spellEnd"/>
            <w:r w:rsidRPr="00850785">
              <w:t xml:space="preserve"> </w:t>
            </w:r>
            <w:proofErr w:type="spellStart"/>
            <w:r w:rsidRPr="00850785">
              <w:t>культуры"муниципальной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поселения"Развитие</w:t>
            </w:r>
            <w:proofErr w:type="spellEnd"/>
            <w:r w:rsidRPr="00850785">
              <w:t xml:space="preserve"> культуры"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05 1 00 00590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24618A" w:rsidP="00D0081D">
            <w:r w:rsidRPr="00850785"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618A" w:rsidRPr="00850785" w:rsidRDefault="00906198" w:rsidP="00D0081D">
            <w:r>
              <w:t>2695,7</w:t>
            </w:r>
          </w:p>
        </w:tc>
      </w:tr>
      <w:tr w:rsidR="002B24B6" w:rsidRPr="0024618A" w:rsidTr="00363F66">
        <w:trPr>
          <w:gridAfter w:val="2"/>
          <w:wAfter w:w="1134" w:type="dxa"/>
          <w:trHeight w:val="2234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 w:rsidRPr="00363F66">
              <w:t>Расходы на софинансирование повышения заработной платы работников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97660" w:rsidP="00D0081D">
            <w:r>
              <w:t xml:space="preserve">05 1 00 </w:t>
            </w:r>
            <w:r>
              <w:rPr>
                <w:lang w:val="en-US"/>
              </w:rPr>
              <w:t>S</w:t>
            </w:r>
            <w:r w:rsidR="00363F66" w:rsidRPr="00363F66">
              <w:t>3850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Pr="00850785" w:rsidRDefault="00363F66" w:rsidP="00D0081D">
            <w: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4B6" w:rsidRDefault="00397660" w:rsidP="00D0081D">
            <w:r>
              <w:t>335,8</w:t>
            </w:r>
          </w:p>
        </w:tc>
      </w:tr>
      <w:tr w:rsidR="00363F66" w:rsidRPr="0024618A" w:rsidTr="00363F66">
        <w:trPr>
          <w:trHeight w:val="30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>Софинансирование расходов на повышение заработной платы работникам муниципальных учреждений культуры в рамках подпрограммы «Развитие культуры» муниципальной программы Верхнесеребряковского сельского поселения «Развитие культуры» (Субсидии бюджетным учреждениям)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 xml:space="preserve">05 1 00 </w:t>
            </w:r>
            <w:r w:rsidR="00397660">
              <w:rPr>
                <w:lang w:val="en-US"/>
              </w:rPr>
              <w:t>S</w:t>
            </w:r>
            <w:r w:rsidR="00397660">
              <w:t>3</w:t>
            </w:r>
            <w:r w:rsidRPr="00363F66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>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181A20">
            <w:r w:rsidRPr="00363F66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63F66" w:rsidP="00363F66">
            <w:r w:rsidRPr="00363F66">
              <w:t xml:space="preserve">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363F66" w:rsidRDefault="00397660" w:rsidP="00181A20">
            <w:r>
              <w:t>16,9</w:t>
            </w:r>
          </w:p>
        </w:tc>
        <w:tc>
          <w:tcPr>
            <w:tcW w:w="1134" w:type="dxa"/>
            <w:gridSpan w:val="2"/>
          </w:tcPr>
          <w:p w:rsidR="00363F66" w:rsidRDefault="00363F66" w:rsidP="00181A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</w:t>
            </w:r>
          </w:p>
        </w:tc>
      </w:tr>
      <w:tr w:rsidR="00363F66" w:rsidRPr="0024618A" w:rsidTr="00363F66">
        <w:trPr>
          <w:gridAfter w:val="2"/>
          <w:wAfter w:w="1134" w:type="dxa"/>
          <w:trHeight w:val="150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Муниципальная программа Верхнесеребряковского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"Э</w:t>
            </w:r>
            <w:proofErr w:type="gramEnd"/>
            <w:r w:rsidRPr="00850785">
              <w:t>нергоэффективность</w:t>
            </w:r>
            <w:proofErr w:type="spellEnd"/>
            <w:r w:rsidRPr="00850785">
              <w:t xml:space="preserve">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906198" w:rsidP="00D0081D">
            <w:r>
              <w:t>272,8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"Э</w:t>
            </w:r>
            <w:proofErr w:type="gramEnd"/>
            <w:r w:rsidRPr="00850785">
              <w:t>нергосбережение</w:t>
            </w:r>
            <w:proofErr w:type="spellEnd"/>
            <w:r w:rsidRPr="00850785">
              <w:t xml:space="preserve"> и повышение энергетической эффективности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906198" w:rsidP="00D0081D">
            <w:r>
              <w:t>272,8</w:t>
            </w:r>
          </w:p>
        </w:tc>
      </w:tr>
      <w:tr w:rsidR="00906198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98" w:rsidRPr="00850785" w:rsidRDefault="00906198" w:rsidP="00D0081D">
            <w:r w:rsidRPr="00906198">
              <w:lastRenderedPageBreak/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906198">
              <w:t>подпрограммы</w:t>
            </w:r>
            <w:proofErr w:type="gramStart"/>
            <w:r w:rsidRPr="00906198">
              <w:t>"Э</w:t>
            </w:r>
            <w:proofErr w:type="gramEnd"/>
            <w:r w:rsidRPr="00906198">
              <w:t>нергосбережение</w:t>
            </w:r>
            <w:proofErr w:type="spellEnd"/>
            <w:r w:rsidRPr="00906198"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906198">
              <w:t>поселения"муниципальной</w:t>
            </w:r>
            <w:proofErr w:type="spellEnd"/>
            <w:r w:rsidRPr="00906198">
              <w:t xml:space="preserve"> программы Верхнесеребряковского сельского </w:t>
            </w:r>
            <w:proofErr w:type="spellStart"/>
            <w:r w:rsidRPr="00906198">
              <w:t>поселения"Энергосбережение</w:t>
            </w:r>
            <w:proofErr w:type="spellEnd"/>
            <w:r w:rsidRPr="00906198"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98" w:rsidRPr="00850785" w:rsidRDefault="00906198" w:rsidP="00D0081D">
            <w:r w:rsidRPr="00906198">
              <w:t>06 1 00 26090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98" w:rsidRPr="00850785" w:rsidRDefault="00906198" w:rsidP="00D0081D"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98" w:rsidRPr="00850785" w:rsidRDefault="00906198" w:rsidP="00D0081D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98" w:rsidRPr="00850785" w:rsidRDefault="00906198" w:rsidP="00D0081D"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198" w:rsidRDefault="00906198" w:rsidP="00D0081D">
            <w:r>
              <w:t>56,0</w:t>
            </w:r>
          </w:p>
        </w:tc>
      </w:tr>
      <w:tr w:rsidR="00363F66" w:rsidRPr="0024618A" w:rsidTr="001374AF">
        <w:trPr>
          <w:gridAfter w:val="2"/>
          <w:wAfter w:w="1134" w:type="dxa"/>
          <w:trHeight w:val="325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Мероприятия по повышению энергетической эффективности системы освещения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"Э</w:t>
            </w:r>
            <w:proofErr w:type="gramEnd"/>
            <w:r w:rsidRPr="00850785">
              <w:t>нергосбережение</w:t>
            </w:r>
            <w:proofErr w:type="spellEnd"/>
            <w:r w:rsidRPr="00850785">
              <w:t xml:space="preserve"> и повышение энергетической эффективности Верхнесеребряковского сельского </w:t>
            </w:r>
            <w:proofErr w:type="spellStart"/>
            <w:r w:rsidRPr="00850785">
              <w:t>поселения"муниципальной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поселения"Энергосбережение</w:t>
            </w:r>
            <w:proofErr w:type="spellEnd"/>
            <w:r w:rsidRPr="00850785">
              <w:t xml:space="preserve">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06 1 00 26090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906198" w:rsidP="00D0081D">
            <w:r>
              <w:t>216,8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Муниципальная программа Верхнесеребряковского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муниципальной службы"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8</w:t>
            </w:r>
            <w:r w:rsidRPr="00850785">
              <w:t>5,0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"Р</w:t>
            </w:r>
            <w:proofErr w:type="gramEnd"/>
            <w:r w:rsidRPr="00850785">
              <w:t>азвитие</w:t>
            </w:r>
            <w:proofErr w:type="spellEnd"/>
            <w:r w:rsidRPr="00850785">
              <w:t xml:space="preserve"> муниципального управления и муниципальной службы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5</w:t>
            </w:r>
            <w:r w:rsidRPr="00850785">
              <w:t>5,0</w:t>
            </w:r>
          </w:p>
        </w:tc>
      </w:tr>
      <w:tr w:rsidR="00363F66" w:rsidRPr="0024618A" w:rsidTr="001374AF">
        <w:trPr>
          <w:gridAfter w:val="2"/>
          <w:wAfter w:w="1134" w:type="dxa"/>
          <w:trHeight w:val="381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по обеспечению дополнительного профессионального образования лиц, замещающих выборные муниципальные </w:t>
            </w:r>
            <w:proofErr w:type="spellStart"/>
            <w:r w:rsidRPr="00850785">
              <w:t>должности</w:t>
            </w:r>
            <w:proofErr w:type="gramStart"/>
            <w:r w:rsidRPr="00850785">
              <w:t>,м</w:t>
            </w:r>
            <w:proofErr w:type="gramEnd"/>
            <w:r w:rsidRPr="00850785">
              <w:t>униципальных</w:t>
            </w:r>
            <w:proofErr w:type="spellEnd"/>
            <w:r w:rsidRPr="00850785">
              <w:t xml:space="preserve"> служащих в рамках </w:t>
            </w:r>
            <w:proofErr w:type="spellStart"/>
            <w:r w:rsidRPr="00850785">
              <w:t>подпрограммы"Развитие</w:t>
            </w:r>
            <w:proofErr w:type="spellEnd"/>
            <w:r w:rsidRPr="00850785">
              <w:t xml:space="preserve"> муниципального управления и муниципальной службы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</w:t>
            </w:r>
            <w:proofErr w:type="spellStart"/>
            <w:r w:rsidRPr="00850785">
              <w:t>поселении"муниципальной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поселения"Развитие</w:t>
            </w:r>
            <w:proofErr w:type="spellEnd"/>
            <w:r w:rsidRPr="00850785">
              <w:t xml:space="preserve">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07 1 00 26100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5</w:t>
            </w:r>
            <w:r w:rsidRPr="00850785">
              <w:t>5,0</w:t>
            </w:r>
          </w:p>
        </w:tc>
      </w:tr>
      <w:tr w:rsidR="00363F66" w:rsidRPr="0024618A" w:rsidTr="00363F66">
        <w:trPr>
          <w:gridAfter w:val="2"/>
          <w:wAfter w:w="1134" w:type="dxa"/>
          <w:trHeight w:val="150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"С</w:t>
            </w:r>
            <w:proofErr w:type="gramEnd"/>
            <w:r w:rsidRPr="00850785">
              <w:t>одействие</w:t>
            </w:r>
            <w:proofErr w:type="spellEnd"/>
            <w:r w:rsidRPr="00850785">
              <w:t xml:space="preserve"> развитию институтов и инициатив гражданского общества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30,0</w:t>
            </w:r>
          </w:p>
        </w:tc>
      </w:tr>
      <w:tr w:rsidR="00363F66" w:rsidRPr="0024618A" w:rsidTr="001374AF">
        <w:trPr>
          <w:gridAfter w:val="2"/>
          <w:wAfter w:w="1134" w:type="dxa"/>
          <w:trHeight w:val="2971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lastRenderedPageBreak/>
              <w:t xml:space="preserve">Официальная публикация нормативно-правовых актов органа местного самоуправления и решений Собрания депутатов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"С</w:t>
            </w:r>
            <w:proofErr w:type="gramEnd"/>
            <w:r w:rsidRPr="00850785">
              <w:t>одействие</w:t>
            </w:r>
            <w:proofErr w:type="spellEnd"/>
            <w:r w:rsidRPr="00850785">
              <w:t xml:space="preserve"> развитию институтов и инициатив гражданского общества в </w:t>
            </w:r>
            <w:proofErr w:type="spellStart"/>
            <w:r w:rsidRPr="00850785">
              <w:t>Верхнесеребряковском</w:t>
            </w:r>
            <w:proofErr w:type="spellEnd"/>
            <w:r w:rsidRPr="00850785"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07 2 00 26110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30,0</w:t>
            </w:r>
          </w:p>
        </w:tc>
      </w:tr>
      <w:tr w:rsidR="00363F66" w:rsidRPr="0024618A" w:rsidTr="009913B5">
        <w:trPr>
          <w:gridAfter w:val="2"/>
          <w:wAfter w:w="1134" w:type="dxa"/>
          <w:trHeight w:val="169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Муниципальная программа Верхнесеребряковского сельского </w:t>
            </w:r>
            <w:proofErr w:type="spellStart"/>
            <w:r w:rsidRPr="00850785">
              <w:t>поселения</w:t>
            </w:r>
            <w:proofErr w:type="gramStart"/>
            <w:r w:rsidRPr="00850785">
              <w:t>"У</w:t>
            </w:r>
            <w:proofErr w:type="gramEnd"/>
            <w:r w:rsidRPr="00850785">
              <w:t>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906198" w:rsidP="00D0081D">
            <w:r>
              <w:t>3902,2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>-методическое обеспечение и организация бюджетного процесса"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3786</w:t>
            </w:r>
            <w:r w:rsidRPr="00850785">
              <w:t>, 2</w:t>
            </w:r>
          </w:p>
        </w:tc>
      </w:tr>
      <w:tr w:rsidR="00363F66" w:rsidRPr="0024618A" w:rsidTr="009913B5">
        <w:trPr>
          <w:gridAfter w:val="2"/>
          <w:wAfter w:w="1134" w:type="dxa"/>
          <w:trHeight w:val="3557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788,8</w:t>
            </w:r>
          </w:p>
        </w:tc>
      </w:tr>
      <w:tr w:rsidR="00363F66" w:rsidRPr="0024618A" w:rsidTr="009913B5">
        <w:trPr>
          <w:gridAfter w:val="2"/>
          <w:wAfter w:w="1134" w:type="dxa"/>
          <w:trHeight w:val="3579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на выплаты по оплате труда работников органа местного самоуправления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1374AF" w:rsidP="00D0081D">
            <w:r>
              <w:t>2125,3</w:t>
            </w:r>
          </w:p>
        </w:tc>
      </w:tr>
      <w:tr w:rsidR="00363F66" w:rsidRPr="0024618A" w:rsidTr="009913B5">
        <w:trPr>
          <w:gridAfter w:val="2"/>
          <w:wAfter w:w="1134" w:type="dxa"/>
          <w:trHeight w:val="382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lastRenderedPageBreak/>
              <w:t xml:space="preserve">Расходы на обеспечение функций органа местного самоуправления Верхнесеребряковского сельского поселения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784,8</w:t>
            </w:r>
          </w:p>
        </w:tc>
      </w:tr>
      <w:tr w:rsidR="00363F66" w:rsidRPr="0024618A" w:rsidTr="00214018">
        <w:trPr>
          <w:gridAfter w:val="2"/>
          <w:wAfter w:w="1134" w:type="dxa"/>
          <w:trHeight w:val="84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Мероприятия по диспансеризации муниципальных служащих администрации Верхнесеребряковского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0820026130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18,0</w:t>
            </w:r>
          </w:p>
        </w:tc>
      </w:tr>
      <w:tr w:rsidR="00363F66" w:rsidRPr="0024618A" w:rsidTr="009913B5">
        <w:trPr>
          <w:gridAfter w:val="2"/>
          <w:wAfter w:w="1134" w:type="dxa"/>
          <w:trHeight w:val="298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Реализация направления расходов в рамках </w:t>
            </w:r>
            <w:proofErr w:type="spellStart"/>
            <w:r w:rsidRPr="00850785">
              <w:t>подпрограммы</w:t>
            </w:r>
            <w:proofErr w:type="gramStart"/>
            <w:r w:rsidRPr="00850785">
              <w:t>"Н</w:t>
            </w:r>
            <w:proofErr w:type="gramEnd"/>
            <w:r w:rsidRPr="00850785">
              <w:t>ормативно</w:t>
            </w:r>
            <w:proofErr w:type="spellEnd"/>
            <w:r w:rsidRPr="00850785">
              <w:t xml:space="preserve">-методическое обеспечение и организация бюджетного </w:t>
            </w:r>
            <w:proofErr w:type="spellStart"/>
            <w:r w:rsidRPr="00850785">
              <w:t>процесса"муниципальной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08 2 00 99990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69,3</w:t>
            </w:r>
          </w:p>
        </w:tc>
      </w:tr>
      <w:tr w:rsidR="00363F66" w:rsidRPr="0024618A" w:rsidTr="00363F66">
        <w:trPr>
          <w:gridAfter w:val="2"/>
          <w:wAfter w:w="1134" w:type="dxa"/>
          <w:trHeight w:val="7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spellStart"/>
            <w:r w:rsidRPr="00850785">
              <w:t>Подпрограмма</w:t>
            </w:r>
            <w:proofErr w:type="gramStart"/>
            <w:r w:rsidRPr="00850785">
              <w:t>"У</w:t>
            </w:r>
            <w:proofErr w:type="gramEnd"/>
            <w:r w:rsidRPr="00850785">
              <w:t>правление</w:t>
            </w:r>
            <w:proofErr w:type="spellEnd"/>
            <w:r w:rsidRPr="00850785">
              <w:t xml:space="preserve"> муниципальным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80,0</w:t>
            </w:r>
          </w:p>
        </w:tc>
      </w:tr>
      <w:tr w:rsidR="00363F66" w:rsidRPr="0024618A" w:rsidTr="001374AF">
        <w:trPr>
          <w:gridAfter w:val="2"/>
          <w:wAfter w:w="1134" w:type="dxa"/>
          <w:trHeight w:val="448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850785">
              <w:t>участками</w:t>
            </w:r>
            <w:proofErr w:type="gramStart"/>
            <w:r w:rsidRPr="00850785">
              <w:t>,г</w:t>
            </w:r>
            <w:proofErr w:type="gramEnd"/>
            <w:r w:rsidRPr="00850785">
              <w:t>осударственная</w:t>
            </w:r>
            <w:proofErr w:type="spellEnd"/>
            <w:r w:rsidRPr="00850785"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850785">
              <w:t>подпрограммы"Управление</w:t>
            </w:r>
            <w:proofErr w:type="spellEnd"/>
            <w:r w:rsidRPr="00850785">
              <w:t xml:space="preserve"> муниципальным </w:t>
            </w:r>
            <w:proofErr w:type="spellStart"/>
            <w:r w:rsidRPr="00850785">
              <w:t>имуществом"муниципальной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08 5 00 26140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40,0</w:t>
            </w:r>
          </w:p>
        </w:tc>
      </w:tr>
      <w:tr w:rsidR="00363F66" w:rsidRPr="0024618A" w:rsidTr="00363F66">
        <w:trPr>
          <w:gridAfter w:val="2"/>
          <w:wAfter w:w="1134" w:type="dxa"/>
          <w:trHeight w:val="4522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lastRenderedPageBreak/>
              <w:t xml:space="preserve">Расходы по управлению муниципальным имуществом Верхнесеребряковского сельского поселения и распоряжение земельными </w:t>
            </w:r>
            <w:proofErr w:type="spellStart"/>
            <w:r w:rsidRPr="00850785">
              <w:t>участками</w:t>
            </w:r>
            <w:proofErr w:type="gramStart"/>
            <w:r w:rsidRPr="00850785">
              <w:t>,г</w:t>
            </w:r>
            <w:proofErr w:type="gramEnd"/>
            <w:r w:rsidRPr="00850785">
              <w:t>осударственная</w:t>
            </w:r>
            <w:proofErr w:type="spellEnd"/>
            <w:r w:rsidRPr="00850785">
              <w:t xml:space="preserve"> собственность на которые разграничена и которые расположены в границах поселений в рамках </w:t>
            </w:r>
            <w:proofErr w:type="spellStart"/>
            <w:r w:rsidRPr="00850785">
              <w:t>подпрограммы"Управление</w:t>
            </w:r>
            <w:proofErr w:type="spellEnd"/>
            <w:r w:rsidRPr="00850785">
              <w:t xml:space="preserve"> муниципальным </w:t>
            </w:r>
            <w:proofErr w:type="spellStart"/>
            <w:r w:rsidRPr="00850785">
              <w:t>имуществом"муниципальной</w:t>
            </w:r>
            <w:proofErr w:type="spellEnd"/>
            <w:r w:rsidRPr="00850785">
              <w:t xml:space="preserve"> программы Верхнесеребряковского сельского </w:t>
            </w:r>
            <w:proofErr w:type="spellStart"/>
            <w:r w:rsidRPr="00850785">
              <w:t>поселения"Управление</w:t>
            </w:r>
            <w:proofErr w:type="spellEnd"/>
            <w:r w:rsidRPr="00850785">
              <w:t xml:space="preserve">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08 5 00 26140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40,0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 w:rsidRPr="00850785">
              <w:t>Муниципальная программа Верхнесеребряковского</w:t>
            </w:r>
            <w:r>
              <w:t xml:space="preserve"> сельского </w:t>
            </w:r>
            <w:proofErr w:type="spellStart"/>
            <w:r>
              <w:t>поселения</w:t>
            </w:r>
            <w:proofErr w:type="gramStart"/>
            <w:r>
              <w:t>"Р</w:t>
            </w:r>
            <w:proofErr w:type="gramEnd"/>
            <w:r>
              <w:t>азвитие</w:t>
            </w:r>
            <w:proofErr w:type="spellEnd"/>
            <w:r>
              <w:t xml:space="preserve"> транспортной системы</w:t>
            </w:r>
            <w:r w:rsidRPr="00850785"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736,1</w:t>
            </w:r>
          </w:p>
        </w:tc>
      </w:tr>
      <w:tr w:rsidR="00363F66" w:rsidRPr="00310F5E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9E07F0" w:rsidRDefault="00363F66" w:rsidP="00D0081D">
            <w:proofErr w:type="spellStart"/>
            <w:r w:rsidRPr="009E07F0">
              <w:t>Подпрограмма</w:t>
            </w:r>
            <w:proofErr w:type="gramStart"/>
            <w:r w:rsidRPr="009E07F0">
              <w:t>"Р</w:t>
            </w:r>
            <w:proofErr w:type="gramEnd"/>
            <w:r w:rsidRPr="009E07F0">
              <w:t>азвитие</w:t>
            </w:r>
            <w:proofErr w:type="spellEnd"/>
            <w:r w:rsidRPr="009E07F0">
              <w:t xml:space="preserve"> транспортной инфраструктуры Верхнесеребряковского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736,1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9E07F0" w:rsidRDefault="00363F66" w:rsidP="00D0081D">
            <w:r w:rsidRPr="009E07F0">
              <w:t>Расходы на выполнение работ по обустройству пешеходных переходов, включая разработку проектно-сметной документации, в рамках подпрограммы «Развитие транспортной инфраструктуры Верхнесеребряковского сельского поселения» муниципальной программы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0910026250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329,3</w:t>
            </w:r>
          </w:p>
        </w:tc>
      </w:tr>
      <w:tr w:rsidR="00363F66" w:rsidRPr="0024618A" w:rsidTr="00363F66">
        <w:trPr>
          <w:gridAfter w:val="2"/>
          <w:wAfter w:w="1134" w:type="dxa"/>
          <w:trHeight w:val="112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9E07F0" w:rsidRDefault="00363F66" w:rsidP="00D0081D">
            <w:r w:rsidRPr="00FD1C34">
              <w:t>Иные межбюджетные трансферты на увеличение бюджетных ассигнований дорожного фонда муниципального района в целях финансового обеспечения дорожной деятельности в отношении автомобильных дорог местного значения в границах населенных пунктов сельских поселений, передающих целевые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0910086030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406,7</w:t>
            </w:r>
          </w:p>
        </w:tc>
      </w:tr>
      <w:tr w:rsidR="00363F66" w:rsidRPr="0024618A" w:rsidTr="00744119">
        <w:trPr>
          <w:gridAfter w:val="2"/>
          <w:wAfter w:w="1134" w:type="dxa"/>
          <w:trHeight w:val="828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Непрограмные расходы органа местного самоуправления Верхнесеребряковского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346,</w:t>
            </w:r>
            <w:r w:rsidRPr="00850785">
              <w:t>6</w:t>
            </w:r>
          </w:p>
        </w:tc>
      </w:tr>
      <w:tr w:rsidR="00363F66" w:rsidRPr="0024618A" w:rsidTr="00363F66">
        <w:trPr>
          <w:gridAfter w:val="2"/>
          <w:wAfter w:w="1134" w:type="dxa"/>
          <w:trHeight w:val="375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Непрограмные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>
              <w:t>346,</w:t>
            </w:r>
            <w:r w:rsidRPr="00850785">
              <w:t>6</w:t>
            </w:r>
          </w:p>
        </w:tc>
      </w:tr>
      <w:tr w:rsidR="00363F66" w:rsidRPr="0024618A" w:rsidTr="00363F66">
        <w:trPr>
          <w:gridAfter w:val="2"/>
          <w:wAfter w:w="1134" w:type="dxa"/>
          <w:trHeight w:val="1717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Проведение выборов в Собрание депутатов Верхнесеребряковского сельского поселения в рамках непрограммных расходов органа местного самоуправления Верхнесеребряковского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99 9 00 26150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201,9</w:t>
            </w:r>
          </w:p>
        </w:tc>
      </w:tr>
      <w:tr w:rsidR="00363F66" w:rsidRPr="0024618A" w:rsidTr="00363F66">
        <w:trPr>
          <w:gridAfter w:val="2"/>
          <w:wAfter w:w="1134" w:type="dxa"/>
          <w:trHeight w:val="1721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lastRenderedPageBreak/>
              <w:t>Уплата членских взносов в Ассоциацию муниципальных образований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99 9 00 26230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10,0</w:t>
            </w:r>
          </w:p>
        </w:tc>
      </w:tr>
      <w:tr w:rsidR="00363F66" w:rsidRPr="0024618A" w:rsidTr="001374AF">
        <w:trPr>
          <w:gridAfter w:val="2"/>
          <w:wAfter w:w="1134" w:type="dxa"/>
          <w:trHeight w:val="2450"/>
        </w:trPr>
        <w:tc>
          <w:tcPr>
            <w:tcW w:w="52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 xml:space="preserve">Расходы местного бюджета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850785">
              <w:t>непрограмных</w:t>
            </w:r>
            <w:proofErr w:type="spellEnd"/>
            <w:r w:rsidRPr="00850785">
              <w:t xml:space="preserve"> расходов органа местного самоуправления Администрации Верхнесеребряковского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69,3</w:t>
            </w:r>
          </w:p>
        </w:tc>
      </w:tr>
      <w:tr w:rsidR="00363F66" w:rsidRPr="0024618A" w:rsidTr="00744119">
        <w:trPr>
          <w:gridAfter w:val="2"/>
          <w:wAfter w:w="1134" w:type="dxa"/>
          <w:trHeight w:val="413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proofErr w:type="gramStart"/>
            <w:r w:rsidRPr="00850785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органа местного самоуправления Верхнесеребряковского сельского поселения (Иные закупки товаров, работ и услуг для обеспечения государственных (муниципальных) нужд) (Иные закупки</w:t>
            </w:r>
            <w:proofErr w:type="gramEnd"/>
            <w:r w:rsidRPr="00850785"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99 9 00 72390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F66" w:rsidRPr="00850785" w:rsidRDefault="00363F66" w:rsidP="00D0081D">
            <w:r w:rsidRPr="00850785">
              <w:t>0,2</w:t>
            </w:r>
          </w:p>
        </w:tc>
      </w:tr>
      <w:tr w:rsidR="00363F66" w:rsidRPr="0024618A" w:rsidTr="00744119">
        <w:trPr>
          <w:gridAfter w:val="2"/>
          <w:wAfter w:w="1134" w:type="dxa"/>
          <w:trHeight w:val="1462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Реализация направления расходов в рамках непрограммных расходов органа местного самоуправления Верхнесеребряковского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9990099990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Pr="00850785" w:rsidRDefault="00363F66" w:rsidP="00D0081D">
            <w:r>
              <w:t>10,0</w:t>
            </w:r>
          </w:p>
        </w:tc>
      </w:tr>
      <w:tr w:rsidR="00363F66" w:rsidRPr="0024618A" w:rsidTr="00363F66">
        <w:trPr>
          <w:gridAfter w:val="2"/>
          <w:wAfter w:w="1134" w:type="dxa"/>
          <w:trHeight w:val="187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 w:rsidRPr="00FD1C34">
              <w:t>Выплата государственной пенсии за выслугу лет лицам, замещавшим муниципальные должности и должности муниципальной службы в органе местного самоуправления муниципального образования «</w:t>
            </w:r>
            <w:proofErr w:type="spellStart"/>
            <w:r w:rsidRPr="00FD1C34">
              <w:t>Верхнесеребряковское</w:t>
            </w:r>
            <w:proofErr w:type="spellEnd"/>
            <w:r w:rsidRPr="00FD1C34">
              <w:t xml:space="preserve"> сельское поселение»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99 9 00 13010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F66" w:rsidRDefault="00363F66" w:rsidP="00D0081D">
            <w:r>
              <w:t>55,2</w:t>
            </w:r>
          </w:p>
        </w:tc>
      </w:tr>
    </w:tbl>
    <w:p w:rsidR="000A3DB6" w:rsidRDefault="000A3DB6" w:rsidP="000A3DB6">
      <w:pPr>
        <w:ind w:left="-993"/>
      </w:pPr>
    </w:p>
    <w:p w:rsidR="00822466" w:rsidRDefault="00822466" w:rsidP="00BB38CC">
      <w:pPr>
        <w:ind w:left="-1134" w:firstLine="141"/>
      </w:pPr>
    </w:p>
    <w:p w:rsidR="00FB3C31" w:rsidRDefault="00FB3C31" w:rsidP="00BB38CC">
      <w:pPr>
        <w:ind w:left="-1134" w:firstLine="141"/>
      </w:pPr>
    </w:p>
    <w:p w:rsidR="00FB3C31" w:rsidRDefault="00FB3C31" w:rsidP="00BB38CC">
      <w:pPr>
        <w:ind w:left="-1134" w:firstLine="141"/>
      </w:pPr>
      <w:r>
        <w:t xml:space="preserve">Глава Верхнесеребряковского </w:t>
      </w:r>
      <w:proofErr w:type="gramStart"/>
      <w:r>
        <w:t>сельского</w:t>
      </w:r>
      <w:proofErr w:type="gramEnd"/>
    </w:p>
    <w:p w:rsidR="00FB3C31" w:rsidRDefault="00FB3C31" w:rsidP="00BB38CC">
      <w:pPr>
        <w:ind w:left="-1134" w:firstLine="141"/>
      </w:pPr>
      <w:r>
        <w:t xml:space="preserve">поселения                                                                                                                                  </w:t>
      </w:r>
      <w:proofErr w:type="spellStart"/>
      <w:r>
        <w:t>Ю.В.Сорокин</w:t>
      </w:r>
      <w:proofErr w:type="spellEnd"/>
    </w:p>
    <w:p w:rsidR="00FB3C31" w:rsidRDefault="00FB3C31" w:rsidP="00BB38CC">
      <w:pPr>
        <w:ind w:left="-1134" w:firstLine="141"/>
      </w:pPr>
    </w:p>
    <w:p w:rsidR="00FB3C31" w:rsidRDefault="00FB3C31" w:rsidP="00BB38CC">
      <w:pPr>
        <w:ind w:left="-1134" w:firstLine="141"/>
      </w:pPr>
    </w:p>
    <w:p w:rsidR="00FB3C31" w:rsidRDefault="00FB3C31" w:rsidP="00BB38CC">
      <w:pPr>
        <w:ind w:left="-1134" w:firstLine="141"/>
      </w:pPr>
      <w:proofErr w:type="spellStart"/>
      <w:r>
        <w:t>сл</w:t>
      </w:r>
      <w:proofErr w:type="gramStart"/>
      <w:r>
        <w:t>.В</w:t>
      </w:r>
      <w:proofErr w:type="gramEnd"/>
      <w:r>
        <w:t>ерхнесеребряковка</w:t>
      </w:r>
      <w:proofErr w:type="spellEnd"/>
    </w:p>
    <w:p w:rsidR="00FB3C31" w:rsidRDefault="00397660" w:rsidP="00BB38CC">
      <w:pPr>
        <w:ind w:left="-1134" w:firstLine="141"/>
      </w:pPr>
      <w:r>
        <w:t>27</w:t>
      </w:r>
      <w:r w:rsidR="00FB3C31">
        <w:t>.</w:t>
      </w:r>
      <w:r w:rsidR="00906198">
        <w:t>12</w:t>
      </w:r>
      <w:r w:rsidR="00FB3C31">
        <w:t>.2017</w:t>
      </w:r>
    </w:p>
    <w:p w:rsidR="00FB3C31" w:rsidRDefault="00906198" w:rsidP="00BB38CC">
      <w:pPr>
        <w:ind w:left="-1134" w:firstLine="141"/>
      </w:pPr>
      <w:r>
        <w:t>№ 37</w:t>
      </w:r>
    </w:p>
    <w:sectPr w:rsidR="00FB3C31" w:rsidSect="007114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D9"/>
    <w:rsid w:val="00015406"/>
    <w:rsid w:val="000205F9"/>
    <w:rsid w:val="000511DE"/>
    <w:rsid w:val="0008574C"/>
    <w:rsid w:val="000A3AB4"/>
    <w:rsid w:val="000A3DB6"/>
    <w:rsid w:val="000C72CF"/>
    <w:rsid w:val="000D0897"/>
    <w:rsid w:val="000F47BD"/>
    <w:rsid w:val="00112D89"/>
    <w:rsid w:val="001374AF"/>
    <w:rsid w:val="0013768F"/>
    <w:rsid w:val="00181A20"/>
    <w:rsid w:val="0018300E"/>
    <w:rsid w:val="001A393D"/>
    <w:rsid w:val="001A62C3"/>
    <w:rsid w:val="001C17D9"/>
    <w:rsid w:val="00214018"/>
    <w:rsid w:val="0024618A"/>
    <w:rsid w:val="00280467"/>
    <w:rsid w:val="00282E2C"/>
    <w:rsid w:val="002A3468"/>
    <w:rsid w:val="002B24B6"/>
    <w:rsid w:val="002D5A08"/>
    <w:rsid w:val="002E4613"/>
    <w:rsid w:val="002F3F19"/>
    <w:rsid w:val="00310F5E"/>
    <w:rsid w:val="00325B40"/>
    <w:rsid w:val="003343FD"/>
    <w:rsid w:val="00350A06"/>
    <w:rsid w:val="00363F66"/>
    <w:rsid w:val="00364252"/>
    <w:rsid w:val="00373CD2"/>
    <w:rsid w:val="003857A4"/>
    <w:rsid w:val="00397660"/>
    <w:rsid w:val="003B0C19"/>
    <w:rsid w:val="003C4FB4"/>
    <w:rsid w:val="004172BE"/>
    <w:rsid w:val="004D03DD"/>
    <w:rsid w:val="004D5BCA"/>
    <w:rsid w:val="004D665A"/>
    <w:rsid w:val="004D702E"/>
    <w:rsid w:val="0050373B"/>
    <w:rsid w:val="00562BA2"/>
    <w:rsid w:val="005639DD"/>
    <w:rsid w:val="00575B24"/>
    <w:rsid w:val="005B1BFA"/>
    <w:rsid w:val="00613097"/>
    <w:rsid w:val="00620F7D"/>
    <w:rsid w:val="00675598"/>
    <w:rsid w:val="006D75CF"/>
    <w:rsid w:val="006E6731"/>
    <w:rsid w:val="00704694"/>
    <w:rsid w:val="007114D9"/>
    <w:rsid w:val="00724206"/>
    <w:rsid w:val="007418B0"/>
    <w:rsid w:val="00744119"/>
    <w:rsid w:val="007765B0"/>
    <w:rsid w:val="007A210C"/>
    <w:rsid w:val="007C7229"/>
    <w:rsid w:val="007C7FA3"/>
    <w:rsid w:val="007F1F40"/>
    <w:rsid w:val="008126B8"/>
    <w:rsid w:val="00822466"/>
    <w:rsid w:val="0087411F"/>
    <w:rsid w:val="008D1888"/>
    <w:rsid w:val="008D6EE0"/>
    <w:rsid w:val="00906198"/>
    <w:rsid w:val="009204A0"/>
    <w:rsid w:val="009913B5"/>
    <w:rsid w:val="009B3B7E"/>
    <w:rsid w:val="009D1DD1"/>
    <w:rsid w:val="009E07F0"/>
    <w:rsid w:val="00A13FE3"/>
    <w:rsid w:val="00A57F93"/>
    <w:rsid w:val="00AB2D92"/>
    <w:rsid w:val="00AB71B3"/>
    <w:rsid w:val="00AF1455"/>
    <w:rsid w:val="00AF18FB"/>
    <w:rsid w:val="00AF2089"/>
    <w:rsid w:val="00B071E8"/>
    <w:rsid w:val="00B334D0"/>
    <w:rsid w:val="00B51014"/>
    <w:rsid w:val="00B510E7"/>
    <w:rsid w:val="00B93515"/>
    <w:rsid w:val="00BB38CC"/>
    <w:rsid w:val="00C006E3"/>
    <w:rsid w:val="00C04D34"/>
    <w:rsid w:val="00C61D55"/>
    <w:rsid w:val="00C81D14"/>
    <w:rsid w:val="00C905B9"/>
    <w:rsid w:val="00CA6002"/>
    <w:rsid w:val="00CB14E4"/>
    <w:rsid w:val="00D0081D"/>
    <w:rsid w:val="00D42495"/>
    <w:rsid w:val="00D55DFC"/>
    <w:rsid w:val="00D76CCB"/>
    <w:rsid w:val="00D806F3"/>
    <w:rsid w:val="00DE1E38"/>
    <w:rsid w:val="00E00ACE"/>
    <w:rsid w:val="00E32B82"/>
    <w:rsid w:val="00E540E9"/>
    <w:rsid w:val="00EB5F46"/>
    <w:rsid w:val="00F03588"/>
    <w:rsid w:val="00F1536F"/>
    <w:rsid w:val="00F545E6"/>
    <w:rsid w:val="00F5599A"/>
    <w:rsid w:val="00FA2756"/>
    <w:rsid w:val="00FA3831"/>
    <w:rsid w:val="00FB3C31"/>
    <w:rsid w:val="00FC4BD0"/>
    <w:rsid w:val="00FD1C34"/>
    <w:rsid w:val="00FF2D61"/>
    <w:rsid w:val="00FF77DC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008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8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0A3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41</Pages>
  <Words>8527</Words>
  <Characters>48610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2018-01-11T07:55:00Z</cp:lastPrinted>
  <dcterms:created xsi:type="dcterms:W3CDTF">2017-12-27T09:56:00Z</dcterms:created>
  <dcterms:modified xsi:type="dcterms:W3CDTF">2018-05-14T12:44:00Z</dcterms:modified>
</cp:coreProperties>
</file>