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40" w:rsidRDefault="00B05840">
      <w:pPr>
        <w:tabs>
          <w:tab w:val="left" w:pos="6620"/>
        </w:tabs>
        <w:jc w:val="right"/>
        <w:rPr>
          <w:sz w:val="24"/>
          <w:szCs w:val="24"/>
        </w:rPr>
      </w:pPr>
    </w:p>
    <w:p w:rsidR="00154942" w:rsidRDefault="00154942" w:rsidP="00A72A08"/>
    <w:p w:rsidR="00154942" w:rsidRDefault="00154942" w:rsidP="00154942">
      <w:pPr>
        <w:jc w:val="center"/>
        <w:rPr>
          <w:sz w:val="28"/>
          <w:szCs w:val="28"/>
        </w:rPr>
      </w:pPr>
      <w:r>
        <w:rPr>
          <w:sz w:val="28"/>
          <w:szCs w:val="28"/>
        </w:rPr>
        <w:t>РОССИЙСКАЯ ФЕДЕРАЦИЯ</w:t>
      </w:r>
    </w:p>
    <w:p w:rsidR="00154942" w:rsidRDefault="00154942" w:rsidP="00154942">
      <w:pPr>
        <w:jc w:val="center"/>
        <w:rPr>
          <w:sz w:val="28"/>
          <w:szCs w:val="28"/>
        </w:rPr>
      </w:pPr>
      <w:r>
        <w:rPr>
          <w:sz w:val="28"/>
          <w:szCs w:val="28"/>
        </w:rPr>
        <w:t>РОСТОВСКАЯ ОБЛАСТЬ</w:t>
      </w:r>
    </w:p>
    <w:p w:rsidR="00154942" w:rsidRDefault="00154942" w:rsidP="00154942">
      <w:pPr>
        <w:jc w:val="center"/>
        <w:rPr>
          <w:sz w:val="28"/>
          <w:szCs w:val="28"/>
        </w:rPr>
      </w:pPr>
      <w:r>
        <w:rPr>
          <w:sz w:val="28"/>
          <w:szCs w:val="28"/>
        </w:rPr>
        <w:t xml:space="preserve">АДМИНИСТРАЦИЯ </w:t>
      </w:r>
    </w:p>
    <w:p w:rsidR="00154942" w:rsidRPr="00147BF6" w:rsidRDefault="00A72A08" w:rsidP="00154942">
      <w:pPr>
        <w:pStyle w:val="1"/>
        <w:rPr>
          <w:rFonts w:ascii="Times New Roman" w:hAnsi="Times New Roman"/>
          <w:b w:val="0"/>
          <w:bCs/>
          <w:szCs w:val="28"/>
        </w:rPr>
      </w:pPr>
      <w:r>
        <w:rPr>
          <w:rFonts w:ascii="Times New Roman" w:hAnsi="Times New Roman"/>
          <w:b w:val="0"/>
          <w:szCs w:val="28"/>
        </w:rPr>
        <w:t>ВЕРХНЕСЕРЕБРЯКОВСКОГО</w:t>
      </w:r>
      <w:r w:rsidR="00154942" w:rsidRPr="00147BF6">
        <w:rPr>
          <w:rFonts w:ascii="Times New Roman" w:hAnsi="Times New Roman"/>
          <w:b w:val="0"/>
          <w:szCs w:val="28"/>
        </w:rPr>
        <w:t xml:space="preserve"> СЕЛЬСКОГО ПОСЕЛЕНИЯ</w:t>
      </w:r>
    </w:p>
    <w:p w:rsidR="00E32E27" w:rsidRDefault="00E32E27" w:rsidP="00E32E27">
      <w:pPr>
        <w:tabs>
          <w:tab w:val="left" w:pos="2564"/>
        </w:tabs>
        <w:jc w:val="center"/>
        <w:rPr>
          <w:sz w:val="28"/>
          <w:szCs w:val="28"/>
        </w:rPr>
      </w:pPr>
    </w:p>
    <w:p w:rsidR="00154942" w:rsidRDefault="00A72A08" w:rsidP="00A72A08">
      <w:pPr>
        <w:ind w:left="540" w:firstLine="540"/>
        <w:rPr>
          <w:sz w:val="28"/>
          <w:szCs w:val="28"/>
        </w:rPr>
      </w:pPr>
      <w:r>
        <w:rPr>
          <w:sz w:val="28"/>
          <w:szCs w:val="28"/>
        </w:rPr>
        <w:t xml:space="preserve">                             </w:t>
      </w:r>
      <w:r w:rsidR="00154942">
        <w:rPr>
          <w:sz w:val="28"/>
          <w:szCs w:val="28"/>
        </w:rPr>
        <w:t xml:space="preserve">ПОСТАНОВЛЕНИЕ    </w:t>
      </w:r>
    </w:p>
    <w:p w:rsidR="00B05840" w:rsidRDefault="00154942">
      <w:pPr>
        <w:rPr>
          <w:sz w:val="28"/>
          <w:szCs w:val="28"/>
        </w:rPr>
      </w:pPr>
      <w:r>
        <w:rPr>
          <w:sz w:val="28"/>
          <w:szCs w:val="28"/>
        </w:rPr>
        <w:t xml:space="preserve">от </w:t>
      </w:r>
      <w:r w:rsidR="00A81CD9">
        <w:rPr>
          <w:sz w:val="28"/>
          <w:szCs w:val="28"/>
        </w:rPr>
        <w:t>23.04</w:t>
      </w:r>
      <w:r>
        <w:rPr>
          <w:sz w:val="28"/>
          <w:szCs w:val="28"/>
        </w:rPr>
        <w:t>.201</w:t>
      </w:r>
      <w:r w:rsidR="0069746D">
        <w:rPr>
          <w:sz w:val="28"/>
          <w:szCs w:val="28"/>
        </w:rPr>
        <w:t>9</w:t>
      </w:r>
      <w:r>
        <w:rPr>
          <w:sz w:val="28"/>
          <w:szCs w:val="28"/>
        </w:rPr>
        <w:t xml:space="preserve">                                     №  </w:t>
      </w:r>
      <w:r w:rsidR="00D44828">
        <w:rPr>
          <w:sz w:val="28"/>
          <w:szCs w:val="28"/>
        </w:rPr>
        <w:t>33/1</w:t>
      </w:r>
      <w:r w:rsidR="00A81CD9">
        <w:rPr>
          <w:sz w:val="28"/>
          <w:szCs w:val="28"/>
        </w:rPr>
        <w:tab/>
        <w:t xml:space="preserve">           сл.Верхнесеребряковка</w:t>
      </w:r>
    </w:p>
    <w:p w:rsidR="00A81CD9" w:rsidRDefault="00A81CD9">
      <w:pPr>
        <w:rPr>
          <w:sz w:val="28"/>
          <w:szCs w:val="28"/>
        </w:rPr>
      </w:pPr>
    </w:p>
    <w:p w:rsidR="00A81CD9" w:rsidRDefault="00A81CD9"/>
    <w:p w:rsidR="004F1A8D" w:rsidRDefault="004F1A8D" w:rsidP="004F1A8D">
      <w:pPr>
        <w:spacing w:line="320" w:lineRule="exact"/>
        <w:jc w:val="center"/>
        <w:rPr>
          <w:sz w:val="28"/>
          <w:szCs w:val="28"/>
        </w:rPr>
      </w:pPr>
      <w:r>
        <w:rPr>
          <w:sz w:val="28"/>
          <w:szCs w:val="28"/>
        </w:rPr>
        <w:t xml:space="preserve">Об утверждении отчета  </w:t>
      </w:r>
      <w:r w:rsidR="00F053DA">
        <w:rPr>
          <w:sz w:val="28"/>
          <w:szCs w:val="28"/>
        </w:rPr>
        <w:t xml:space="preserve">о </w:t>
      </w:r>
      <w:r>
        <w:rPr>
          <w:sz w:val="28"/>
          <w:szCs w:val="28"/>
        </w:rPr>
        <w:t xml:space="preserve">реализации </w:t>
      </w:r>
    </w:p>
    <w:p w:rsidR="004F1A8D" w:rsidRDefault="004F1A8D" w:rsidP="004F1A8D">
      <w:pPr>
        <w:spacing w:line="320" w:lineRule="exact"/>
        <w:jc w:val="center"/>
        <w:rPr>
          <w:sz w:val="28"/>
          <w:szCs w:val="28"/>
        </w:rPr>
      </w:pPr>
      <w:r>
        <w:rPr>
          <w:sz w:val="28"/>
          <w:szCs w:val="28"/>
        </w:rPr>
        <w:t xml:space="preserve">муниципальной программы </w:t>
      </w:r>
      <w:r w:rsidR="00A81CD9">
        <w:rPr>
          <w:sz w:val="28"/>
          <w:szCs w:val="28"/>
        </w:rPr>
        <w:t>Верхнесеребряковского</w:t>
      </w:r>
      <w:r>
        <w:rPr>
          <w:sz w:val="28"/>
          <w:szCs w:val="28"/>
        </w:rPr>
        <w:t xml:space="preserve"> сельского поселения  «Обеспечение общественного порядка и </w:t>
      </w:r>
      <w:proofErr w:type="gramStart"/>
      <w:r>
        <w:rPr>
          <w:sz w:val="28"/>
          <w:szCs w:val="28"/>
        </w:rPr>
        <w:t>противодействии</w:t>
      </w:r>
      <w:proofErr w:type="gramEnd"/>
      <w:r>
        <w:rPr>
          <w:sz w:val="28"/>
          <w:szCs w:val="28"/>
        </w:rPr>
        <w:t xml:space="preserve"> преступности» </w:t>
      </w:r>
      <w:r>
        <w:rPr>
          <w:sz w:val="28"/>
        </w:rPr>
        <w:t>за 201</w:t>
      </w:r>
      <w:r w:rsidR="0069746D">
        <w:rPr>
          <w:sz w:val="28"/>
        </w:rPr>
        <w:t>8</w:t>
      </w:r>
      <w:r>
        <w:rPr>
          <w:sz w:val="28"/>
        </w:rPr>
        <w:t xml:space="preserve"> год</w:t>
      </w:r>
    </w:p>
    <w:p w:rsidR="004F1A8D" w:rsidRDefault="004F1A8D" w:rsidP="004F1A8D">
      <w:pPr>
        <w:spacing w:line="247" w:lineRule="auto"/>
        <w:ind w:right="567" w:firstLine="720"/>
        <w:jc w:val="both"/>
        <w:rPr>
          <w:sz w:val="28"/>
          <w:szCs w:val="28"/>
        </w:rPr>
      </w:pPr>
    </w:p>
    <w:p w:rsidR="004F1A8D" w:rsidRDefault="004F1A8D" w:rsidP="004F1A8D">
      <w:pPr>
        <w:spacing w:line="247" w:lineRule="auto"/>
        <w:ind w:right="567" w:firstLine="720"/>
        <w:jc w:val="both"/>
        <w:rPr>
          <w:sz w:val="28"/>
          <w:szCs w:val="28"/>
        </w:rPr>
      </w:pPr>
    </w:p>
    <w:p w:rsidR="004F1A8D" w:rsidRDefault="0069746D" w:rsidP="00154942">
      <w:pPr>
        <w:pStyle w:val="ConsPlusTitle"/>
        <w:widowControl/>
        <w:tabs>
          <w:tab w:val="left" w:pos="540"/>
        </w:tabs>
        <w:ind w:left="540" w:firstLine="360"/>
        <w:jc w:val="both"/>
        <w:rPr>
          <w:bCs w:val="0"/>
          <w:szCs w:val="24"/>
        </w:rPr>
      </w:pPr>
      <w:r w:rsidRPr="00B40C95">
        <w:rPr>
          <w:rStyle w:val="a4"/>
          <w:b w:val="0"/>
          <w:bCs w:val="0"/>
        </w:rPr>
        <w:t>В</w:t>
      </w:r>
      <w:r w:rsidRPr="00B40C95">
        <w:rPr>
          <w:b w:val="0"/>
        </w:rPr>
        <w:t xml:space="preserve"> соответствии с </w:t>
      </w:r>
      <w:hyperlink r:id="rId8" w:history="1">
        <w:r w:rsidRPr="00B40C95">
          <w:rPr>
            <w:b w:val="0"/>
            <w:color w:val="000000"/>
          </w:rPr>
          <w:t>постановлением</w:t>
        </w:r>
      </w:hyperlink>
      <w:r w:rsidRPr="00B40C95">
        <w:rPr>
          <w:b w:val="0"/>
        </w:rPr>
        <w:t xml:space="preserve"> Администрации </w:t>
      </w:r>
      <w:r w:rsidR="00A81CD9">
        <w:rPr>
          <w:b w:val="0"/>
        </w:rPr>
        <w:t>Верхнесеребряковского</w:t>
      </w:r>
      <w:r w:rsidRPr="00B40C95">
        <w:rPr>
          <w:b w:val="0"/>
        </w:rPr>
        <w:t xml:space="preserve"> сельского поселения </w:t>
      </w:r>
      <w:r w:rsidRPr="00AF4D91">
        <w:rPr>
          <w:b w:val="0"/>
          <w:bCs w:val="0"/>
          <w:kern w:val="2"/>
        </w:rPr>
        <w:t>от </w:t>
      </w:r>
      <w:r w:rsidR="00BF13E0">
        <w:rPr>
          <w:b w:val="0"/>
          <w:bCs w:val="0"/>
          <w:kern w:val="2"/>
        </w:rPr>
        <w:t>26.12</w:t>
      </w:r>
      <w:r w:rsidRPr="00AF4D91">
        <w:rPr>
          <w:b w:val="0"/>
          <w:bCs w:val="0"/>
          <w:kern w:val="2"/>
        </w:rPr>
        <w:t>.2018 №</w:t>
      </w:r>
      <w:r w:rsidR="00BF13E0">
        <w:rPr>
          <w:b w:val="0"/>
          <w:bCs w:val="0"/>
          <w:kern w:val="2"/>
        </w:rPr>
        <w:t>108</w:t>
      </w:r>
      <w:r w:rsidRPr="00AF4D91">
        <w:rPr>
          <w:b w:val="0"/>
          <w:bCs w:val="0"/>
          <w:kern w:val="2"/>
        </w:rPr>
        <w:t xml:space="preserve"> «Об утверждении Порядка разработки, реализации и оценки эффективности муниципальных программ </w:t>
      </w:r>
      <w:r w:rsidR="00A81CD9">
        <w:rPr>
          <w:b w:val="0"/>
          <w:bCs w:val="0"/>
          <w:kern w:val="2"/>
        </w:rPr>
        <w:t>Верхнесеребряковского</w:t>
      </w:r>
      <w:r w:rsidRPr="00AF4D91">
        <w:rPr>
          <w:b w:val="0"/>
          <w:bCs w:val="0"/>
          <w:kern w:val="2"/>
        </w:rPr>
        <w:t xml:space="preserve"> сельского поселения»</w:t>
      </w:r>
      <w:r w:rsidR="00154942" w:rsidRPr="00154942">
        <w:rPr>
          <w:b w:val="0"/>
        </w:rPr>
        <w:t xml:space="preserve">, администрация </w:t>
      </w:r>
      <w:r w:rsidR="00A81CD9">
        <w:rPr>
          <w:b w:val="0"/>
        </w:rPr>
        <w:t>Верхнесеребряковского</w:t>
      </w:r>
      <w:r w:rsidR="00154942" w:rsidRPr="00154942">
        <w:rPr>
          <w:b w:val="0"/>
        </w:rPr>
        <w:t xml:space="preserve"> сельского поселения</w:t>
      </w:r>
      <w:r w:rsidR="00A81CD9">
        <w:rPr>
          <w:b w:val="0"/>
        </w:rPr>
        <w:t xml:space="preserve"> </w:t>
      </w:r>
      <w:r w:rsidR="004F1A8D" w:rsidRPr="007648EF">
        <w:rPr>
          <w:bCs w:val="0"/>
        </w:rPr>
        <w:t>постановляет</w:t>
      </w:r>
      <w:r w:rsidR="004F1A8D">
        <w:rPr>
          <w:bCs w:val="0"/>
          <w:szCs w:val="24"/>
        </w:rPr>
        <w:t>:</w:t>
      </w:r>
    </w:p>
    <w:p w:rsidR="00B05840" w:rsidRDefault="00B05840">
      <w:pPr>
        <w:pStyle w:val="ConsPlusTitle"/>
        <w:widowControl/>
        <w:jc w:val="center"/>
        <w:rPr>
          <w:b w:val="0"/>
          <w:bCs w:val="0"/>
        </w:rPr>
      </w:pPr>
    </w:p>
    <w:p w:rsidR="00154942" w:rsidRDefault="00B05840" w:rsidP="00154942">
      <w:pPr>
        <w:ind w:firstLine="720"/>
        <w:jc w:val="both"/>
        <w:rPr>
          <w:sz w:val="28"/>
          <w:szCs w:val="28"/>
        </w:rPr>
      </w:pPr>
      <w:r>
        <w:rPr>
          <w:sz w:val="28"/>
          <w:szCs w:val="28"/>
        </w:rPr>
        <w:t xml:space="preserve">1. </w:t>
      </w:r>
      <w:r w:rsidR="008A1EC4">
        <w:rPr>
          <w:sz w:val="28"/>
          <w:szCs w:val="28"/>
        </w:rPr>
        <w:t>Утвердить отчет о</w:t>
      </w:r>
      <w:r w:rsidR="004F1A8D">
        <w:rPr>
          <w:sz w:val="28"/>
          <w:szCs w:val="28"/>
        </w:rPr>
        <w:t>б исполнении плана</w:t>
      </w:r>
      <w:r w:rsidR="008A1EC4">
        <w:rPr>
          <w:sz w:val="28"/>
          <w:szCs w:val="28"/>
        </w:rPr>
        <w:t xml:space="preserve"> реализации  муниципальной программы </w:t>
      </w:r>
      <w:r w:rsidR="00A81CD9">
        <w:rPr>
          <w:sz w:val="28"/>
          <w:szCs w:val="28"/>
        </w:rPr>
        <w:t>Верхнесеребряковского</w:t>
      </w:r>
      <w:r w:rsidR="001808EF">
        <w:rPr>
          <w:sz w:val="28"/>
          <w:szCs w:val="28"/>
        </w:rPr>
        <w:t xml:space="preserve"> сельского поселения </w:t>
      </w:r>
      <w:r w:rsidR="008A1EC4">
        <w:rPr>
          <w:sz w:val="28"/>
          <w:szCs w:val="28"/>
        </w:rPr>
        <w:t>за 201</w:t>
      </w:r>
      <w:r w:rsidR="0069746D">
        <w:rPr>
          <w:sz w:val="28"/>
          <w:szCs w:val="28"/>
        </w:rPr>
        <w:t>8</w:t>
      </w:r>
      <w:r w:rsidR="008A1EC4">
        <w:rPr>
          <w:sz w:val="28"/>
          <w:szCs w:val="28"/>
        </w:rPr>
        <w:t xml:space="preserve"> год </w:t>
      </w:r>
      <w:r>
        <w:rPr>
          <w:sz w:val="28"/>
          <w:szCs w:val="28"/>
        </w:rPr>
        <w:t>«</w:t>
      </w:r>
      <w:r w:rsidR="008A1EC4">
        <w:rPr>
          <w:sz w:val="28"/>
          <w:szCs w:val="28"/>
        </w:rPr>
        <w:t>Обеспечение обществ</w:t>
      </w:r>
      <w:r w:rsidR="00A81CD9">
        <w:rPr>
          <w:sz w:val="28"/>
          <w:szCs w:val="28"/>
        </w:rPr>
        <w:t>енного порядка и противодействие</w:t>
      </w:r>
      <w:r w:rsidR="008A1EC4">
        <w:rPr>
          <w:sz w:val="28"/>
          <w:szCs w:val="28"/>
        </w:rPr>
        <w:t xml:space="preserve"> преступности</w:t>
      </w:r>
      <w:r>
        <w:rPr>
          <w:sz w:val="28"/>
          <w:szCs w:val="28"/>
        </w:rPr>
        <w:t xml:space="preserve">»,  утвержденной постановлением Администрации </w:t>
      </w:r>
      <w:r w:rsidR="00A81CD9">
        <w:rPr>
          <w:sz w:val="28"/>
          <w:szCs w:val="28"/>
        </w:rPr>
        <w:t xml:space="preserve">Верхнесеребряковского </w:t>
      </w:r>
      <w:r>
        <w:rPr>
          <w:sz w:val="28"/>
          <w:szCs w:val="28"/>
        </w:rPr>
        <w:t xml:space="preserve">сельского поселения от </w:t>
      </w:r>
      <w:r w:rsidR="00BF13E0">
        <w:rPr>
          <w:sz w:val="28"/>
          <w:szCs w:val="28"/>
        </w:rPr>
        <w:t>02</w:t>
      </w:r>
      <w:r w:rsidR="00154942">
        <w:rPr>
          <w:sz w:val="28"/>
          <w:szCs w:val="28"/>
        </w:rPr>
        <w:t>.</w:t>
      </w:r>
      <w:r w:rsidR="008A1EC4">
        <w:rPr>
          <w:sz w:val="28"/>
          <w:szCs w:val="28"/>
        </w:rPr>
        <w:t>10.2013</w:t>
      </w:r>
      <w:r>
        <w:rPr>
          <w:sz w:val="28"/>
          <w:szCs w:val="28"/>
        </w:rPr>
        <w:t xml:space="preserve"> года№ </w:t>
      </w:r>
      <w:r w:rsidR="00154942">
        <w:rPr>
          <w:sz w:val="28"/>
          <w:szCs w:val="28"/>
        </w:rPr>
        <w:t>7</w:t>
      </w:r>
      <w:r w:rsidR="00BF13E0">
        <w:rPr>
          <w:sz w:val="28"/>
          <w:szCs w:val="28"/>
        </w:rPr>
        <w:t>4</w:t>
      </w:r>
      <w:r>
        <w:t xml:space="preserve"> «</w:t>
      </w:r>
      <w:r>
        <w:rPr>
          <w:sz w:val="28"/>
          <w:szCs w:val="28"/>
        </w:rPr>
        <w:t xml:space="preserve">Об утверждении муниципальной программы </w:t>
      </w:r>
      <w:r w:rsidR="00A81CD9">
        <w:rPr>
          <w:sz w:val="28"/>
          <w:szCs w:val="28"/>
        </w:rPr>
        <w:t>Верхнесеребряковского</w:t>
      </w:r>
      <w:r w:rsidR="00A207C2">
        <w:rPr>
          <w:sz w:val="28"/>
          <w:szCs w:val="28"/>
        </w:rPr>
        <w:t xml:space="preserve"> </w:t>
      </w:r>
      <w:r w:rsidR="008A1EC4">
        <w:rPr>
          <w:sz w:val="28"/>
          <w:szCs w:val="28"/>
        </w:rPr>
        <w:t>сельского поселения</w:t>
      </w:r>
      <w:r>
        <w:rPr>
          <w:sz w:val="28"/>
          <w:szCs w:val="28"/>
        </w:rPr>
        <w:t xml:space="preserve"> «</w:t>
      </w:r>
      <w:r w:rsidR="008A1EC4">
        <w:rPr>
          <w:sz w:val="28"/>
          <w:szCs w:val="28"/>
        </w:rPr>
        <w:t>Обеспечение общественного порядка и противодействии преступности</w:t>
      </w:r>
      <w:r>
        <w:rPr>
          <w:sz w:val="28"/>
          <w:szCs w:val="28"/>
        </w:rPr>
        <w:t xml:space="preserve">» согласно приложению </w:t>
      </w:r>
      <w:r w:rsidR="00ED46C7">
        <w:rPr>
          <w:sz w:val="28"/>
          <w:szCs w:val="28"/>
        </w:rPr>
        <w:t>1</w:t>
      </w:r>
      <w:r>
        <w:rPr>
          <w:sz w:val="28"/>
          <w:szCs w:val="28"/>
        </w:rPr>
        <w:t xml:space="preserve"> к настоящему постановлению.</w:t>
      </w:r>
    </w:p>
    <w:p w:rsidR="00B05840" w:rsidRPr="004F1A8D" w:rsidRDefault="004F1A8D" w:rsidP="00154942">
      <w:pPr>
        <w:ind w:firstLine="720"/>
        <w:jc w:val="both"/>
        <w:rPr>
          <w:sz w:val="28"/>
          <w:szCs w:val="28"/>
        </w:rPr>
      </w:pPr>
      <w:r w:rsidRPr="004F1A8D">
        <w:rPr>
          <w:sz w:val="28"/>
          <w:szCs w:val="28"/>
        </w:rPr>
        <w:t>3</w:t>
      </w:r>
      <w:r w:rsidR="00B05840" w:rsidRPr="004F1A8D">
        <w:rPr>
          <w:sz w:val="28"/>
          <w:szCs w:val="28"/>
        </w:rPr>
        <w:t>. </w:t>
      </w:r>
      <w:proofErr w:type="gramStart"/>
      <w:r w:rsidR="00B05840" w:rsidRPr="004F1A8D">
        <w:rPr>
          <w:sz w:val="28"/>
          <w:szCs w:val="28"/>
        </w:rPr>
        <w:t>Контроль за</w:t>
      </w:r>
      <w:proofErr w:type="gramEnd"/>
      <w:r w:rsidR="00B05840" w:rsidRPr="004F1A8D">
        <w:rPr>
          <w:sz w:val="28"/>
          <w:szCs w:val="28"/>
        </w:rPr>
        <w:t xml:space="preserve"> выполнением постановления оставляю за собой.</w:t>
      </w:r>
    </w:p>
    <w:p w:rsidR="00B05840" w:rsidRDefault="00B05840">
      <w:pPr>
        <w:rPr>
          <w:sz w:val="28"/>
          <w:szCs w:val="28"/>
        </w:rPr>
      </w:pPr>
    </w:p>
    <w:p w:rsidR="00EB1FE0" w:rsidRDefault="00B05840">
      <w:pPr>
        <w:rPr>
          <w:sz w:val="28"/>
          <w:szCs w:val="28"/>
        </w:rPr>
      </w:pPr>
      <w:r>
        <w:rPr>
          <w:sz w:val="28"/>
          <w:szCs w:val="28"/>
        </w:rPr>
        <w:t xml:space="preserve">Глава  </w:t>
      </w:r>
      <w:r w:rsidR="00EB1FE0">
        <w:rPr>
          <w:sz w:val="28"/>
          <w:szCs w:val="28"/>
        </w:rPr>
        <w:t xml:space="preserve">Администрации </w:t>
      </w:r>
    </w:p>
    <w:p w:rsidR="00B05840" w:rsidRDefault="00A81CD9">
      <w:pPr>
        <w:rPr>
          <w:sz w:val="28"/>
        </w:rPr>
      </w:pPr>
      <w:r>
        <w:rPr>
          <w:sz w:val="28"/>
          <w:szCs w:val="28"/>
        </w:rPr>
        <w:t>Верхнесеребряковского</w:t>
      </w:r>
      <w:r w:rsidR="00B05840">
        <w:rPr>
          <w:sz w:val="28"/>
          <w:szCs w:val="28"/>
        </w:rPr>
        <w:t xml:space="preserve"> сельского поселения:                                     </w:t>
      </w:r>
      <w:proofErr w:type="spellStart"/>
      <w:r>
        <w:rPr>
          <w:sz w:val="28"/>
          <w:szCs w:val="28"/>
        </w:rPr>
        <w:t>Н.С.Сайчук</w:t>
      </w:r>
      <w:proofErr w:type="spellEnd"/>
    </w:p>
    <w:p w:rsidR="00B05840" w:rsidRDefault="00B05840">
      <w:pPr>
        <w:rPr>
          <w:sz w:val="28"/>
          <w:szCs w:val="28"/>
        </w:rPr>
      </w:pPr>
    </w:p>
    <w:p w:rsidR="00B05840" w:rsidRDefault="00B05840">
      <w:pPr>
        <w:rPr>
          <w:sz w:val="28"/>
          <w:szCs w:val="28"/>
        </w:rPr>
      </w:pPr>
    </w:p>
    <w:p w:rsidR="0069746D" w:rsidRDefault="0069746D">
      <w:pPr>
        <w:rPr>
          <w:sz w:val="28"/>
          <w:szCs w:val="28"/>
        </w:rPr>
      </w:pPr>
    </w:p>
    <w:p w:rsidR="0069746D" w:rsidRDefault="0069746D">
      <w:pPr>
        <w:rPr>
          <w:sz w:val="28"/>
          <w:szCs w:val="28"/>
        </w:rPr>
      </w:pPr>
    </w:p>
    <w:p w:rsidR="00971D2B" w:rsidRDefault="00971D2B">
      <w:pPr>
        <w:pStyle w:val="3"/>
      </w:pPr>
    </w:p>
    <w:p w:rsidR="00971D2B" w:rsidRDefault="00971D2B">
      <w:pPr>
        <w:pStyle w:val="3"/>
      </w:pPr>
    </w:p>
    <w:p w:rsidR="00B05840" w:rsidRDefault="00B05840">
      <w:pPr>
        <w:pStyle w:val="3"/>
      </w:pPr>
      <w:r>
        <w:t xml:space="preserve">Приложение № </w:t>
      </w:r>
      <w:r w:rsidR="004F1A8D">
        <w:t>1</w:t>
      </w:r>
    </w:p>
    <w:p w:rsidR="00B05840" w:rsidRDefault="00B05840">
      <w:pPr>
        <w:ind w:left="125"/>
        <w:jc w:val="right"/>
        <w:rPr>
          <w:sz w:val="28"/>
          <w:szCs w:val="28"/>
        </w:rPr>
      </w:pPr>
      <w:r>
        <w:rPr>
          <w:sz w:val="28"/>
          <w:szCs w:val="28"/>
        </w:rPr>
        <w:t xml:space="preserve">                                                                                                       к постановлению Администрации </w:t>
      </w:r>
      <w:r w:rsidR="00A81CD9">
        <w:rPr>
          <w:sz w:val="28"/>
          <w:szCs w:val="28"/>
        </w:rPr>
        <w:t>Верхнесеребряковского</w:t>
      </w:r>
    </w:p>
    <w:p w:rsidR="00B05840" w:rsidRDefault="00B05840">
      <w:pPr>
        <w:ind w:left="125"/>
        <w:jc w:val="right"/>
        <w:rPr>
          <w:sz w:val="28"/>
          <w:szCs w:val="28"/>
        </w:rPr>
      </w:pPr>
      <w:r>
        <w:rPr>
          <w:sz w:val="28"/>
          <w:szCs w:val="28"/>
        </w:rPr>
        <w:t>сельского поселения</w:t>
      </w:r>
    </w:p>
    <w:p w:rsidR="00A81CD9" w:rsidRDefault="00B05840">
      <w:pPr>
        <w:ind w:left="125"/>
        <w:jc w:val="right"/>
        <w:rPr>
          <w:sz w:val="28"/>
          <w:szCs w:val="28"/>
        </w:rPr>
      </w:pPr>
      <w:r>
        <w:rPr>
          <w:sz w:val="28"/>
          <w:szCs w:val="28"/>
        </w:rPr>
        <w:t xml:space="preserve"> </w:t>
      </w:r>
      <w:r w:rsidR="00A81CD9">
        <w:rPr>
          <w:sz w:val="28"/>
          <w:szCs w:val="28"/>
        </w:rPr>
        <w:t>23.04.2019    №  33/1</w:t>
      </w:r>
    </w:p>
    <w:p w:rsidR="00A81CD9" w:rsidRDefault="00A81CD9">
      <w:pPr>
        <w:ind w:left="125"/>
        <w:jc w:val="right"/>
        <w:rPr>
          <w:sz w:val="28"/>
          <w:szCs w:val="28"/>
        </w:rPr>
      </w:pPr>
    </w:p>
    <w:p w:rsidR="00A81CD9" w:rsidRDefault="00A81CD9">
      <w:pPr>
        <w:ind w:left="125"/>
        <w:jc w:val="right"/>
        <w:rPr>
          <w:bCs/>
          <w:iCs/>
          <w:sz w:val="28"/>
          <w:szCs w:val="28"/>
        </w:rPr>
      </w:pPr>
    </w:p>
    <w:p w:rsidR="0076339A" w:rsidRDefault="0076339A" w:rsidP="0076339A">
      <w:pPr>
        <w:jc w:val="center"/>
        <w:rPr>
          <w:b/>
          <w:sz w:val="22"/>
          <w:szCs w:val="22"/>
        </w:rPr>
      </w:pPr>
      <w:r>
        <w:rPr>
          <w:b/>
          <w:sz w:val="22"/>
          <w:szCs w:val="22"/>
        </w:rPr>
        <w:lastRenderedPageBreak/>
        <w:t>ОТЧЕТ</w:t>
      </w:r>
    </w:p>
    <w:p w:rsidR="0076339A" w:rsidRPr="0076339A" w:rsidRDefault="0076339A" w:rsidP="0076339A">
      <w:pPr>
        <w:suppressAutoHyphens/>
        <w:jc w:val="center"/>
        <w:rPr>
          <w:b/>
          <w:sz w:val="24"/>
          <w:szCs w:val="24"/>
        </w:rPr>
      </w:pPr>
      <w:r>
        <w:rPr>
          <w:b/>
          <w:sz w:val="22"/>
          <w:szCs w:val="22"/>
        </w:rPr>
        <w:t>О</w:t>
      </w:r>
      <w:r w:rsidR="004F1A8D">
        <w:rPr>
          <w:b/>
          <w:sz w:val="22"/>
          <w:szCs w:val="22"/>
        </w:rPr>
        <w:t>Б ИСПОЛНЕНИИ ПЛАНА</w:t>
      </w:r>
      <w:r>
        <w:rPr>
          <w:b/>
          <w:sz w:val="22"/>
          <w:szCs w:val="22"/>
        </w:rPr>
        <w:t xml:space="preserve"> РЕАЛИЗАЦИИ МУНИЦИПАЛЬНОЙ ПРОГРАММЫ </w:t>
      </w:r>
      <w:r w:rsidR="00A81CD9">
        <w:rPr>
          <w:b/>
          <w:sz w:val="22"/>
          <w:szCs w:val="22"/>
        </w:rPr>
        <w:t>ВЕРХНЕСЕРЕБРЯКОВСКОГО</w:t>
      </w:r>
      <w:r>
        <w:rPr>
          <w:b/>
          <w:sz w:val="22"/>
          <w:szCs w:val="22"/>
        </w:rPr>
        <w:t xml:space="preserve"> СЕЛЬСКОГО ПОСЕЛЕНИЯ </w:t>
      </w:r>
      <w:r w:rsidRPr="00556B45">
        <w:rPr>
          <w:b/>
          <w:sz w:val="22"/>
          <w:szCs w:val="22"/>
        </w:rPr>
        <w:t>«</w:t>
      </w:r>
      <w:r w:rsidR="00556B45" w:rsidRPr="00556B45">
        <w:rPr>
          <w:b/>
          <w:sz w:val="22"/>
          <w:szCs w:val="22"/>
        </w:rPr>
        <w:t>ОБЕСПЕЧЕНИЕ ОБЩЕСТВЕННОГО ПОРЯДКА И ПРОТИВОДЕЙСТВИЕ ПРЕСТУПНОСТИ</w:t>
      </w:r>
      <w:r w:rsidRPr="0076339A">
        <w:rPr>
          <w:b/>
          <w:sz w:val="24"/>
          <w:szCs w:val="24"/>
        </w:rPr>
        <w:t xml:space="preserve">»   </w:t>
      </w:r>
      <w:r w:rsidR="007577B7">
        <w:rPr>
          <w:b/>
          <w:sz w:val="24"/>
          <w:szCs w:val="24"/>
        </w:rPr>
        <w:t>ЗА</w:t>
      </w:r>
      <w:r w:rsidRPr="0076339A">
        <w:rPr>
          <w:b/>
          <w:sz w:val="24"/>
          <w:szCs w:val="24"/>
        </w:rPr>
        <w:t xml:space="preserve"> 201</w:t>
      </w:r>
      <w:r w:rsidR="0069746D">
        <w:rPr>
          <w:b/>
          <w:sz w:val="24"/>
          <w:szCs w:val="24"/>
        </w:rPr>
        <w:t>8</w:t>
      </w:r>
      <w:r w:rsidR="007577B7">
        <w:rPr>
          <w:b/>
          <w:sz w:val="24"/>
          <w:szCs w:val="24"/>
        </w:rPr>
        <w:t>ГОД</w:t>
      </w:r>
      <w:r w:rsidRPr="0076339A">
        <w:rPr>
          <w:b/>
          <w:sz w:val="24"/>
          <w:szCs w:val="24"/>
        </w:rPr>
        <w:t>.</w:t>
      </w:r>
    </w:p>
    <w:p w:rsidR="004F282A" w:rsidRPr="004F282A" w:rsidRDefault="004F282A" w:rsidP="004F282A">
      <w:pPr>
        <w:pStyle w:val="af4"/>
        <w:ind w:firstLine="426"/>
        <w:jc w:val="center"/>
        <w:rPr>
          <w:rFonts w:ascii="Times New Roman" w:hAnsi="Times New Roman"/>
          <w:sz w:val="28"/>
          <w:szCs w:val="28"/>
          <w:lang w:eastAsia="ru-RU"/>
        </w:rPr>
      </w:pPr>
    </w:p>
    <w:p w:rsidR="004F282A" w:rsidRPr="00952C26" w:rsidRDefault="004F282A" w:rsidP="004F282A">
      <w:pPr>
        <w:pStyle w:val="af4"/>
        <w:ind w:firstLine="426"/>
        <w:jc w:val="center"/>
        <w:rPr>
          <w:rFonts w:ascii="Times New Roman" w:hAnsi="Times New Roman"/>
          <w:b/>
          <w:i/>
          <w:sz w:val="28"/>
          <w:szCs w:val="28"/>
          <w:lang w:eastAsia="ru-RU"/>
        </w:rPr>
      </w:pPr>
      <w:r w:rsidRPr="00952C26">
        <w:rPr>
          <w:rFonts w:ascii="Times New Roman" w:hAnsi="Times New Roman"/>
          <w:b/>
          <w:i/>
          <w:sz w:val="28"/>
          <w:szCs w:val="28"/>
          <w:lang w:eastAsia="ru-RU"/>
        </w:rPr>
        <w:t>1. Результаты реализации муниципальной программы,</w:t>
      </w:r>
    </w:p>
    <w:p w:rsidR="004F282A" w:rsidRPr="00952C26" w:rsidRDefault="004F282A" w:rsidP="004F282A">
      <w:pPr>
        <w:pStyle w:val="af4"/>
        <w:ind w:firstLine="426"/>
        <w:jc w:val="center"/>
        <w:rPr>
          <w:rFonts w:ascii="Times New Roman" w:hAnsi="Times New Roman"/>
          <w:b/>
          <w:i/>
          <w:sz w:val="28"/>
          <w:szCs w:val="28"/>
          <w:lang w:eastAsia="ru-RU"/>
        </w:rPr>
      </w:pPr>
      <w:proofErr w:type="gramStart"/>
      <w:r w:rsidRPr="00952C26">
        <w:rPr>
          <w:rFonts w:ascii="Times New Roman" w:hAnsi="Times New Roman"/>
          <w:b/>
          <w:i/>
          <w:sz w:val="28"/>
          <w:szCs w:val="28"/>
          <w:lang w:eastAsia="ru-RU"/>
        </w:rPr>
        <w:t>достигнутые</w:t>
      </w:r>
      <w:proofErr w:type="gramEnd"/>
      <w:r w:rsidRPr="00952C26">
        <w:rPr>
          <w:rFonts w:ascii="Times New Roman" w:hAnsi="Times New Roman"/>
          <w:b/>
          <w:i/>
          <w:sz w:val="28"/>
          <w:szCs w:val="28"/>
          <w:lang w:eastAsia="ru-RU"/>
        </w:rPr>
        <w:t xml:space="preserve"> за отчетный год</w:t>
      </w:r>
    </w:p>
    <w:p w:rsidR="004F282A" w:rsidRPr="006B0A4E" w:rsidRDefault="004F282A" w:rsidP="004F282A">
      <w:pPr>
        <w:tabs>
          <w:tab w:val="left" w:pos="-993"/>
        </w:tabs>
        <w:spacing w:line="233" w:lineRule="auto"/>
        <w:jc w:val="both"/>
        <w:rPr>
          <w:sz w:val="28"/>
          <w:szCs w:val="28"/>
        </w:rPr>
      </w:pPr>
      <w:r w:rsidRPr="006B0A4E">
        <w:rPr>
          <w:sz w:val="28"/>
          <w:szCs w:val="28"/>
        </w:rPr>
        <w:t xml:space="preserve">Реализация муниципальной программы </w:t>
      </w:r>
      <w:r w:rsidR="00A81CD9">
        <w:rPr>
          <w:sz w:val="28"/>
          <w:szCs w:val="28"/>
        </w:rPr>
        <w:t>Верхнесеребряковского</w:t>
      </w:r>
      <w:r w:rsidRPr="006B0A4E">
        <w:rPr>
          <w:sz w:val="28"/>
          <w:szCs w:val="28"/>
        </w:rPr>
        <w:t xml:space="preserve">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Pr="006B0A4E">
        <w:rPr>
          <w:bCs/>
          <w:sz w:val="28"/>
          <w:szCs w:val="28"/>
        </w:rPr>
        <w:t>п</w:t>
      </w:r>
      <w:r w:rsidRPr="006B0A4E">
        <w:rPr>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Pr="006B0A4E">
        <w:rPr>
          <w:kern w:val="2"/>
          <w:sz w:val="28"/>
          <w:szCs w:val="28"/>
        </w:rPr>
        <w:t>Ответственным исполнителем</w:t>
      </w:r>
      <w:r w:rsidRPr="006B0A4E">
        <w:rPr>
          <w:sz w:val="28"/>
          <w:szCs w:val="28"/>
        </w:rPr>
        <w:t xml:space="preserve"> муниципальной программы является Администрация </w:t>
      </w:r>
      <w:r w:rsidR="00A81CD9">
        <w:rPr>
          <w:sz w:val="28"/>
          <w:szCs w:val="28"/>
        </w:rPr>
        <w:t>Верхнесеребряковского</w:t>
      </w:r>
      <w:r w:rsidRPr="006B0A4E">
        <w:rPr>
          <w:sz w:val="28"/>
          <w:szCs w:val="28"/>
        </w:rPr>
        <w:t xml:space="preserve"> сельского поселения</w:t>
      </w:r>
    </w:p>
    <w:p w:rsidR="004F282A" w:rsidRPr="00956CC3" w:rsidRDefault="004F282A" w:rsidP="004F282A">
      <w:pPr>
        <w:tabs>
          <w:tab w:val="left" w:pos="-993"/>
        </w:tabs>
        <w:spacing w:line="233" w:lineRule="auto"/>
        <w:ind w:firstLine="709"/>
        <w:jc w:val="both"/>
        <w:rPr>
          <w:sz w:val="28"/>
          <w:szCs w:val="28"/>
        </w:rPr>
      </w:pPr>
      <w:r w:rsidRPr="00956CC3">
        <w:rPr>
          <w:sz w:val="28"/>
          <w:szCs w:val="28"/>
        </w:rPr>
        <w:t>Участниками муниципальной программы являются:</w:t>
      </w:r>
    </w:p>
    <w:p w:rsidR="004F282A" w:rsidRDefault="008272F0" w:rsidP="008272F0">
      <w:pPr>
        <w:widowControl w:val="0"/>
        <w:jc w:val="both"/>
        <w:rPr>
          <w:sz w:val="28"/>
          <w:szCs w:val="28"/>
        </w:rPr>
      </w:pPr>
      <w:r w:rsidRPr="00956CC3">
        <w:rPr>
          <w:sz w:val="28"/>
          <w:szCs w:val="28"/>
        </w:rPr>
        <w:t>А</w:t>
      </w:r>
      <w:r>
        <w:rPr>
          <w:sz w:val="28"/>
          <w:szCs w:val="28"/>
        </w:rPr>
        <w:t xml:space="preserve">дминистрация </w:t>
      </w:r>
      <w:r w:rsidR="00A81CD9">
        <w:rPr>
          <w:sz w:val="28"/>
          <w:szCs w:val="28"/>
        </w:rPr>
        <w:t>Верхнесеребряковского</w:t>
      </w:r>
      <w:r>
        <w:rPr>
          <w:sz w:val="28"/>
          <w:szCs w:val="28"/>
        </w:rPr>
        <w:t xml:space="preserve"> сельского поселения</w:t>
      </w:r>
      <w:r w:rsidR="0037105A">
        <w:rPr>
          <w:sz w:val="28"/>
          <w:szCs w:val="28"/>
        </w:rPr>
        <w:t>;</w:t>
      </w:r>
    </w:p>
    <w:p w:rsidR="0037105A" w:rsidRDefault="0037105A" w:rsidP="008272F0">
      <w:pPr>
        <w:widowControl w:val="0"/>
        <w:jc w:val="both"/>
        <w:rPr>
          <w:sz w:val="28"/>
          <w:szCs w:val="28"/>
        </w:rPr>
      </w:pPr>
      <w:r>
        <w:rPr>
          <w:sz w:val="28"/>
          <w:szCs w:val="28"/>
        </w:rPr>
        <w:tab/>
        <w:t xml:space="preserve">МУК </w:t>
      </w:r>
      <w:r w:rsidR="00930D18">
        <w:rPr>
          <w:sz w:val="28"/>
          <w:szCs w:val="28"/>
        </w:rPr>
        <w:t>КДЦ ВСП</w:t>
      </w:r>
      <w:r>
        <w:rPr>
          <w:sz w:val="28"/>
          <w:szCs w:val="28"/>
        </w:rPr>
        <w:t>;</w:t>
      </w:r>
    </w:p>
    <w:p w:rsidR="0037105A" w:rsidRPr="006B0A4E" w:rsidRDefault="00930D18" w:rsidP="008272F0">
      <w:pPr>
        <w:widowControl w:val="0"/>
        <w:jc w:val="both"/>
        <w:rPr>
          <w:sz w:val="28"/>
          <w:szCs w:val="28"/>
        </w:rPr>
      </w:pPr>
      <w:r>
        <w:rPr>
          <w:sz w:val="28"/>
          <w:szCs w:val="28"/>
        </w:rPr>
        <w:tab/>
        <w:t>МБОУ СОШ № 12;</w:t>
      </w:r>
    </w:p>
    <w:p w:rsidR="00DF75A0" w:rsidRPr="006B0A4E" w:rsidRDefault="004F282A" w:rsidP="00DF75A0">
      <w:pPr>
        <w:autoSpaceDE w:val="0"/>
        <w:autoSpaceDN w:val="0"/>
        <w:adjustRightInd w:val="0"/>
        <w:ind w:firstLine="709"/>
        <w:jc w:val="both"/>
        <w:rPr>
          <w:sz w:val="28"/>
          <w:szCs w:val="28"/>
        </w:rPr>
      </w:pPr>
      <w:r w:rsidRPr="006B0A4E">
        <w:rPr>
          <w:sz w:val="28"/>
          <w:szCs w:val="28"/>
        </w:rPr>
        <w:t xml:space="preserve">В связи с неоднородностью поставленных в рамках муниципальной программы задач были сформированы </w:t>
      </w:r>
      <w:r w:rsidR="00154942">
        <w:rPr>
          <w:sz w:val="28"/>
          <w:szCs w:val="28"/>
        </w:rPr>
        <w:t>три</w:t>
      </w:r>
      <w:r w:rsidRPr="006B0A4E">
        <w:rPr>
          <w:sz w:val="28"/>
          <w:szCs w:val="28"/>
        </w:rPr>
        <w:t xml:space="preserve"> подпрограммы: </w:t>
      </w:r>
    </w:p>
    <w:p w:rsidR="00DF75A0" w:rsidRPr="006B0A4E" w:rsidRDefault="004F282A" w:rsidP="00DF75A0">
      <w:pPr>
        <w:autoSpaceDE w:val="0"/>
        <w:autoSpaceDN w:val="0"/>
        <w:adjustRightInd w:val="0"/>
        <w:ind w:firstLine="709"/>
        <w:jc w:val="both"/>
        <w:rPr>
          <w:sz w:val="28"/>
          <w:szCs w:val="28"/>
        </w:rPr>
      </w:pPr>
      <w:r w:rsidRPr="006B0A4E">
        <w:rPr>
          <w:sz w:val="28"/>
          <w:szCs w:val="28"/>
        </w:rPr>
        <w:t>«Противодействие коррупции»</w:t>
      </w:r>
      <w:r w:rsidR="00DF75A0" w:rsidRPr="006B0A4E">
        <w:rPr>
          <w:sz w:val="28"/>
          <w:szCs w:val="28"/>
        </w:rPr>
        <w:t>;</w:t>
      </w:r>
    </w:p>
    <w:p w:rsidR="00DF75A0" w:rsidRDefault="004F282A" w:rsidP="00DF75A0">
      <w:pPr>
        <w:autoSpaceDE w:val="0"/>
        <w:autoSpaceDN w:val="0"/>
        <w:adjustRightInd w:val="0"/>
        <w:ind w:left="709"/>
        <w:jc w:val="both"/>
        <w:rPr>
          <w:sz w:val="28"/>
          <w:szCs w:val="28"/>
        </w:rPr>
      </w:pPr>
      <w:r w:rsidRPr="006B0A4E">
        <w:rPr>
          <w:sz w:val="28"/>
          <w:szCs w:val="28"/>
        </w:rPr>
        <w:t>«Профилактика экс</w:t>
      </w:r>
      <w:r w:rsidRPr="006B0A4E">
        <w:rPr>
          <w:sz w:val="28"/>
          <w:szCs w:val="28"/>
        </w:rPr>
        <w:softHyphen/>
        <w:t>тремизма и терро</w:t>
      </w:r>
      <w:r w:rsidRPr="006B0A4E">
        <w:rPr>
          <w:sz w:val="28"/>
          <w:szCs w:val="28"/>
        </w:rPr>
        <w:softHyphen/>
        <w:t>ризма».</w:t>
      </w:r>
    </w:p>
    <w:p w:rsidR="00154942" w:rsidRPr="00154942" w:rsidRDefault="00154942" w:rsidP="00DF75A0">
      <w:pPr>
        <w:autoSpaceDE w:val="0"/>
        <w:autoSpaceDN w:val="0"/>
        <w:adjustRightInd w:val="0"/>
        <w:ind w:left="709"/>
        <w:jc w:val="both"/>
        <w:rPr>
          <w:sz w:val="28"/>
          <w:szCs w:val="28"/>
        </w:rPr>
      </w:pPr>
      <w:r w:rsidRPr="00154942">
        <w:rPr>
          <w:sz w:val="28"/>
          <w:szCs w:val="28"/>
        </w:rPr>
        <w:t>«Комплексные меры противодействия злоупотреблению наркотиками»</w:t>
      </w:r>
    </w:p>
    <w:p w:rsidR="004F282A" w:rsidRPr="006B0A4E" w:rsidRDefault="004F282A" w:rsidP="00DF75A0">
      <w:pPr>
        <w:autoSpaceDE w:val="0"/>
        <w:autoSpaceDN w:val="0"/>
        <w:adjustRightInd w:val="0"/>
        <w:ind w:firstLine="709"/>
        <w:jc w:val="both"/>
        <w:rPr>
          <w:sz w:val="28"/>
          <w:szCs w:val="28"/>
        </w:rPr>
      </w:pPr>
      <w:r w:rsidRPr="00154942">
        <w:rPr>
          <w:sz w:val="28"/>
          <w:szCs w:val="28"/>
        </w:rPr>
        <w:t>Муниципальная программа направлена на повышение эффективности</w:t>
      </w:r>
      <w:r w:rsidRPr="006B0A4E">
        <w:rPr>
          <w:sz w:val="28"/>
          <w:szCs w:val="28"/>
        </w:rPr>
        <w:t xml:space="preserve"> обеспечения общественной безопасности, 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Задача</w:t>
      </w:r>
      <w:r w:rsidR="006B0A4E" w:rsidRPr="006B0A4E">
        <w:rPr>
          <w:sz w:val="28"/>
          <w:szCs w:val="28"/>
        </w:rPr>
        <w:t xml:space="preserve"> по </w:t>
      </w:r>
      <w:r w:rsidR="006B0A4E" w:rsidRPr="006B0A4E">
        <w:rPr>
          <w:bCs/>
          <w:sz w:val="28"/>
          <w:szCs w:val="28"/>
        </w:rPr>
        <w:t xml:space="preserve">предотвращению проявлений терроризма и экстремизма на территории </w:t>
      </w:r>
      <w:r w:rsidR="00A81CD9">
        <w:rPr>
          <w:bCs/>
          <w:sz w:val="28"/>
          <w:szCs w:val="28"/>
        </w:rPr>
        <w:t>Верхнесеребряковского</w:t>
      </w:r>
      <w:r w:rsidR="006B0A4E" w:rsidRPr="006B0A4E">
        <w:rPr>
          <w:bCs/>
          <w:sz w:val="28"/>
          <w:szCs w:val="28"/>
        </w:rPr>
        <w:t xml:space="preserve"> сельского поселения</w:t>
      </w:r>
      <w:r w:rsidR="00930D18">
        <w:rPr>
          <w:bCs/>
          <w:sz w:val="28"/>
          <w:szCs w:val="28"/>
        </w:rPr>
        <w:t xml:space="preserve"> </w:t>
      </w:r>
      <w:r w:rsidRPr="006B0A4E">
        <w:rPr>
          <w:sz w:val="28"/>
          <w:szCs w:val="28"/>
        </w:rPr>
        <w:t>решалась за счет:</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обеспечения без</w:t>
      </w:r>
      <w:r w:rsidRPr="006B0A4E">
        <w:rPr>
          <w:sz w:val="28"/>
          <w:szCs w:val="28"/>
        </w:rPr>
        <w:softHyphen/>
        <w:t>опасности объек</w:t>
      </w:r>
      <w:r w:rsidRPr="006B0A4E">
        <w:rPr>
          <w:sz w:val="28"/>
          <w:szCs w:val="28"/>
        </w:rPr>
        <w:softHyphen/>
        <w:t>тов и граждан, готовности сил и сре</w:t>
      </w:r>
      <w:proofErr w:type="gramStart"/>
      <w:r w:rsidRPr="006B0A4E">
        <w:rPr>
          <w:sz w:val="28"/>
          <w:szCs w:val="28"/>
        </w:rPr>
        <w:t>дств к д</w:t>
      </w:r>
      <w:proofErr w:type="gramEnd"/>
      <w:r w:rsidRPr="006B0A4E">
        <w:rPr>
          <w:sz w:val="28"/>
          <w:szCs w:val="28"/>
        </w:rPr>
        <w:t>ей</w:t>
      </w:r>
      <w:r w:rsidRPr="006B0A4E">
        <w:rPr>
          <w:sz w:val="28"/>
          <w:szCs w:val="28"/>
        </w:rPr>
        <w:softHyphen/>
        <w:t>ствиям в очагах чрезвычайных ситуаций.</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Задача по созданию условий для</w:t>
      </w:r>
      <w:r w:rsidR="00C50BC2">
        <w:rPr>
          <w:sz w:val="28"/>
          <w:szCs w:val="28"/>
        </w:rPr>
        <w:t xml:space="preserve"> </w:t>
      </w:r>
      <w:r w:rsidR="006B0A4E" w:rsidRPr="006B0A4E">
        <w:rPr>
          <w:bCs/>
          <w:sz w:val="28"/>
          <w:szCs w:val="28"/>
        </w:rPr>
        <w:t>у</w:t>
      </w:r>
      <w:r w:rsidR="00C50BC2">
        <w:rPr>
          <w:bCs/>
          <w:sz w:val="28"/>
          <w:szCs w:val="28"/>
        </w:rPr>
        <w:t>силения</w:t>
      </w:r>
      <w:r w:rsidR="006B0A4E" w:rsidRPr="006B0A4E">
        <w:rPr>
          <w:bCs/>
          <w:sz w:val="28"/>
          <w:szCs w:val="28"/>
        </w:rPr>
        <w:t xml:space="preserve"> антитеррористической защищенности объектов социальной сферы и мест массового пребывания людей</w:t>
      </w:r>
      <w:r w:rsidR="00C50BC2">
        <w:rPr>
          <w:bCs/>
          <w:sz w:val="28"/>
          <w:szCs w:val="28"/>
        </w:rPr>
        <w:t xml:space="preserve"> </w:t>
      </w:r>
      <w:r w:rsidRPr="006B0A4E">
        <w:rPr>
          <w:sz w:val="28"/>
          <w:szCs w:val="28"/>
        </w:rPr>
        <w:t xml:space="preserve">на территории </w:t>
      </w:r>
      <w:r w:rsidR="00A81CD9">
        <w:rPr>
          <w:sz w:val="28"/>
          <w:szCs w:val="28"/>
        </w:rPr>
        <w:t>Верхнесеребряковского</w:t>
      </w:r>
      <w:r w:rsidRPr="006B0A4E">
        <w:rPr>
          <w:sz w:val="28"/>
          <w:szCs w:val="28"/>
        </w:rPr>
        <w:t xml:space="preserve"> сельского поселения решалась за счет:</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-совместных действий органов правопорядка, органов исполнительной власти и сил общественности.</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xml:space="preserve">Задача </w:t>
      </w:r>
      <w:r w:rsidR="006B0A4E" w:rsidRPr="006B0A4E">
        <w:rPr>
          <w:sz w:val="28"/>
          <w:szCs w:val="28"/>
        </w:rPr>
        <w:t xml:space="preserve">по </w:t>
      </w:r>
      <w:r w:rsidR="006B0A4E" w:rsidRPr="006B0A4E">
        <w:rPr>
          <w:bCs/>
          <w:sz w:val="28"/>
          <w:szCs w:val="28"/>
        </w:rPr>
        <w:t xml:space="preserve">проведению воспитательной пропагандистской работы с населением </w:t>
      </w:r>
      <w:r w:rsidR="00A81CD9">
        <w:rPr>
          <w:bCs/>
          <w:sz w:val="28"/>
          <w:szCs w:val="28"/>
        </w:rPr>
        <w:t>Верхнесеребряковского</w:t>
      </w:r>
      <w:r w:rsidR="00C50BC2">
        <w:rPr>
          <w:bCs/>
          <w:sz w:val="28"/>
          <w:szCs w:val="28"/>
        </w:rPr>
        <w:t xml:space="preserve"> </w:t>
      </w:r>
      <w:r w:rsidR="006B0A4E" w:rsidRPr="006B0A4E">
        <w:rPr>
          <w:bCs/>
          <w:sz w:val="28"/>
          <w:szCs w:val="28"/>
        </w:rPr>
        <w:t xml:space="preserve">сельского поселения, направленной на предупреждение террористической и экстремистской деятельности, повышение бдительности населения </w:t>
      </w:r>
      <w:r w:rsidRPr="006B0A4E">
        <w:rPr>
          <w:sz w:val="28"/>
          <w:szCs w:val="28"/>
        </w:rPr>
        <w:t>решалась за счет:</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привлечения образовательных учреждений и учреждений культуры к вопросам воспитания.</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Задача</w:t>
      </w:r>
      <w:r w:rsidR="006B0A4E" w:rsidRPr="006B0A4E">
        <w:rPr>
          <w:bCs/>
          <w:sz w:val="28"/>
          <w:szCs w:val="28"/>
        </w:rPr>
        <w:t xml:space="preserve">   по привлечению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r w:rsidRPr="006B0A4E">
        <w:rPr>
          <w:sz w:val="28"/>
          <w:szCs w:val="28"/>
        </w:rPr>
        <w:t xml:space="preserve">  решалась за счет: </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коор</w:t>
      </w:r>
      <w:r w:rsidRPr="006B0A4E">
        <w:rPr>
          <w:sz w:val="28"/>
          <w:szCs w:val="28"/>
        </w:rPr>
        <w:softHyphen/>
        <w:t>динации дей</w:t>
      </w:r>
      <w:r w:rsidRPr="006B0A4E">
        <w:rPr>
          <w:sz w:val="28"/>
          <w:szCs w:val="28"/>
        </w:rPr>
        <w:softHyphen/>
        <w:t>ствий органов исполнительной власти, сил и средств по за</w:t>
      </w:r>
      <w:r w:rsidRPr="006B0A4E">
        <w:rPr>
          <w:sz w:val="28"/>
          <w:szCs w:val="28"/>
        </w:rPr>
        <w:softHyphen/>
        <w:t>щите населения от действий тер</w:t>
      </w:r>
      <w:r w:rsidRPr="006B0A4E">
        <w:rPr>
          <w:sz w:val="28"/>
          <w:szCs w:val="28"/>
        </w:rPr>
        <w:softHyphen/>
        <w:t>рористического характера.</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lastRenderedPageBreak/>
        <w:t xml:space="preserve">Задача по </w:t>
      </w:r>
      <w:r w:rsidR="00602131">
        <w:rPr>
          <w:sz w:val="28"/>
          <w:szCs w:val="28"/>
        </w:rPr>
        <w:t xml:space="preserve">проведению профилактических мероприятий и обследованию территории </w:t>
      </w:r>
      <w:r w:rsidR="00A81CD9">
        <w:rPr>
          <w:sz w:val="28"/>
          <w:szCs w:val="28"/>
        </w:rPr>
        <w:t>Верхнесеребряковского</w:t>
      </w:r>
      <w:r w:rsidR="00602131">
        <w:rPr>
          <w:sz w:val="28"/>
          <w:szCs w:val="28"/>
        </w:rPr>
        <w:t xml:space="preserve"> </w:t>
      </w:r>
      <w:proofErr w:type="gramStart"/>
      <w:r w:rsidR="00602131">
        <w:rPr>
          <w:sz w:val="28"/>
          <w:szCs w:val="28"/>
        </w:rPr>
        <w:t>сельского</w:t>
      </w:r>
      <w:proofErr w:type="gramEnd"/>
      <w:r w:rsidR="00602131">
        <w:rPr>
          <w:sz w:val="28"/>
          <w:szCs w:val="28"/>
        </w:rPr>
        <w:t xml:space="preserve"> на предмет дикорастущей наркотической растительности (конопли) решалась за счет</w:t>
      </w:r>
      <w:r w:rsidRPr="006B0A4E">
        <w:rPr>
          <w:sz w:val="28"/>
          <w:szCs w:val="28"/>
        </w:rPr>
        <w:t>:</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xml:space="preserve">- </w:t>
      </w:r>
      <w:r w:rsidR="00602131">
        <w:rPr>
          <w:sz w:val="28"/>
          <w:szCs w:val="28"/>
        </w:rPr>
        <w:t>уничтожения  (покос) дикорастущей наркотической растительности (конопли), проведение индивидуальной профилактической работы.</w:t>
      </w:r>
    </w:p>
    <w:p w:rsidR="004F282A" w:rsidRPr="006B0A4E" w:rsidRDefault="004F282A" w:rsidP="004F282A">
      <w:pPr>
        <w:ind w:firstLine="709"/>
        <w:contextualSpacing/>
        <w:jc w:val="both"/>
        <w:rPr>
          <w:sz w:val="28"/>
          <w:szCs w:val="28"/>
        </w:rPr>
      </w:pPr>
      <w:r w:rsidRPr="006B0A4E">
        <w:rPr>
          <w:sz w:val="28"/>
          <w:szCs w:val="28"/>
        </w:rPr>
        <w:t>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p w:rsidR="004F282A" w:rsidRDefault="004F282A" w:rsidP="004F282A">
      <w:pPr>
        <w:ind w:firstLine="709"/>
        <w:contextualSpacing/>
        <w:jc w:val="both"/>
        <w:rPr>
          <w:sz w:val="28"/>
          <w:szCs w:val="28"/>
        </w:rPr>
      </w:pPr>
    </w:p>
    <w:p w:rsidR="004F282A" w:rsidRPr="008C57E1" w:rsidRDefault="004F282A" w:rsidP="004F282A">
      <w:pPr>
        <w:jc w:val="center"/>
        <w:rPr>
          <w:b/>
          <w:i/>
          <w:sz w:val="28"/>
          <w:szCs w:val="28"/>
        </w:rPr>
      </w:pPr>
      <w:r w:rsidRPr="008C57E1">
        <w:rPr>
          <w:b/>
          <w:i/>
          <w:sz w:val="28"/>
          <w:szCs w:val="28"/>
        </w:rPr>
        <w:t xml:space="preserve">2. Результаты реализации основных мероприятий программы </w:t>
      </w:r>
    </w:p>
    <w:p w:rsidR="004F282A" w:rsidRPr="008C57E1" w:rsidRDefault="004F282A" w:rsidP="004F282A">
      <w:pPr>
        <w:jc w:val="center"/>
        <w:rPr>
          <w:b/>
          <w:i/>
          <w:sz w:val="28"/>
          <w:szCs w:val="28"/>
        </w:rPr>
      </w:pPr>
      <w:r w:rsidRPr="008C57E1">
        <w:rPr>
          <w:b/>
          <w:i/>
          <w:sz w:val="28"/>
          <w:szCs w:val="28"/>
        </w:rPr>
        <w:t>в разрезе подпрограммы</w:t>
      </w:r>
    </w:p>
    <w:p w:rsidR="004F282A" w:rsidRPr="008C57E1" w:rsidRDefault="004F282A" w:rsidP="004F282A">
      <w:pPr>
        <w:autoSpaceDE w:val="0"/>
        <w:autoSpaceDN w:val="0"/>
        <w:adjustRightInd w:val="0"/>
        <w:ind w:firstLine="709"/>
        <w:jc w:val="both"/>
        <w:rPr>
          <w:sz w:val="28"/>
          <w:szCs w:val="28"/>
        </w:rPr>
      </w:pPr>
      <w:r w:rsidRPr="008C57E1">
        <w:rPr>
          <w:sz w:val="28"/>
          <w:szCs w:val="28"/>
        </w:rPr>
        <w:t>2.1.Подпрограмма 1  «Противодействие коррупции»</w:t>
      </w:r>
    </w:p>
    <w:p w:rsidR="004F282A" w:rsidRPr="008C57E1"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1   предусмотрено выполнение следующих мероприятий:</w:t>
      </w:r>
    </w:p>
    <w:p w:rsidR="004F282A" w:rsidRPr="008C57E1" w:rsidRDefault="004F282A" w:rsidP="004F282A">
      <w:pPr>
        <w:widowControl w:val="0"/>
        <w:autoSpaceDE w:val="0"/>
        <w:autoSpaceDN w:val="0"/>
        <w:adjustRightInd w:val="0"/>
        <w:ind w:firstLine="709"/>
        <w:jc w:val="both"/>
        <w:rPr>
          <w:bCs/>
          <w:sz w:val="28"/>
          <w:szCs w:val="28"/>
        </w:rPr>
      </w:pPr>
      <w:r w:rsidRPr="008C57E1">
        <w:rPr>
          <w:sz w:val="28"/>
          <w:szCs w:val="28"/>
        </w:rPr>
        <w:t xml:space="preserve">- </w:t>
      </w:r>
      <w:r w:rsidRPr="008C57E1">
        <w:rPr>
          <w:bCs/>
          <w:sz w:val="28"/>
          <w:szCs w:val="28"/>
        </w:rPr>
        <w:t>антикоррупционная экс</w:t>
      </w:r>
      <w:r w:rsidRPr="008C57E1">
        <w:rPr>
          <w:bCs/>
          <w:sz w:val="28"/>
          <w:szCs w:val="28"/>
        </w:rPr>
        <w:softHyphen/>
        <w:t xml:space="preserve">пертиза нормативных правовых актов </w:t>
      </w:r>
      <w:r w:rsidR="00A81CD9">
        <w:rPr>
          <w:bCs/>
          <w:sz w:val="28"/>
          <w:szCs w:val="28"/>
        </w:rPr>
        <w:t>Верхнесеребряковского</w:t>
      </w:r>
      <w:r w:rsidR="00C50BC2">
        <w:rPr>
          <w:bCs/>
          <w:sz w:val="28"/>
          <w:szCs w:val="28"/>
        </w:rPr>
        <w:t xml:space="preserve"> </w:t>
      </w:r>
      <w:r w:rsidRPr="008C57E1">
        <w:rPr>
          <w:bCs/>
          <w:sz w:val="28"/>
          <w:szCs w:val="28"/>
        </w:rPr>
        <w:t>сельского поселения и их проек</w:t>
      </w:r>
      <w:r w:rsidRPr="008C57E1">
        <w:rPr>
          <w:bCs/>
          <w:sz w:val="28"/>
          <w:szCs w:val="28"/>
        </w:rPr>
        <w:softHyphen/>
        <w:t>тов.</w:t>
      </w:r>
    </w:p>
    <w:p w:rsidR="00E92C13" w:rsidRDefault="004F282A" w:rsidP="004F282A">
      <w:pPr>
        <w:widowControl w:val="0"/>
        <w:autoSpaceDE w:val="0"/>
        <w:autoSpaceDN w:val="0"/>
        <w:adjustRightInd w:val="0"/>
        <w:ind w:firstLine="709"/>
        <w:jc w:val="both"/>
        <w:rPr>
          <w:sz w:val="28"/>
          <w:szCs w:val="28"/>
        </w:rPr>
      </w:pPr>
      <w:r w:rsidRPr="008C57E1">
        <w:rPr>
          <w:sz w:val="28"/>
          <w:szCs w:val="28"/>
        </w:rPr>
        <w:t xml:space="preserve">Проведена антикоррупционная экспертиза  проектов нормативных правовых актов Администрации </w:t>
      </w:r>
      <w:r w:rsidR="00A81CD9">
        <w:rPr>
          <w:sz w:val="28"/>
          <w:szCs w:val="28"/>
        </w:rPr>
        <w:t>Верхнесеребряковского</w:t>
      </w:r>
      <w:r w:rsidR="00C50BC2">
        <w:rPr>
          <w:sz w:val="28"/>
          <w:szCs w:val="28"/>
        </w:rPr>
        <w:t xml:space="preserve"> </w:t>
      </w:r>
      <w:r w:rsidRPr="008C57E1">
        <w:rPr>
          <w:sz w:val="28"/>
          <w:szCs w:val="28"/>
        </w:rPr>
        <w:t xml:space="preserve">сельского поселения и действующих правовых актов. </w:t>
      </w:r>
      <w:r w:rsidR="00E92C13" w:rsidRPr="00E92C13">
        <w:rPr>
          <w:sz w:val="28"/>
          <w:szCs w:val="28"/>
        </w:rPr>
        <w:t xml:space="preserve">Выявление в проектах правовых актов </w:t>
      </w:r>
      <w:proofErr w:type="spellStart"/>
      <w:r w:rsidR="00E92C13" w:rsidRPr="00E92C13">
        <w:rPr>
          <w:sz w:val="28"/>
          <w:szCs w:val="28"/>
        </w:rPr>
        <w:t>коррупциогенных</w:t>
      </w:r>
      <w:proofErr w:type="spellEnd"/>
      <w:r w:rsidR="00E92C13" w:rsidRPr="00E92C13">
        <w:rPr>
          <w:sz w:val="28"/>
          <w:szCs w:val="28"/>
        </w:rPr>
        <w:t xml:space="preserve"> факторов  не </w:t>
      </w:r>
      <w:proofErr w:type="gramStart"/>
      <w:r w:rsidR="00E92C13" w:rsidRPr="00E92C13">
        <w:rPr>
          <w:sz w:val="28"/>
          <w:szCs w:val="28"/>
        </w:rPr>
        <w:t>установлены</w:t>
      </w:r>
      <w:proofErr w:type="gramEnd"/>
      <w:r w:rsidR="00E92C13">
        <w:rPr>
          <w:sz w:val="28"/>
          <w:szCs w:val="28"/>
        </w:rPr>
        <w:t>.</w:t>
      </w:r>
    </w:p>
    <w:p w:rsidR="00664DB1" w:rsidRPr="008C57E1" w:rsidRDefault="004F282A" w:rsidP="001F35C7">
      <w:pPr>
        <w:widowControl w:val="0"/>
        <w:autoSpaceDE w:val="0"/>
        <w:autoSpaceDN w:val="0"/>
        <w:adjustRightInd w:val="0"/>
        <w:ind w:firstLine="709"/>
        <w:jc w:val="both"/>
        <w:rPr>
          <w:sz w:val="28"/>
          <w:szCs w:val="28"/>
        </w:rPr>
      </w:pPr>
      <w:r w:rsidRPr="008C57E1">
        <w:rPr>
          <w:sz w:val="28"/>
          <w:szCs w:val="28"/>
        </w:rPr>
        <w:t xml:space="preserve">-организация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A81CD9">
        <w:rPr>
          <w:sz w:val="28"/>
          <w:szCs w:val="28"/>
        </w:rPr>
        <w:t>Верхнесеребряковского</w:t>
      </w:r>
      <w:r w:rsidRPr="008C57E1">
        <w:rPr>
          <w:sz w:val="28"/>
          <w:szCs w:val="28"/>
        </w:rPr>
        <w:t xml:space="preserve"> сельского поселения.</w:t>
      </w:r>
    </w:p>
    <w:p w:rsidR="004F282A" w:rsidRPr="008C57E1" w:rsidRDefault="004F282A" w:rsidP="004F282A">
      <w:pPr>
        <w:widowControl w:val="0"/>
        <w:autoSpaceDE w:val="0"/>
        <w:autoSpaceDN w:val="0"/>
        <w:adjustRightInd w:val="0"/>
        <w:ind w:firstLine="709"/>
        <w:jc w:val="both"/>
        <w:rPr>
          <w:sz w:val="28"/>
          <w:szCs w:val="28"/>
        </w:rPr>
      </w:pPr>
      <w:r w:rsidRPr="008C57E1">
        <w:rPr>
          <w:bCs/>
          <w:sz w:val="28"/>
          <w:szCs w:val="28"/>
        </w:rPr>
        <w:t>проведен мониторинг обще</w:t>
      </w:r>
      <w:r w:rsidRPr="008C57E1">
        <w:rPr>
          <w:bCs/>
          <w:sz w:val="28"/>
          <w:szCs w:val="28"/>
        </w:rPr>
        <w:softHyphen/>
        <w:t>ственного мнения по во</w:t>
      </w:r>
      <w:r w:rsidRPr="008C57E1">
        <w:rPr>
          <w:bCs/>
          <w:sz w:val="28"/>
          <w:szCs w:val="28"/>
        </w:rPr>
        <w:softHyphen/>
        <w:t>просам проявления кор</w:t>
      </w:r>
      <w:r w:rsidRPr="008C57E1">
        <w:rPr>
          <w:bCs/>
          <w:sz w:val="28"/>
          <w:szCs w:val="28"/>
        </w:rPr>
        <w:softHyphen/>
        <w:t xml:space="preserve">рупции в </w:t>
      </w:r>
      <w:r w:rsidRPr="008C57E1">
        <w:rPr>
          <w:sz w:val="28"/>
          <w:szCs w:val="28"/>
        </w:rPr>
        <w:t>орга</w:t>
      </w:r>
      <w:r w:rsidRPr="008C57E1">
        <w:rPr>
          <w:sz w:val="28"/>
          <w:szCs w:val="28"/>
        </w:rPr>
        <w:softHyphen/>
        <w:t>нах местного самоуправ</w:t>
      </w:r>
      <w:r w:rsidRPr="008C57E1">
        <w:rPr>
          <w:sz w:val="28"/>
          <w:szCs w:val="28"/>
        </w:rPr>
        <w:softHyphen/>
        <w:t xml:space="preserve">ления </w:t>
      </w:r>
      <w:r w:rsidR="00A81CD9">
        <w:rPr>
          <w:sz w:val="28"/>
          <w:szCs w:val="28"/>
        </w:rPr>
        <w:t>Верхнесеребряковского</w:t>
      </w:r>
      <w:r w:rsidRPr="008C57E1">
        <w:rPr>
          <w:sz w:val="28"/>
          <w:szCs w:val="28"/>
        </w:rPr>
        <w:t xml:space="preserve"> сельского поселения.</w:t>
      </w:r>
    </w:p>
    <w:p w:rsidR="004F282A" w:rsidRPr="000C71AB" w:rsidRDefault="004F282A" w:rsidP="004F282A">
      <w:pPr>
        <w:widowControl w:val="0"/>
        <w:autoSpaceDE w:val="0"/>
        <w:autoSpaceDN w:val="0"/>
        <w:adjustRightInd w:val="0"/>
        <w:ind w:firstLine="709"/>
        <w:jc w:val="both"/>
        <w:rPr>
          <w:sz w:val="28"/>
          <w:szCs w:val="28"/>
        </w:rPr>
      </w:pPr>
      <w:r w:rsidRPr="008C57E1">
        <w:rPr>
          <w:sz w:val="28"/>
          <w:szCs w:val="28"/>
        </w:rPr>
        <w:t xml:space="preserve">-обеспечение прозрачности деятельности органов местного самоуправления </w:t>
      </w:r>
      <w:r w:rsidR="00A81CD9">
        <w:rPr>
          <w:sz w:val="28"/>
          <w:szCs w:val="28"/>
        </w:rPr>
        <w:t>Верхнесеребряковского</w:t>
      </w:r>
      <w:r w:rsidRPr="008C57E1">
        <w:rPr>
          <w:sz w:val="28"/>
          <w:szCs w:val="28"/>
        </w:rPr>
        <w:t xml:space="preserve"> сельского поселения</w:t>
      </w:r>
      <w:r w:rsidR="00E92C13" w:rsidRPr="000C71AB">
        <w:rPr>
          <w:sz w:val="28"/>
          <w:szCs w:val="28"/>
        </w:rPr>
        <w:t xml:space="preserve">, </w:t>
      </w:r>
      <w:r w:rsidR="006F4E37" w:rsidRPr="000C71AB">
        <w:rPr>
          <w:bCs/>
          <w:sz w:val="28"/>
          <w:szCs w:val="28"/>
        </w:rPr>
        <w:t>изготовление  информационных  стендов для  размещения  нормативно – правовой документации</w:t>
      </w:r>
      <w:proofErr w:type="gramStart"/>
      <w:r w:rsidR="006F4E37" w:rsidRPr="000C71AB">
        <w:rPr>
          <w:bCs/>
          <w:sz w:val="28"/>
          <w:szCs w:val="28"/>
        </w:rPr>
        <w:t>.</w:t>
      </w:r>
      <w:r w:rsidRPr="000C71AB">
        <w:rPr>
          <w:sz w:val="28"/>
          <w:szCs w:val="28"/>
        </w:rPr>
        <w:t>.</w:t>
      </w:r>
      <w:proofErr w:type="gramEnd"/>
    </w:p>
    <w:p w:rsidR="00F73C87" w:rsidRPr="008C57E1" w:rsidRDefault="004F282A" w:rsidP="00F73C87">
      <w:pPr>
        <w:widowControl w:val="0"/>
        <w:autoSpaceDE w:val="0"/>
        <w:autoSpaceDN w:val="0"/>
        <w:adjustRightInd w:val="0"/>
        <w:ind w:firstLine="709"/>
        <w:jc w:val="both"/>
        <w:rPr>
          <w:sz w:val="28"/>
          <w:szCs w:val="28"/>
        </w:rPr>
      </w:pPr>
      <w:r w:rsidRPr="00AB405C">
        <w:rPr>
          <w:sz w:val="28"/>
          <w:szCs w:val="28"/>
        </w:rPr>
        <w:t xml:space="preserve">На официальном сайте Администрации </w:t>
      </w:r>
      <w:r w:rsidR="00A81CD9">
        <w:rPr>
          <w:sz w:val="28"/>
          <w:szCs w:val="28"/>
        </w:rPr>
        <w:t>Верхнесеребряковского</w:t>
      </w:r>
      <w:r w:rsidR="00985467">
        <w:rPr>
          <w:sz w:val="28"/>
          <w:szCs w:val="28"/>
        </w:rPr>
        <w:t xml:space="preserve"> </w:t>
      </w:r>
      <w:r w:rsidRPr="00AB405C">
        <w:rPr>
          <w:sz w:val="28"/>
          <w:szCs w:val="28"/>
        </w:rPr>
        <w:t>сельского поселения</w:t>
      </w:r>
      <w:r w:rsidRPr="008C57E1">
        <w:rPr>
          <w:sz w:val="28"/>
          <w:szCs w:val="28"/>
        </w:rPr>
        <w:t xml:space="preserve"> в информационно-телекоммуникационной сети «Интернет»  регулярно размещалась информация о деятельности органов местного самоуправления </w:t>
      </w:r>
      <w:r w:rsidR="00A81CD9">
        <w:rPr>
          <w:sz w:val="28"/>
          <w:szCs w:val="28"/>
        </w:rPr>
        <w:t>Верхнесеребряковского</w:t>
      </w:r>
      <w:r w:rsidRPr="008C57E1">
        <w:rPr>
          <w:sz w:val="28"/>
          <w:szCs w:val="28"/>
        </w:rPr>
        <w:t xml:space="preserve"> сельского поселения в сфере противодействия коррупции.</w:t>
      </w:r>
      <w:r w:rsidR="00985467">
        <w:rPr>
          <w:sz w:val="28"/>
          <w:szCs w:val="28"/>
        </w:rPr>
        <w:t xml:space="preserve"> </w:t>
      </w:r>
      <w:r w:rsidR="00F73C87" w:rsidRPr="008C57E1">
        <w:rPr>
          <w:sz w:val="28"/>
          <w:szCs w:val="28"/>
        </w:rPr>
        <w:t>В 201</w:t>
      </w:r>
      <w:r w:rsidR="00AC66FC">
        <w:rPr>
          <w:sz w:val="28"/>
          <w:szCs w:val="28"/>
        </w:rPr>
        <w:t>8</w:t>
      </w:r>
      <w:r w:rsidR="00F73C87" w:rsidRPr="008C57E1">
        <w:rPr>
          <w:sz w:val="28"/>
          <w:szCs w:val="28"/>
        </w:rPr>
        <w:t xml:space="preserve"> году проведена следующая работа по обеспечению соблюдения муниципальными  служащими </w:t>
      </w:r>
      <w:r w:rsidR="00A81CD9">
        <w:rPr>
          <w:sz w:val="28"/>
          <w:szCs w:val="28"/>
        </w:rPr>
        <w:t>Верхнесеребряковского</w:t>
      </w:r>
      <w:r w:rsidR="00F73C87" w:rsidRPr="008C57E1">
        <w:rPr>
          <w:sz w:val="28"/>
          <w:szCs w:val="28"/>
        </w:rPr>
        <w:t xml:space="preserve"> сельского поселения ограничений и запретов, установленных действующим законодательством: </w:t>
      </w:r>
    </w:p>
    <w:p w:rsidR="00F73C87" w:rsidRPr="008C57E1" w:rsidRDefault="00F73C87" w:rsidP="00F73C87">
      <w:pPr>
        <w:widowControl w:val="0"/>
        <w:autoSpaceDE w:val="0"/>
        <w:autoSpaceDN w:val="0"/>
        <w:adjustRightInd w:val="0"/>
        <w:ind w:firstLine="709"/>
        <w:jc w:val="both"/>
        <w:rPr>
          <w:sz w:val="28"/>
          <w:szCs w:val="28"/>
        </w:rPr>
      </w:pPr>
      <w:r w:rsidRPr="008C57E1">
        <w:rPr>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F73C87" w:rsidRPr="008C57E1" w:rsidRDefault="00F73C87" w:rsidP="00F73C87">
      <w:pPr>
        <w:widowControl w:val="0"/>
        <w:autoSpaceDE w:val="0"/>
        <w:autoSpaceDN w:val="0"/>
        <w:adjustRightInd w:val="0"/>
        <w:ind w:firstLine="709"/>
        <w:jc w:val="both"/>
        <w:rPr>
          <w:sz w:val="28"/>
          <w:szCs w:val="28"/>
        </w:rPr>
      </w:pPr>
      <w:r w:rsidRPr="008C57E1">
        <w:rPr>
          <w:sz w:val="28"/>
          <w:szCs w:val="28"/>
        </w:rPr>
        <w:t>функциониру</w:t>
      </w:r>
      <w:r>
        <w:rPr>
          <w:sz w:val="28"/>
          <w:szCs w:val="28"/>
        </w:rPr>
        <w:t>е</w:t>
      </w:r>
      <w:r w:rsidRPr="008C57E1">
        <w:rPr>
          <w:sz w:val="28"/>
          <w:szCs w:val="28"/>
        </w:rPr>
        <w:t>т комисси</w:t>
      </w:r>
      <w:r>
        <w:rPr>
          <w:sz w:val="28"/>
          <w:szCs w:val="28"/>
        </w:rPr>
        <w:t xml:space="preserve">я </w:t>
      </w:r>
      <w:r w:rsidRPr="008C57E1">
        <w:rPr>
          <w:sz w:val="28"/>
          <w:szCs w:val="28"/>
        </w:rPr>
        <w:t>по соблюдению требований к служебному поведению муниципальных служащих и урегулированию конфликта интересов;</w:t>
      </w:r>
    </w:p>
    <w:p w:rsidR="00F73C87" w:rsidRPr="008C57E1" w:rsidRDefault="00F73C87" w:rsidP="00F73C87">
      <w:pPr>
        <w:widowControl w:val="0"/>
        <w:autoSpaceDE w:val="0"/>
        <w:autoSpaceDN w:val="0"/>
        <w:adjustRightInd w:val="0"/>
        <w:ind w:firstLine="709"/>
        <w:jc w:val="both"/>
        <w:rPr>
          <w:sz w:val="28"/>
          <w:szCs w:val="28"/>
        </w:rPr>
      </w:pPr>
      <w:r w:rsidRPr="008C57E1">
        <w:rPr>
          <w:sz w:val="28"/>
          <w:szCs w:val="28"/>
        </w:rPr>
        <w:t xml:space="preserve">собраны и проверены сведения о доходах, имуществе и обязательствах </w:t>
      </w:r>
      <w:r w:rsidRPr="008C57E1">
        <w:rPr>
          <w:sz w:val="28"/>
          <w:szCs w:val="28"/>
        </w:rPr>
        <w:lastRenderedPageBreak/>
        <w:t xml:space="preserve">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w:t>
      </w:r>
      <w:r w:rsidR="00985467">
        <w:rPr>
          <w:sz w:val="28"/>
          <w:szCs w:val="28"/>
        </w:rPr>
        <w:t>Верхнесеребряковском</w:t>
      </w:r>
      <w:r w:rsidRPr="008C57E1">
        <w:rPr>
          <w:sz w:val="28"/>
          <w:szCs w:val="28"/>
        </w:rPr>
        <w:t xml:space="preserve"> сельском поселении.</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Кроме того, обеспечена возможность размещения физическими и юридическими лицами на официальном сайте Администрации </w:t>
      </w:r>
      <w:r w:rsidR="00A81CD9">
        <w:rPr>
          <w:sz w:val="28"/>
          <w:szCs w:val="28"/>
        </w:rPr>
        <w:t>Верхнесеребряковского</w:t>
      </w:r>
      <w:r w:rsidR="00985467">
        <w:rPr>
          <w:sz w:val="28"/>
          <w:szCs w:val="28"/>
        </w:rPr>
        <w:t xml:space="preserve"> </w:t>
      </w:r>
      <w:r w:rsidRPr="008C57E1">
        <w:rPr>
          <w:sz w:val="28"/>
          <w:szCs w:val="28"/>
        </w:rPr>
        <w:t xml:space="preserve">сельского поселения </w:t>
      </w:r>
      <w:hyperlink r:id="rId9" w:history="1">
        <w:r w:rsidR="001F35C7" w:rsidRPr="008A36D8">
          <w:rPr>
            <w:rStyle w:val="af3"/>
            <w:sz w:val="28"/>
            <w:szCs w:val="28"/>
            <w:lang w:val="en-US"/>
          </w:rPr>
          <w:t>https</w:t>
        </w:r>
        <w:r w:rsidR="001F35C7" w:rsidRPr="008A36D8">
          <w:rPr>
            <w:rStyle w:val="af3"/>
            <w:sz w:val="28"/>
            <w:szCs w:val="28"/>
          </w:rPr>
          <w:t>://</w:t>
        </w:r>
        <w:proofErr w:type="spellStart"/>
        <w:r w:rsidR="001F35C7" w:rsidRPr="008A36D8">
          <w:rPr>
            <w:rStyle w:val="af3"/>
            <w:sz w:val="28"/>
            <w:szCs w:val="28"/>
            <w:lang w:val="en-US"/>
          </w:rPr>
          <w:t>verhneserebrsp</w:t>
        </w:r>
        <w:proofErr w:type="spellEnd"/>
        <w:r w:rsidR="001F35C7" w:rsidRPr="008A36D8">
          <w:rPr>
            <w:rStyle w:val="af3"/>
            <w:sz w:val="28"/>
            <w:szCs w:val="28"/>
          </w:rPr>
          <w:t>.</w:t>
        </w:r>
        <w:proofErr w:type="spellStart"/>
        <w:r w:rsidR="001F35C7" w:rsidRPr="008A36D8">
          <w:rPr>
            <w:rStyle w:val="af3"/>
            <w:sz w:val="28"/>
            <w:szCs w:val="28"/>
            <w:lang w:val="en-US"/>
          </w:rPr>
          <w:t>ru</w:t>
        </w:r>
        <w:proofErr w:type="spellEnd"/>
        <w:r w:rsidR="001F35C7" w:rsidRPr="008A36D8">
          <w:rPr>
            <w:rStyle w:val="af3"/>
            <w:sz w:val="28"/>
            <w:szCs w:val="28"/>
          </w:rPr>
          <w:t>/</w:t>
        </w:r>
      </w:hyperlink>
      <w:r w:rsidR="001F35C7">
        <w:rPr>
          <w:rStyle w:val="af3"/>
          <w:sz w:val="28"/>
          <w:szCs w:val="28"/>
        </w:rPr>
        <w:t xml:space="preserve"> </w:t>
      </w:r>
      <w:r w:rsidRPr="008C57E1">
        <w:rPr>
          <w:sz w:val="28"/>
          <w:szCs w:val="28"/>
        </w:rPr>
        <w:t xml:space="preserve">информации (жалоб) о ставших им известными фактах коррупции. Форма обращения о фактах коррупции размещена на официальном </w:t>
      </w:r>
      <w:r w:rsidRPr="00664DB1">
        <w:rPr>
          <w:sz w:val="28"/>
          <w:szCs w:val="28"/>
        </w:rPr>
        <w:t xml:space="preserve">сайте Администрации </w:t>
      </w:r>
      <w:r w:rsidR="00A81CD9">
        <w:rPr>
          <w:sz w:val="28"/>
          <w:szCs w:val="28"/>
        </w:rPr>
        <w:t>Верхнесеребряковского</w:t>
      </w:r>
      <w:r w:rsidRPr="00664DB1">
        <w:rPr>
          <w:sz w:val="28"/>
          <w:szCs w:val="28"/>
        </w:rPr>
        <w:t xml:space="preserve"> сельского поселения в разделе «</w:t>
      </w:r>
      <w:r w:rsidR="00CE3DC5" w:rsidRPr="00664DB1">
        <w:rPr>
          <w:sz w:val="28"/>
          <w:szCs w:val="28"/>
        </w:rPr>
        <w:t>Противодействие коррупции</w:t>
      </w:r>
      <w:r w:rsidRPr="00664DB1">
        <w:rPr>
          <w:sz w:val="28"/>
          <w:szCs w:val="28"/>
        </w:rPr>
        <w:t>».</w:t>
      </w:r>
    </w:p>
    <w:p w:rsidR="004F282A" w:rsidRDefault="004F282A" w:rsidP="004F282A">
      <w:pPr>
        <w:widowControl w:val="0"/>
        <w:autoSpaceDE w:val="0"/>
        <w:autoSpaceDN w:val="0"/>
        <w:adjustRightInd w:val="0"/>
        <w:ind w:firstLine="709"/>
        <w:jc w:val="both"/>
        <w:rPr>
          <w:sz w:val="28"/>
          <w:szCs w:val="28"/>
        </w:rPr>
      </w:pPr>
      <w:r w:rsidRPr="008C57E1">
        <w:rPr>
          <w:sz w:val="28"/>
          <w:szCs w:val="28"/>
        </w:rPr>
        <w:t xml:space="preserve">В целях </w:t>
      </w:r>
      <w:proofErr w:type="gramStart"/>
      <w:r w:rsidRPr="008C57E1">
        <w:rPr>
          <w:sz w:val="28"/>
          <w:szCs w:val="28"/>
        </w:rPr>
        <w:t>обеспечения прозрачности деятельности органов местного самоуправления</w:t>
      </w:r>
      <w:proofErr w:type="gramEnd"/>
      <w:r w:rsidR="008A36D8">
        <w:rPr>
          <w:sz w:val="28"/>
          <w:szCs w:val="28"/>
        </w:rPr>
        <w:t xml:space="preserve"> </w:t>
      </w:r>
      <w:r w:rsidR="00A81CD9">
        <w:rPr>
          <w:sz w:val="28"/>
          <w:szCs w:val="28"/>
        </w:rPr>
        <w:t>Верхнесеребряковского</w:t>
      </w:r>
      <w:r w:rsidRPr="008C57E1">
        <w:rPr>
          <w:sz w:val="28"/>
          <w:szCs w:val="28"/>
        </w:rPr>
        <w:t xml:space="preserve"> сельского поселения </w:t>
      </w:r>
      <w:r w:rsidR="00E92C13">
        <w:rPr>
          <w:sz w:val="28"/>
          <w:szCs w:val="28"/>
        </w:rPr>
        <w:t xml:space="preserve">в </w:t>
      </w:r>
      <w:r w:rsidRPr="008C57E1">
        <w:rPr>
          <w:sz w:val="28"/>
          <w:szCs w:val="28"/>
        </w:rPr>
        <w:t xml:space="preserve"> здании Администрации сельского поселения, в библиотеке на информационном стенде регулярно обновляется нормативно-правовая информация.</w:t>
      </w:r>
    </w:p>
    <w:p w:rsidR="0067517C" w:rsidRPr="008C57E1" w:rsidRDefault="0067517C" w:rsidP="004F282A">
      <w:pPr>
        <w:widowControl w:val="0"/>
        <w:autoSpaceDE w:val="0"/>
        <w:autoSpaceDN w:val="0"/>
        <w:adjustRightInd w:val="0"/>
        <w:ind w:firstLine="709"/>
        <w:jc w:val="both"/>
        <w:rPr>
          <w:sz w:val="28"/>
          <w:szCs w:val="28"/>
        </w:rPr>
      </w:pPr>
      <w:r>
        <w:rPr>
          <w:sz w:val="28"/>
          <w:szCs w:val="28"/>
        </w:rPr>
        <w:t xml:space="preserve">Ежеквартально администрацией </w:t>
      </w:r>
      <w:r w:rsidR="00A81CD9">
        <w:rPr>
          <w:sz w:val="28"/>
          <w:szCs w:val="28"/>
        </w:rPr>
        <w:t>Верхнесеребряковского</w:t>
      </w:r>
      <w:r>
        <w:rPr>
          <w:sz w:val="28"/>
          <w:szCs w:val="28"/>
        </w:rPr>
        <w:t xml:space="preserve"> сельского поселения в Администрацию </w:t>
      </w:r>
      <w:proofErr w:type="spellStart"/>
      <w:r>
        <w:rPr>
          <w:sz w:val="28"/>
          <w:szCs w:val="28"/>
        </w:rPr>
        <w:t>Зимовниковского</w:t>
      </w:r>
      <w:proofErr w:type="spellEnd"/>
      <w:r>
        <w:rPr>
          <w:sz w:val="28"/>
          <w:szCs w:val="28"/>
        </w:rPr>
        <w:t xml:space="preserve"> района </w:t>
      </w:r>
      <w:r w:rsidR="006961C9">
        <w:rPr>
          <w:sz w:val="28"/>
          <w:szCs w:val="28"/>
        </w:rPr>
        <w:t>с</w:t>
      </w:r>
      <w:r>
        <w:rPr>
          <w:sz w:val="28"/>
          <w:szCs w:val="28"/>
        </w:rPr>
        <w:t>даются сведения о ходе реализации мер противодействия коррупции</w:t>
      </w:r>
    </w:p>
    <w:p w:rsidR="004F282A" w:rsidRPr="008C57E1" w:rsidRDefault="004F282A" w:rsidP="004F282A">
      <w:pPr>
        <w:autoSpaceDE w:val="0"/>
        <w:autoSpaceDN w:val="0"/>
        <w:adjustRightInd w:val="0"/>
        <w:ind w:firstLine="709"/>
        <w:jc w:val="both"/>
        <w:rPr>
          <w:kern w:val="2"/>
          <w:sz w:val="28"/>
          <w:szCs w:val="28"/>
        </w:rPr>
      </w:pPr>
      <w:r w:rsidRPr="008C57E1">
        <w:rPr>
          <w:kern w:val="2"/>
          <w:sz w:val="28"/>
          <w:szCs w:val="28"/>
        </w:rPr>
        <w:t>На реализацию мероприятий Подпрограммы 1 на 201</w:t>
      </w:r>
      <w:r w:rsidR="00AC66FC">
        <w:rPr>
          <w:kern w:val="2"/>
          <w:sz w:val="28"/>
          <w:szCs w:val="28"/>
        </w:rPr>
        <w:t>8</w:t>
      </w:r>
      <w:r w:rsidRPr="008C57E1">
        <w:rPr>
          <w:kern w:val="2"/>
          <w:sz w:val="28"/>
          <w:szCs w:val="28"/>
        </w:rPr>
        <w:t xml:space="preserve">год  финансирование </w:t>
      </w:r>
      <w:r w:rsidR="004C349C">
        <w:rPr>
          <w:kern w:val="2"/>
          <w:sz w:val="28"/>
          <w:szCs w:val="28"/>
        </w:rPr>
        <w:t xml:space="preserve">первоначально было предусмотрено </w:t>
      </w:r>
      <w:r w:rsidR="008A36D8">
        <w:rPr>
          <w:kern w:val="2"/>
          <w:sz w:val="28"/>
          <w:szCs w:val="28"/>
        </w:rPr>
        <w:t>1</w:t>
      </w:r>
      <w:r w:rsidR="004C349C">
        <w:rPr>
          <w:kern w:val="2"/>
          <w:sz w:val="28"/>
          <w:szCs w:val="28"/>
        </w:rPr>
        <w:t xml:space="preserve"> тыс. рублей, </w:t>
      </w:r>
      <w:r w:rsidR="00F674E4">
        <w:rPr>
          <w:kern w:val="2"/>
          <w:sz w:val="28"/>
          <w:szCs w:val="28"/>
        </w:rPr>
        <w:t>на изготовление макетов и буклетов по тематике.</w:t>
      </w:r>
    </w:p>
    <w:p w:rsidR="004F282A" w:rsidRPr="008C57E1" w:rsidRDefault="004F282A" w:rsidP="004F282A">
      <w:pPr>
        <w:widowControl w:val="0"/>
        <w:autoSpaceDE w:val="0"/>
        <w:autoSpaceDN w:val="0"/>
        <w:adjustRightInd w:val="0"/>
        <w:jc w:val="both"/>
        <w:rPr>
          <w:sz w:val="28"/>
          <w:szCs w:val="28"/>
        </w:rPr>
      </w:pPr>
      <w:r w:rsidRPr="000C71AB">
        <w:rPr>
          <w:sz w:val="28"/>
          <w:szCs w:val="28"/>
        </w:rPr>
        <w:t>Контрольное</w:t>
      </w:r>
      <w:r w:rsidR="007A5C70" w:rsidRPr="000C71AB">
        <w:rPr>
          <w:sz w:val="28"/>
          <w:szCs w:val="28"/>
        </w:rPr>
        <w:t xml:space="preserve"> событие подпрограммы выполнено</w:t>
      </w:r>
    </w:p>
    <w:p w:rsidR="004F282A" w:rsidRPr="008C57E1" w:rsidRDefault="004F282A" w:rsidP="00E92C13">
      <w:pPr>
        <w:widowControl w:val="0"/>
        <w:autoSpaceDE w:val="0"/>
        <w:autoSpaceDN w:val="0"/>
        <w:adjustRightInd w:val="0"/>
        <w:jc w:val="both"/>
        <w:rPr>
          <w:sz w:val="28"/>
          <w:szCs w:val="28"/>
        </w:rPr>
      </w:pPr>
      <w:r w:rsidRPr="008C57E1">
        <w:rPr>
          <w:sz w:val="28"/>
          <w:szCs w:val="28"/>
        </w:rPr>
        <w:t xml:space="preserve">        2.2. Подпрограмма 2  «Профила</w:t>
      </w:r>
      <w:r w:rsidR="004C349C">
        <w:rPr>
          <w:sz w:val="28"/>
          <w:szCs w:val="28"/>
        </w:rPr>
        <w:t>ктика экстремизма и терроризма</w:t>
      </w:r>
      <w:r w:rsidRPr="008C57E1">
        <w:rPr>
          <w:sz w:val="28"/>
          <w:szCs w:val="28"/>
        </w:rPr>
        <w:t>»</w:t>
      </w:r>
    </w:p>
    <w:p w:rsidR="004F282A" w:rsidRPr="008C57E1"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2   предусмотрено выполнение следующих мероприятий:</w:t>
      </w:r>
    </w:p>
    <w:p w:rsidR="004F282A" w:rsidRPr="008C57E1" w:rsidRDefault="004F282A" w:rsidP="004F282A">
      <w:pPr>
        <w:jc w:val="both"/>
        <w:rPr>
          <w:spacing w:val="-6"/>
          <w:sz w:val="28"/>
          <w:szCs w:val="28"/>
        </w:rPr>
      </w:pPr>
      <w:r w:rsidRPr="008C57E1">
        <w:rPr>
          <w:sz w:val="28"/>
          <w:szCs w:val="28"/>
        </w:rPr>
        <w:t xml:space="preserve">        - </w:t>
      </w:r>
      <w:r w:rsidRPr="008C57E1">
        <w:rPr>
          <w:bCs/>
          <w:sz w:val="28"/>
          <w:szCs w:val="28"/>
        </w:rPr>
        <w:t>и</w:t>
      </w:r>
      <w:r w:rsidRPr="008C57E1">
        <w:rPr>
          <w:spacing w:val="-6"/>
          <w:sz w:val="28"/>
          <w:szCs w:val="28"/>
        </w:rPr>
        <w:t>нформационно-пропаган</w:t>
      </w:r>
      <w:r w:rsidRPr="008C57E1">
        <w:rPr>
          <w:spacing w:val="-6"/>
          <w:sz w:val="28"/>
          <w:szCs w:val="28"/>
        </w:rPr>
        <w:softHyphen/>
        <w:t>дистское противодействие экстремизму и терроризму.</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В целях профилактики этнического экстремизма, терроризма и гармонизации межэтнических отношений в </w:t>
      </w:r>
      <w:r w:rsidR="00985467">
        <w:rPr>
          <w:sz w:val="28"/>
          <w:szCs w:val="28"/>
        </w:rPr>
        <w:t>Верхнесеребряковском</w:t>
      </w:r>
      <w:r w:rsidR="008A36D8">
        <w:rPr>
          <w:sz w:val="28"/>
          <w:szCs w:val="28"/>
        </w:rPr>
        <w:t xml:space="preserve"> </w:t>
      </w:r>
      <w:r w:rsidRPr="008C57E1">
        <w:rPr>
          <w:sz w:val="28"/>
          <w:szCs w:val="28"/>
        </w:rPr>
        <w:t>сельском поселении:</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xml:space="preserve">Задачи по противодействию экстремизму и терроризму регулярно рассматриваются на заседаниях Совета по межэтническим отношениям. Ежемесячно специалист Администрации </w:t>
      </w:r>
      <w:proofErr w:type="gramStart"/>
      <w:r w:rsidRPr="008C57E1">
        <w:rPr>
          <w:sz w:val="28"/>
          <w:szCs w:val="28"/>
        </w:rPr>
        <w:t>отчитывается о состоянии</w:t>
      </w:r>
      <w:proofErr w:type="gramEnd"/>
      <w:r w:rsidRPr="008C57E1">
        <w:rPr>
          <w:sz w:val="28"/>
          <w:szCs w:val="28"/>
        </w:rPr>
        <w:t xml:space="preserve"> работы по регулированию межэтнических отношений в рамках реализации Федерального закона от 22.10.2013 № 284-ФЗ. </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В образовательных учреждениях проведены следующие мероприятия, направленные на соблюдение </w:t>
      </w:r>
      <w:proofErr w:type="gramStart"/>
      <w:r w:rsidRPr="008C57E1">
        <w:rPr>
          <w:sz w:val="28"/>
          <w:szCs w:val="28"/>
        </w:rPr>
        <w:t>обучающимися</w:t>
      </w:r>
      <w:proofErr w:type="gramEnd"/>
      <w:r w:rsidRPr="008C57E1">
        <w:rPr>
          <w:sz w:val="28"/>
          <w:szCs w:val="28"/>
        </w:rPr>
        <w:t xml:space="preserve"> правовых норм и этических правил совместного проживания на территории поселения лиц различной национальности: </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тематические вечера, </w:t>
      </w:r>
      <w:r w:rsidRPr="008C57E1">
        <w:rPr>
          <w:spacing w:val="-6"/>
          <w:sz w:val="28"/>
          <w:szCs w:val="28"/>
        </w:rPr>
        <w:t>посвященные проблемам воспитания культуры межнационального общения и толерантного поведения.</w:t>
      </w:r>
    </w:p>
    <w:p w:rsidR="004F282A" w:rsidRPr="008C57E1" w:rsidRDefault="004F282A" w:rsidP="004F282A">
      <w:pPr>
        <w:autoSpaceDE w:val="0"/>
        <w:autoSpaceDN w:val="0"/>
        <w:adjustRightInd w:val="0"/>
        <w:ind w:firstLine="540"/>
        <w:jc w:val="both"/>
        <w:outlineLvl w:val="1"/>
        <w:rPr>
          <w:sz w:val="28"/>
          <w:szCs w:val="28"/>
        </w:rPr>
      </w:pPr>
      <w:r w:rsidRPr="008C57E1">
        <w:rPr>
          <w:sz w:val="28"/>
          <w:szCs w:val="28"/>
        </w:rPr>
        <w:t>тематические беседы, «круглые столы»,  тематические  меропри</w:t>
      </w:r>
      <w:r w:rsidR="008730B7">
        <w:rPr>
          <w:sz w:val="28"/>
          <w:szCs w:val="28"/>
        </w:rPr>
        <w:t>ятия</w:t>
      </w:r>
      <w:r w:rsidRPr="008C57E1">
        <w:rPr>
          <w:sz w:val="28"/>
          <w:szCs w:val="28"/>
        </w:rPr>
        <w:t>.</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xml:space="preserve">В течение года проводились тематические фестивали национальных культур. </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организационно-техниче</w:t>
      </w:r>
      <w:r w:rsidRPr="008C57E1">
        <w:rPr>
          <w:sz w:val="28"/>
          <w:szCs w:val="28"/>
        </w:rPr>
        <w:softHyphen/>
        <w:t>ские мероприятия</w:t>
      </w:r>
      <w:r w:rsidR="00404EC0">
        <w:rPr>
          <w:sz w:val="28"/>
          <w:szCs w:val="28"/>
        </w:rPr>
        <w:t>, усиление антитеррористической защищенности объектов социальной сферы</w:t>
      </w:r>
      <w:r w:rsidRPr="008C57E1">
        <w:rPr>
          <w:sz w:val="28"/>
          <w:szCs w:val="28"/>
        </w:rPr>
        <w:t>.</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lastRenderedPageBreak/>
        <w:t>Во всех учреждениях образования, здравоохранения, социальной защиты населения, культуры разработаны планы мероприятий по предотвращению террористических актов, организована их реализация;</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повышен уровень готовности образовательных учреждений к предотвращению возможных террористических актов в результате разработки планов мероприятий по предотвращению террористических актов.</w:t>
      </w:r>
    </w:p>
    <w:p w:rsidR="004F282A" w:rsidRDefault="004F282A" w:rsidP="004F282A">
      <w:pPr>
        <w:widowControl w:val="0"/>
        <w:autoSpaceDE w:val="0"/>
        <w:autoSpaceDN w:val="0"/>
        <w:adjustRightInd w:val="0"/>
        <w:spacing w:line="235" w:lineRule="auto"/>
        <w:ind w:firstLine="709"/>
        <w:jc w:val="both"/>
        <w:rPr>
          <w:sz w:val="28"/>
          <w:szCs w:val="28"/>
        </w:rPr>
      </w:pPr>
      <w:r w:rsidRPr="008C57E1">
        <w:rPr>
          <w:sz w:val="28"/>
          <w:szCs w:val="28"/>
        </w:rPr>
        <w:t>до всех работников учреждений, предприятий доведены инструкции по антитеррористической безопасности.</w:t>
      </w:r>
    </w:p>
    <w:p w:rsidR="008730B7" w:rsidRPr="008C57E1" w:rsidRDefault="008730B7" w:rsidP="004F282A">
      <w:pPr>
        <w:widowControl w:val="0"/>
        <w:autoSpaceDE w:val="0"/>
        <w:autoSpaceDN w:val="0"/>
        <w:adjustRightInd w:val="0"/>
        <w:spacing w:line="235" w:lineRule="auto"/>
        <w:ind w:firstLine="709"/>
        <w:jc w:val="both"/>
        <w:rPr>
          <w:sz w:val="28"/>
          <w:szCs w:val="28"/>
        </w:rPr>
      </w:pPr>
      <w:r>
        <w:rPr>
          <w:sz w:val="28"/>
          <w:szCs w:val="28"/>
        </w:rPr>
        <w:t xml:space="preserve">Ежемесячно в прокуратуру </w:t>
      </w:r>
      <w:proofErr w:type="spellStart"/>
      <w:r>
        <w:rPr>
          <w:sz w:val="28"/>
          <w:szCs w:val="28"/>
        </w:rPr>
        <w:t>Зимовниковского</w:t>
      </w:r>
      <w:proofErr w:type="spellEnd"/>
      <w:r>
        <w:rPr>
          <w:sz w:val="28"/>
          <w:szCs w:val="28"/>
        </w:rPr>
        <w:t xml:space="preserve"> района Ростовской области предоставляется информация о конфликтах на межнациональной почве и массовых акциях и иных проявлений по итогам 201</w:t>
      </w:r>
      <w:r w:rsidR="00F674E4">
        <w:rPr>
          <w:sz w:val="28"/>
          <w:szCs w:val="28"/>
        </w:rPr>
        <w:t>8</w:t>
      </w:r>
      <w:r>
        <w:rPr>
          <w:sz w:val="28"/>
          <w:szCs w:val="28"/>
        </w:rPr>
        <w:t xml:space="preserve"> года конфликтов на межнациональной почве не </w:t>
      </w:r>
      <w:proofErr w:type="gramStart"/>
      <w:r w:rsidR="00B45425">
        <w:rPr>
          <w:sz w:val="28"/>
          <w:szCs w:val="28"/>
        </w:rPr>
        <w:t>выявлено данный результат отра</w:t>
      </w:r>
      <w:r w:rsidR="006961C9">
        <w:rPr>
          <w:sz w:val="28"/>
          <w:szCs w:val="28"/>
        </w:rPr>
        <w:t>ж</w:t>
      </w:r>
      <w:r w:rsidR="00B45425">
        <w:rPr>
          <w:sz w:val="28"/>
          <w:szCs w:val="28"/>
        </w:rPr>
        <w:t>ен</w:t>
      </w:r>
      <w:proofErr w:type="gramEnd"/>
      <w:r w:rsidR="00B45425">
        <w:rPr>
          <w:sz w:val="28"/>
          <w:szCs w:val="28"/>
        </w:rPr>
        <w:t xml:space="preserve"> в индикаторах программы</w:t>
      </w:r>
    </w:p>
    <w:p w:rsidR="00F674E4" w:rsidRPr="008C57E1" w:rsidRDefault="004F282A" w:rsidP="00F674E4">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2 </w:t>
      </w:r>
      <w:r w:rsidR="00F674E4">
        <w:rPr>
          <w:kern w:val="2"/>
          <w:sz w:val="28"/>
          <w:szCs w:val="28"/>
        </w:rPr>
        <w:t>з</w:t>
      </w:r>
      <w:r w:rsidRPr="008C57E1">
        <w:rPr>
          <w:kern w:val="2"/>
          <w:sz w:val="28"/>
          <w:szCs w:val="28"/>
        </w:rPr>
        <w:t>а 201</w:t>
      </w:r>
      <w:r w:rsidR="00F674E4">
        <w:rPr>
          <w:kern w:val="2"/>
          <w:sz w:val="28"/>
          <w:szCs w:val="28"/>
        </w:rPr>
        <w:t>8</w:t>
      </w:r>
      <w:r w:rsidRPr="008C57E1">
        <w:rPr>
          <w:kern w:val="2"/>
          <w:sz w:val="28"/>
          <w:szCs w:val="28"/>
        </w:rPr>
        <w:t xml:space="preserve"> год </w:t>
      </w:r>
      <w:r w:rsidR="00F674E4">
        <w:rPr>
          <w:kern w:val="2"/>
          <w:sz w:val="28"/>
          <w:szCs w:val="28"/>
        </w:rPr>
        <w:t xml:space="preserve">израсходовано </w:t>
      </w:r>
      <w:r w:rsidR="003F6ADD">
        <w:rPr>
          <w:kern w:val="2"/>
          <w:sz w:val="28"/>
          <w:szCs w:val="28"/>
        </w:rPr>
        <w:t>1</w:t>
      </w:r>
      <w:r w:rsidR="00F674E4">
        <w:rPr>
          <w:kern w:val="2"/>
          <w:sz w:val="28"/>
          <w:szCs w:val="28"/>
        </w:rPr>
        <w:t xml:space="preserve"> тыс. рублей на изготовление</w:t>
      </w:r>
      <w:r w:rsidR="003F6ADD">
        <w:rPr>
          <w:kern w:val="2"/>
          <w:sz w:val="28"/>
          <w:szCs w:val="28"/>
        </w:rPr>
        <w:t xml:space="preserve"> макетов и буклетов по тематике.</w:t>
      </w:r>
    </w:p>
    <w:p w:rsidR="004F282A" w:rsidRPr="008C57E1" w:rsidRDefault="001019A4" w:rsidP="004F282A">
      <w:pPr>
        <w:widowControl w:val="0"/>
        <w:autoSpaceDE w:val="0"/>
        <w:autoSpaceDN w:val="0"/>
        <w:adjustRightInd w:val="0"/>
        <w:jc w:val="both"/>
        <w:rPr>
          <w:sz w:val="28"/>
          <w:szCs w:val="28"/>
        </w:rPr>
      </w:pPr>
      <w:r w:rsidRPr="008C57E1">
        <w:rPr>
          <w:sz w:val="28"/>
          <w:szCs w:val="28"/>
        </w:rPr>
        <w:tab/>
      </w:r>
      <w:r w:rsidR="004F282A" w:rsidRPr="008C57E1">
        <w:rPr>
          <w:sz w:val="28"/>
          <w:szCs w:val="28"/>
        </w:rPr>
        <w:t>Контрольное событие подпрограммы выполнено</w:t>
      </w:r>
      <w:r w:rsidRPr="008C57E1">
        <w:rPr>
          <w:sz w:val="28"/>
          <w:szCs w:val="28"/>
        </w:rPr>
        <w:t>.</w:t>
      </w:r>
    </w:p>
    <w:p w:rsidR="007A5C70" w:rsidRDefault="007A5C70" w:rsidP="004F282A">
      <w:pPr>
        <w:autoSpaceDE w:val="0"/>
        <w:autoSpaceDN w:val="0"/>
        <w:adjustRightInd w:val="0"/>
        <w:jc w:val="both"/>
        <w:rPr>
          <w:sz w:val="28"/>
          <w:szCs w:val="28"/>
        </w:rPr>
      </w:pPr>
    </w:p>
    <w:p w:rsidR="007A5C70" w:rsidRPr="008C57E1" w:rsidRDefault="007A5C70" w:rsidP="007A5C70">
      <w:pPr>
        <w:widowControl w:val="0"/>
        <w:autoSpaceDE w:val="0"/>
        <w:autoSpaceDN w:val="0"/>
        <w:adjustRightInd w:val="0"/>
        <w:jc w:val="both"/>
        <w:rPr>
          <w:sz w:val="28"/>
          <w:szCs w:val="28"/>
        </w:rPr>
      </w:pPr>
      <w:r w:rsidRPr="008C57E1">
        <w:rPr>
          <w:sz w:val="28"/>
          <w:szCs w:val="28"/>
        </w:rPr>
        <w:t>2.</w:t>
      </w:r>
      <w:r>
        <w:rPr>
          <w:sz w:val="28"/>
          <w:szCs w:val="28"/>
        </w:rPr>
        <w:t>3</w:t>
      </w:r>
      <w:r w:rsidRPr="008C57E1">
        <w:rPr>
          <w:sz w:val="28"/>
          <w:szCs w:val="28"/>
        </w:rPr>
        <w:t xml:space="preserve">. 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7A5C70" w:rsidRPr="008C57E1" w:rsidRDefault="007A5C70" w:rsidP="007A5C70">
      <w:pPr>
        <w:jc w:val="both"/>
        <w:rPr>
          <w:sz w:val="28"/>
          <w:szCs w:val="28"/>
        </w:rPr>
      </w:pPr>
      <w:r w:rsidRPr="008C57E1">
        <w:rPr>
          <w:sz w:val="28"/>
          <w:szCs w:val="28"/>
        </w:rPr>
        <w:t xml:space="preserve">         Для реализации поставленных целей и решения задач Подпрограммой </w:t>
      </w:r>
      <w:r w:rsidR="00175C54">
        <w:rPr>
          <w:sz w:val="28"/>
          <w:szCs w:val="28"/>
        </w:rPr>
        <w:t>3</w:t>
      </w:r>
      <w:r w:rsidRPr="008C57E1">
        <w:rPr>
          <w:sz w:val="28"/>
          <w:szCs w:val="28"/>
        </w:rPr>
        <w:t xml:space="preserve">   предусмотрено выполнение следующих мероприятий:</w:t>
      </w:r>
    </w:p>
    <w:p w:rsidR="007A5C70" w:rsidRPr="008C57E1" w:rsidRDefault="007A5C70" w:rsidP="007A5C70">
      <w:pPr>
        <w:jc w:val="both"/>
        <w:rPr>
          <w:spacing w:val="-6"/>
          <w:sz w:val="28"/>
          <w:szCs w:val="28"/>
        </w:rPr>
      </w:pPr>
      <w:r w:rsidRPr="008C57E1">
        <w:rPr>
          <w:sz w:val="28"/>
          <w:szCs w:val="28"/>
        </w:rPr>
        <w:t xml:space="preserve">        - </w:t>
      </w:r>
      <w:r w:rsidR="00FE624D">
        <w:rPr>
          <w:bCs/>
          <w:sz w:val="28"/>
          <w:szCs w:val="28"/>
        </w:rPr>
        <w:t>организационно-управленческие меры</w:t>
      </w:r>
    </w:p>
    <w:p w:rsidR="007A5C70" w:rsidRPr="008C57E1" w:rsidRDefault="002D41E9" w:rsidP="007A5C70">
      <w:pPr>
        <w:widowControl w:val="0"/>
        <w:tabs>
          <w:tab w:val="left" w:pos="1276"/>
        </w:tabs>
        <w:autoSpaceDE w:val="0"/>
        <w:autoSpaceDN w:val="0"/>
        <w:adjustRightInd w:val="0"/>
        <w:ind w:firstLine="709"/>
        <w:jc w:val="both"/>
        <w:rPr>
          <w:sz w:val="28"/>
          <w:szCs w:val="28"/>
        </w:rPr>
      </w:pPr>
      <w:r>
        <w:rPr>
          <w:sz w:val="28"/>
          <w:szCs w:val="28"/>
        </w:rPr>
        <w:t>В 201</w:t>
      </w:r>
      <w:r w:rsidR="00175C54">
        <w:rPr>
          <w:sz w:val="28"/>
          <w:szCs w:val="28"/>
        </w:rPr>
        <w:t>8</w:t>
      </w:r>
      <w:r>
        <w:rPr>
          <w:sz w:val="28"/>
          <w:szCs w:val="28"/>
        </w:rPr>
        <w:t xml:space="preserve"> году повышение профессиональной подготовки участников </w:t>
      </w:r>
      <w:proofErr w:type="spellStart"/>
      <w:r>
        <w:rPr>
          <w:sz w:val="28"/>
          <w:szCs w:val="28"/>
        </w:rPr>
        <w:t>антинаркотичекой</w:t>
      </w:r>
      <w:proofErr w:type="spellEnd"/>
      <w:r>
        <w:rPr>
          <w:sz w:val="28"/>
          <w:szCs w:val="28"/>
        </w:rPr>
        <w:t xml:space="preserve"> деятельности не проводилось.</w:t>
      </w:r>
    </w:p>
    <w:p w:rsidR="002D41E9" w:rsidRPr="002D41E9" w:rsidRDefault="007A5C70" w:rsidP="002D41E9">
      <w:pPr>
        <w:widowControl w:val="0"/>
        <w:tabs>
          <w:tab w:val="left" w:pos="1276"/>
        </w:tabs>
        <w:autoSpaceDE w:val="0"/>
        <w:autoSpaceDN w:val="0"/>
        <w:adjustRightInd w:val="0"/>
        <w:ind w:firstLine="709"/>
        <w:jc w:val="both"/>
        <w:rPr>
          <w:rFonts w:eastAsia="Calibri"/>
          <w:sz w:val="28"/>
          <w:szCs w:val="28"/>
          <w:lang w:eastAsia="en-US"/>
        </w:rPr>
      </w:pPr>
      <w:r w:rsidRPr="008C57E1">
        <w:rPr>
          <w:sz w:val="28"/>
          <w:szCs w:val="28"/>
        </w:rPr>
        <w:t xml:space="preserve">- </w:t>
      </w:r>
      <w:r w:rsidR="002D41E9">
        <w:rPr>
          <w:sz w:val="28"/>
          <w:szCs w:val="28"/>
        </w:rPr>
        <w:t>меры по общей профилактике наркомании, формированию антинаркотического мировоззрения</w:t>
      </w:r>
      <w:r w:rsidRPr="008C57E1">
        <w:rPr>
          <w:sz w:val="28"/>
          <w:szCs w:val="28"/>
        </w:rPr>
        <w:t>.</w:t>
      </w:r>
    </w:p>
    <w:p w:rsidR="007A5C70" w:rsidRDefault="002D41E9" w:rsidP="002D41E9">
      <w:pPr>
        <w:widowControl w:val="0"/>
        <w:autoSpaceDE w:val="0"/>
        <w:autoSpaceDN w:val="0"/>
        <w:adjustRightInd w:val="0"/>
        <w:ind w:firstLine="709"/>
        <w:jc w:val="both"/>
        <w:rPr>
          <w:sz w:val="28"/>
          <w:szCs w:val="28"/>
        </w:rPr>
      </w:pPr>
      <w:r w:rsidRPr="002D41E9">
        <w:rPr>
          <w:rFonts w:eastAsia="Calibri"/>
          <w:sz w:val="28"/>
          <w:szCs w:val="28"/>
          <w:lang w:eastAsia="en-US"/>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r w:rsidR="00C370BF">
        <w:rPr>
          <w:sz w:val="28"/>
          <w:szCs w:val="28"/>
        </w:rPr>
        <w:t>;</w:t>
      </w:r>
    </w:p>
    <w:p w:rsidR="002A5AD4" w:rsidRDefault="002A5AD4" w:rsidP="002D41E9">
      <w:pPr>
        <w:widowControl w:val="0"/>
        <w:autoSpaceDE w:val="0"/>
        <w:autoSpaceDN w:val="0"/>
        <w:adjustRightInd w:val="0"/>
        <w:ind w:firstLine="709"/>
        <w:jc w:val="both"/>
        <w:rPr>
          <w:sz w:val="28"/>
          <w:szCs w:val="28"/>
        </w:rPr>
      </w:pPr>
      <w:r>
        <w:rPr>
          <w:sz w:val="28"/>
          <w:szCs w:val="28"/>
        </w:rPr>
        <w:t>-противодействие злоупотреблению наркотиками и их незаконному обороту</w:t>
      </w:r>
      <w:r w:rsidR="00C370BF">
        <w:rPr>
          <w:sz w:val="28"/>
          <w:szCs w:val="28"/>
        </w:rPr>
        <w:t xml:space="preserve">. </w:t>
      </w:r>
    </w:p>
    <w:p w:rsidR="00C370BF" w:rsidRDefault="00C370BF" w:rsidP="002D41E9">
      <w:pPr>
        <w:widowControl w:val="0"/>
        <w:autoSpaceDE w:val="0"/>
        <w:autoSpaceDN w:val="0"/>
        <w:adjustRightInd w:val="0"/>
        <w:ind w:firstLine="709"/>
        <w:jc w:val="both"/>
        <w:rPr>
          <w:sz w:val="28"/>
          <w:szCs w:val="28"/>
        </w:rPr>
      </w:pPr>
      <w:r>
        <w:rPr>
          <w:sz w:val="28"/>
          <w:szCs w:val="28"/>
        </w:rPr>
        <w:t>Проводились индивидуальные беседы с населением (гражданами) находящимися в зоне социального риска.</w:t>
      </w:r>
    </w:p>
    <w:p w:rsidR="00C370BF" w:rsidRPr="008C57E1" w:rsidRDefault="00C370BF" w:rsidP="002D41E9">
      <w:pPr>
        <w:widowControl w:val="0"/>
        <w:autoSpaceDE w:val="0"/>
        <w:autoSpaceDN w:val="0"/>
        <w:adjustRightInd w:val="0"/>
        <w:ind w:firstLine="709"/>
        <w:jc w:val="both"/>
        <w:rPr>
          <w:sz w:val="28"/>
          <w:szCs w:val="28"/>
        </w:rPr>
      </w:pPr>
      <w:r>
        <w:rPr>
          <w:sz w:val="28"/>
          <w:szCs w:val="28"/>
        </w:rPr>
        <w:t xml:space="preserve">Проводилось обследование территории </w:t>
      </w:r>
      <w:r w:rsidR="00A81CD9">
        <w:rPr>
          <w:sz w:val="28"/>
          <w:szCs w:val="28"/>
        </w:rPr>
        <w:t>Верхнесеребряковского</w:t>
      </w:r>
      <w:r>
        <w:rPr>
          <w:sz w:val="28"/>
          <w:szCs w:val="28"/>
        </w:rPr>
        <w:t xml:space="preserve"> сельского поселения на предмет произрастания </w:t>
      </w:r>
      <w:proofErr w:type="spellStart"/>
      <w:r>
        <w:rPr>
          <w:sz w:val="28"/>
          <w:szCs w:val="28"/>
        </w:rPr>
        <w:t>наркосодержащей</w:t>
      </w:r>
      <w:proofErr w:type="spellEnd"/>
      <w:r>
        <w:rPr>
          <w:sz w:val="28"/>
          <w:szCs w:val="28"/>
        </w:rPr>
        <w:t xml:space="preserve"> растительности за 201</w:t>
      </w:r>
      <w:r w:rsidR="0019358A">
        <w:rPr>
          <w:sz w:val="28"/>
          <w:szCs w:val="28"/>
        </w:rPr>
        <w:t>8</w:t>
      </w:r>
      <w:r>
        <w:rPr>
          <w:sz w:val="28"/>
          <w:szCs w:val="28"/>
        </w:rPr>
        <w:t xml:space="preserve"> год обнаружено </w:t>
      </w:r>
      <w:r w:rsidRPr="006F4F42">
        <w:rPr>
          <w:sz w:val="28"/>
          <w:szCs w:val="28"/>
        </w:rPr>
        <w:t xml:space="preserve">и уничтожено 6 очагов </w:t>
      </w:r>
      <w:proofErr w:type="spellStart"/>
      <w:r w:rsidRPr="006F4F42">
        <w:rPr>
          <w:sz w:val="28"/>
          <w:szCs w:val="28"/>
        </w:rPr>
        <w:t>наркосодержащей</w:t>
      </w:r>
      <w:proofErr w:type="spellEnd"/>
      <w:r w:rsidRPr="006F4F42">
        <w:rPr>
          <w:sz w:val="28"/>
          <w:szCs w:val="28"/>
        </w:rPr>
        <w:t xml:space="preserve"> растительности (конопли)</w:t>
      </w:r>
      <w:r w:rsidR="006F4F42" w:rsidRPr="006F4F42">
        <w:rPr>
          <w:sz w:val="28"/>
          <w:szCs w:val="28"/>
        </w:rPr>
        <w:t xml:space="preserve"> в объеме 8 килограмм</w:t>
      </w:r>
      <w:r w:rsidRPr="006F4F42">
        <w:rPr>
          <w:sz w:val="28"/>
          <w:szCs w:val="28"/>
        </w:rPr>
        <w:t>.</w:t>
      </w:r>
    </w:p>
    <w:p w:rsidR="007A5C70" w:rsidRPr="008C57E1" w:rsidRDefault="007A5C70" w:rsidP="007A5C70">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w:t>
      </w:r>
      <w:r w:rsidR="00B12281">
        <w:rPr>
          <w:kern w:val="2"/>
          <w:sz w:val="28"/>
          <w:szCs w:val="28"/>
        </w:rPr>
        <w:t>3</w:t>
      </w:r>
      <w:r w:rsidRPr="008C57E1">
        <w:rPr>
          <w:kern w:val="2"/>
          <w:sz w:val="28"/>
          <w:szCs w:val="28"/>
        </w:rPr>
        <w:t xml:space="preserve"> на 201</w:t>
      </w:r>
      <w:r w:rsidR="0019358A">
        <w:rPr>
          <w:kern w:val="2"/>
          <w:sz w:val="28"/>
          <w:szCs w:val="28"/>
        </w:rPr>
        <w:t>8</w:t>
      </w:r>
      <w:r w:rsidRPr="008C57E1">
        <w:rPr>
          <w:kern w:val="2"/>
          <w:sz w:val="28"/>
          <w:szCs w:val="28"/>
        </w:rPr>
        <w:t xml:space="preserve"> год финансирование было предусмотрено </w:t>
      </w:r>
      <w:r w:rsidR="00BF13E0">
        <w:rPr>
          <w:kern w:val="2"/>
          <w:sz w:val="28"/>
          <w:szCs w:val="28"/>
        </w:rPr>
        <w:t>1,5</w:t>
      </w:r>
      <w:r w:rsidRPr="008C57E1">
        <w:rPr>
          <w:kern w:val="2"/>
          <w:sz w:val="28"/>
          <w:szCs w:val="28"/>
        </w:rPr>
        <w:t xml:space="preserve"> тыс. </w:t>
      </w:r>
      <w:proofErr w:type="spellStart"/>
      <w:r w:rsidRPr="008C57E1">
        <w:rPr>
          <w:kern w:val="2"/>
          <w:sz w:val="28"/>
          <w:szCs w:val="28"/>
        </w:rPr>
        <w:t>рублей</w:t>
      </w:r>
      <w:proofErr w:type="gramStart"/>
      <w:r w:rsidRPr="008C57E1">
        <w:rPr>
          <w:kern w:val="2"/>
          <w:sz w:val="28"/>
          <w:szCs w:val="28"/>
        </w:rPr>
        <w:t>.</w:t>
      </w:r>
      <w:r w:rsidR="0019358A">
        <w:rPr>
          <w:kern w:val="2"/>
          <w:sz w:val="28"/>
          <w:szCs w:val="28"/>
        </w:rPr>
        <w:t>н</w:t>
      </w:r>
      <w:proofErr w:type="gramEnd"/>
      <w:r w:rsidR="0019358A">
        <w:rPr>
          <w:kern w:val="2"/>
          <w:sz w:val="28"/>
          <w:szCs w:val="28"/>
        </w:rPr>
        <w:t>а</w:t>
      </w:r>
      <w:proofErr w:type="spellEnd"/>
      <w:r w:rsidR="0019358A">
        <w:rPr>
          <w:kern w:val="2"/>
          <w:sz w:val="28"/>
          <w:szCs w:val="28"/>
        </w:rPr>
        <w:t xml:space="preserve"> изготовление макетов и буклетов по тематике.</w:t>
      </w:r>
    </w:p>
    <w:p w:rsidR="007A5C70" w:rsidRDefault="007A5C70" w:rsidP="00D15BC5">
      <w:pPr>
        <w:widowControl w:val="0"/>
        <w:autoSpaceDE w:val="0"/>
        <w:autoSpaceDN w:val="0"/>
        <w:adjustRightInd w:val="0"/>
        <w:jc w:val="both"/>
        <w:rPr>
          <w:sz w:val="28"/>
          <w:szCs w:val="28"/>
        </w:rPr>
      </w:pPr>
      <w:r w:rsidRPr="008C57E1">
        <w:rPr>
          <w:sz w:val="28"/>
          <w:szCs w:val="28"/>
        </w:rPr>
        <w:tab/>
        <w:t>Контрольное событие подпрограммы выполнено.</w:t>
      </w:r>
    </w:p>
    <w:p w:rsidR="004F282A" w:rsidRDefault="004F282A" w:rsidP="004F282A">
      <w:pPr>
        <w:autoSpaceDE w:val="0"/>
        <w:autoSpaceDN w:val="0"/>
        <w:adjustRightInd w:val="0"/>
        <w:jc w:val="both"/>
        <w:rPr>
          <w:sz w:val="28"/>
          <w:szCs w:val="28"/>
        </w:rPr>
      </w:pPr>
      <w:r w:rsidRPr="008C57E1">
        <w:rPr>
          <w:sz w:val="28"/>
          <w:szCs w:val="28"/>
        </w:rPr>
        <w:t xml:space="preserve">Сведения о степени выполнения основных мероприятий    муниципальной программы, подпрограмм муниципальной программы за год приведены в </w:t>
      </w:r>
      <w:r w:rsidR="00855CA1" w:rsidRPr="008C57E1">
        <w:rPr>
          <w:sz w:val="28"/>
          <w:szCs w:val="28"/>
        </w:rPr>
        <w:t>таблице</w:t>
      </w:r>
      <w:r w:rsidRPr="008C57E1">
        <w:rPr>
          <w:sz w:val="28"/>
          <w:szCs w:val="28"/>
        </w:rPr>
        <w:t xml:space="preserve"> № </w:t>
      </w:r>
      <w:r w:rsidR="006643A4" w:rsidRPr="008C57E1">
        <w:rPr>
          <w:sz w:val="28"/>
          <w:szCs w:val="28"/>
        </w:rPr>
        <w:t>3</w:t>
      </w:r>
      <w:r w:rsidRPr="008C57E1">
        <w:rPr>
          <w:sz w:val="28"/>
          <w:szCs w:val="28"/>
        </w:rPr>
        <w:t xml:space="preserve"> к  отчету о</w:t>
      </w:r>
      <w:r w:rsidR="006F4E37" w:rsidRPr="008C57E1">
        <w:rPr>
          <w:sz w:val="28"/>
          <w:szCs w:val="28"/>
        </w:rPr>
        <w:t>б исполнении плана</w:t>
      </w:r>
      <w:r w:rsidRPr="008C57E1">
        <w:rPr>
          <w:sz w:val="28"/>
          <w:szCs w:val="28"/>
        </w:rPr>
        <w:t xml:space="preserve"> реализации  муниципальной программы </w:t>
      </w:r>
      <w:r w:rsidR="00A81CD9">
        <w:rPr>
          <w:sz w:val="28"/>
          <w:szCs w:val="28"/>
        </w:rPr>
        <w:t>Верхнесеребряковского</w:t>
      </w:r>
      <w:r w:rsidRPr="008C57E1">
        <w:rPr>
          <w:sz w:val="28"/>
          <w:szCs w:val="28"/>
        </w:rPr>
        <w:t xml:space="preserve"> сельского поселения </w:t>
      </w:r>
      <w:r w:rsidRPr="008C57E1">
        <w:rPr>
          <w:bCs/>
          <w:sz w:val="28"/>
          <w:szCs w:val="28"/>
        </w:rPr>
        <w:t>«</w:t>
      </w:r>
      <w:r w:rsidRPr="008C57E1">
        <w:rPr>
          <w:sz w:val="28"/>
          <w:szCs w:val="28"/>
        </w:rPr>
        <w:t>Обеспечение общественного порядка и противодействие преступности</w:t>
      </w:r>
      <w:r w:rsidRPr="008C57E1">
        <w:rPr>
          <w:color w:val="000000"/>
          <w:kern w:val="2"/>
          <w:sz w:val="28"/>
          <w:szCs w:val="28"/>
        </w:rPr>
        <w:t>»</w:t>
      </w:r>
      <w:r w:rsidRPr="008C57E1">
        <w:rPr>
          <w:sz w:val="28"/>
          <w:szCs w:val="28"/>
        </w:rPr>
        <w:t xml:space="preserve"> за 201</w:t>
      </w:r>
      <w:r w:rsidR="0019358A">
        <w:rPr>
          <w:sz w:val="28"/>
          <w:szCs w:val="28"/>
        </w:rPr>
        <w:t>8</w:t>
      </w:r>
      <w:r w:rsidRPr="008C57E1">
        <w:rPr>
          <w:sz w:val="28"/>
          <w:szCs w:val="28"/>
        </w:rPr>
        <w:t xml:space="preserve"> год.</w:t>
      </w:r>
    </w:p>
    <w:p w:rsidR="0019358A" w:rsidRDefault="0019358A" w:rsidP="0019358A">
      <w:pPr>
        <w:jc w:val="center"/>
        <w:rPr>
          <w:rFonts w:eastAsia="Calibri"/>
          <w:kern w:val="2"/>
          <w:sz w:val="28"/>
          <w:szCs w:val="28"/>
          <w:lang w:eastAsia="en-US"/>
        </w:rPr>
      </w:pPr>
    </w:p>
    <w:p w:rsidR="0019358A" w:rsidRPr="00550C8A" w:rsidRDefault="0019358A" w:rsidP="0019358A">
      <w:pPr>
        <w:jc w:val="center"/>
        <w:rPr>
          <w:kern w:val="2"/>
          <w:sz w:val="28"/>
          <w:szCs w:val="28"/>
        </w:rPr>
      </w:pPr>
      <w:r w:rsidRPr="00550C8A">
        <w:rPr>
          <w:rFonts w:eastAsia="Calibri"/>
          <w:kern w:val="2"/>
          <w:sz w:val="28"/>
          <w:szCs w:val="28"/>
          <w:lang w:eastAsia="en-US"/>
        </w:rPr>
        <w:lastRenderedPageBreak/>
        <w:t xml:space="preserve">Раздел 3. Анализ факторов, повлиявших </w:t>
      </w:r>
      <w:r w:rsidRPr="00550C8A">
        <w:rPr>
          <w:rFonts w:eastAsia="Calibri"/>
          <w:kern w:val="2"/>
          <w:sz w:val="28"/>
          <w:szCs w:val="28"/>
          <w:lang w:eastAsia="en-US"/>
        </w:rPr>
        <w:br/>
        <w:t xml:space="preserve">на ход реализации </w:t>
      </w:r>
      <w:r>
        <w:rPr>
          <w:rFonts w:eastAsia="Calibri"/>
          <w:kern w:val="2"/>
          <w:sz w:val="28"/>
          <w:szCs w:val="28"/>
          <w:lang w:eastAsia="en-US"/>
        </w:rPr>
        <w:t>муниципаль</w:t>
      </w:r>
      <w:r w:rsidRPr="00550C8A">
        <w:rPr>
          <w:rFonts w:eastAsia="Calibri"/>
          <w:kern w:val="2"/>
          <w:sz w:val="28"/>
          <w:szCs w:val="28"/>
          <w:lang w:eastAsia="en-US"/>
        </w:rPr>
        <w:t>ной программы</w:t>
      </w:r>
    </w:p>
    <w:p w:rsidR="0019358A" w:rsidRPr="008C57E1" w:rsidRDefault="0019358A" w:rsidP="004F282A">
      <w:pPr>
        <w:autoSpaceDE w:val="0"/>
        <w:autoSpaceDN w:val="0"/>
        <w:adjustRightInd w:val="0"/>
        <w:jc w:val="both"/>
        <w:rPr>
          <w:sz w:val="28"/>
          <w:szCs w:val="28"/>
        </w:rPr>
      </w:pPr>
      <w:r>
        <w:rPr>
          <w:sz w:val="28"/>
          <w:szCs w:val="28"/>
        </w:rPr>
        <w:t>Фактов повлиявших на ход реализации муниципальной программы</w:t>
      </w:r>
      <w:r w:rsidR="006F4F42">
        <w:rPr>
          <w:sz w:val="28"/>
          <w:szCs w:val="28"/>
        </w:rPr>
        <w:t xml:space="preserve"> в отчетный период</w:t>
      </w:r>
      <w:r>
        <w:rPr>
          <w:sz w:val="28"/>
          <w:szCs w:val="28"/>
        </w:rPr>
        <w:t xml:space="preserve"> не зафиксировано</w:t>
      </w:r>
      <w:r w:rsidR="00D15BC5">
        <w:rPr>
          <w:sz w:val="28"/>
          <w:szCs w:val="28"/>
        </w:rPr>
        <w:t>.</w:t>
      </w:r>
    </w:p>
    <w:p w:rsidR="004F282A" w:rsidRPr="005508B7" w:rsidRDefault="004F282A" w:rsidP="004F282A">
      <w:pPr>
        <w:rPr>
          <w:sz w:val="24"/>
          <w:szCs w:val="24"/>
        </w:rPr>
      </w:pPr>
    </w:p>
    <w:p w:rsidR="006F4F42" w:rsidRPr="00550C8A" w:rsidRDefault="006F4F42" w:rsidP="006F4F42">
      <w:pPr>
        <w:jc w:val="center"/>
        <w:rPr>
          <w:kern w:val="2"/>
          <w:sz w:val="28"/>
          <w:szCs w:val="28"/>
        </w:rPr>
      </w:pPr>
      <w:r w:rsidRPr="00550C8A">
        <w:rPr>
          <w:kern w:val="2"/>
          <w:sz w:val="28"/>
          <w:szCs w:val="28"/>
        </w:rPr>
        <w:t xml:space="preserve">Раздел 4. Сведения об использовании бюджетных </w:t>
      </w:r>
      <w:r w:rsidRPr="00550C8A">
        <w:rPr>
          <w:kern w:val="2"/>
          <w:sz w:val="28"/>
          <w:szCs w:val="28"/>
        </w:rPr>
        <w:br/>
        <w:t xml:space="preserve">ассигнований на реализацию </w:t>
      </w:r>
      <w:r>
        <w:rPr>
          <w:kern w:val="2"/>
          <w:sz w:val="28"/>
          <w:szCs w:val="28"/>
        </w:rPr>
        <w:t>муниципаль</w:t>
      </w:r>
      <w:r w:rsidRPr="00550C8A">
        <w:rPr>
          <w:kern w:val="2"/>
          <w:sz w:val="28"/>
          <w:szCs w:val="28"/>
        </w:rPr>
        <w:t xml:space="preserve">ной программы </w:t>
      </w:r>
    </w:p>
    <w:p w:rsidR="004F282A" w:rsidRPr="007710D4" w:rsidRDefault="004F282A" w:rsidP="004F282A">
      <w:pPr>
        <w:ind w:left="-284"/>
        <w:jc w:val="center"/>
        <w:rPr>
          <w:sz w:val="28"/>
          <w:szCs w:val="28"/>
        </w:rPr>
      </w:pPr>
    </w:p>
    <w:p w:rsidR="004F282A" w:rsidRDefault="004F282A" w:rsidP="004F282A">
      <w:pPr>
        <w:suppressAutoHyphens/>
        <w:jc w:val="both"/>
        <w:rPr>
          <w:sz w:val="28"/>
          <w:szCs w:val="28"/>
        </w:rPr>
      </w:pPr>
      <w:r w:rsidRPr="007710D4">
        <w:rPr>
          <w:sz w:val="28"/>
          <w:szCs w:val="28"/>
        </w:rPr>
        <w:t xml:space="preserve">        Финансирование муниципальной программы в 201</w:t>
      </w:r>
      <w:r w:rsidR="006F4F42">
        <w:rPr>
          <w:sz w:val="28"/>
          <w:szCs w:val="28"/>
        </w:rPr>
        <w:t>8</w:t>
      </w:r>
      <w:r w:rsidRPr="007710D4">
        <w:rPr>
          <w:sz w:val="28"/>
          <w:szCs w:val="28"/>
        </w:rPr>
        <w:t xml:space="preserve"> году осуществлялось  за счет средств местного бюджета в объемах, предусмотренных муниципальной программой, утвержденной постановлением администрации </w:t>
      </w:r>
      <w:proofErr w:type="spellStart"/>
      <w:r w:rsidR="00A81CD9">
        <w:rPr>
          <w:sz w:val="28"/>
          <w:szCs w:val="28"/>
        </w:rPr>
        <w:t>Верхнесеребряковского</w:t>
      </w:r>
      <w:r w:rsidR="00855CA1" w:rsidRPr="007710D4">
        <w:rPr>
          <w:sz w:val="28"/>
          <w:szCs w:val="28"/>
        </w:rPr>
        <w:t>сельского</w:t>
      </w:r>
      <w:proofErr w:type="spellEnd"/>
      <w:r w:rsidR="00855CA1" w:rsidRPr="007710D4">
        <w:rPr>
          <w:sz w:val="28"/>
          <w:szCs w:val="28"/>
        </w:rPr>
        <w:t xml:space="preserve"> поселения </w:t>
      </w:r>
      <w:r w:rsidRPr="007710D4">
        <w:rPr>
          <w:sz w:val="28"/>
          <w:szCs w:val="28"/>
        </w:rPr>
        <w:t xml:space="preserve"> от </w:t>
      </w:r>
      <w:r w:rsidR="006177C6">
        <w:rPr>
          <w:sz w:val="28"/>
          <w:szCs w:val="28"/>
        </w:rPr>
        <w:t>15</w:t>
      </w:r>
      <w:r w:rsidRPr="007710D4">
        <w:rPr>
          <w:sz w:val="28"/>
          <w:szCs w:val="28"/>
        </w:rPr>
        <w:t xml:space="preserve">.10.2013г. № </w:t>
      </w:r>
      <w:r w:rsidR="006177C6">
        <w:rPr>
          <w:sz w:val="28"/>
          <w:szCs w:val="28"/>
        </w:rPr>
        <w:t>76</w:t>
      </w:r>
      <w:r w:rsidRPr="007710D4">
        <w:rPr>
          <w:sz w:val="28"/>
          <w:szCs w:val="28"/>
        </w:rPr>
        <w:t xml:space="preserve"> «Об утверждении муниципальной программы </w:t>
      </w:r>
      <w:r w:rsidR="00A81CD9">
        <w:rPr>
          <w:sz w:val="28"/>
          <w:szCs w:val="28"/>
        </w:rPr>
        <w:t>Верхнесеребряковского</w:t>
      </w:r>
      <w:r w:rsidRPr="007710D4">
        <w:rPr>
          <w:sz w:val="28"/>
          <w:szCs w:val="28"/>
        </w:rPr>
        <w:t xml:space="preserve"> сельского поселения  «Обеспечение общественного порядка и противодействие преступности</w:t>
      </w:r>
      <w:r w:rsidRPr="007710D4">
        <w:rPr>
          <w:color w:val="000000"/>
          <w:kern w:val="2"/>
          <w:sz w:val="28"/>
          <w:szCs w:val="28"/>
        </w:rPr>
        <w:t>»</w:t>
      </w:r>
      <w:r w:rsidRPr="007710D4">
        <w:rPr>
          <w:sz w:val="28"/>
          <w:szCs w:val="28"/>
        </w:rPr>
        <w:t>.</w:t>
      </w:r>
    </w:p>
    <w:p w:rsidR="006F4F42" w:rsidRPr="00550C8A" w:rsidRDefault="006F4F42" w:rsidP="006F4F42">
      <w:pPr>
        <w:autoSpaceDE w:val="0"/>
        <w:autoSpaceDN w:val="0"/>
        <w:adjustRightInd w:val="0"/>
        <w:ind w:firstLine="709"/>
        <w:jc w:val="both"/>
        <w:rPr>
          <w:kern w:val="2"/>
          <w:sz w:val="28"/>
          <w:szCs w:val="28"/>
        </w:rPr>
      </w:pPr>
      <w:r w:rsidRPr="00550C8A">
        <w:rPr>
          <w:kern w:val="2"/>
          <w:sz w:val="28"/>
          <w:szCs w:val="28"/>
        </w:rPr>
        <w:t xml:space="preserve">Объемы бюджетных ассигнований в рамках </w:t>
      </w:r>
      <w:r>
        <w:rPr>
          <w:kern w:val="2"/>
          <w:sz w:val="28"/>
          <w:szCs w:val="28"/>
        </w:rPr>
        <w:t>муниципаль</w:t>
      </w:r>
      <w:r w:rsidRPr="00550C8A">
        <w:rPr>
          <w:kern w:val="2"/>
          <w:sz w:val="28"/>
          <w:szCs w:val="28"/>
        </w:rPr>
        <w:t xml:space="preserve">ной программы полностью соответствуют объемам бюджетных ассигнований, предусмотренным </w:t>
      </w:r>
      <w:r w:rsidRPr="0001135E">
        <w:rPr>
          <w:kern w:val="2"/>
          <w:sz w:val="28"/>
          <w:szCs w:val="28"/>
        </w:rPr>
        <w:t xml:space="preserve">решением Собрания депутатов </w:t>
      </w:r>
      <w:r w:rsidR="00A207C2">
        <w:rPr>
          <w:kern w:val="2"/>
          <w:sz w:val="28"/>
          <w:szCs w:val="28"/>
        </w:rPr>
        <w:t>от 27</w:t>
      </w:r>
      <w:r>
        <w:rPr>
          <w:kern w:val="2"/>
          <w:sz w:val="28"/>
          <w:szCs w:val="28"/>
        </w:rPr>
        <w:t xml:space="preserve">.12.2017 № </w:t>
      </w:r>
      <w:r w:rsidR="00A207C2">
        <w:rPr>
          <w:kern w:val="2"/>
          <w:sz w:val="28"/>
          <w:szCs w:val="28"/>
        </w:rPr>
        <w:t>36</w:t>
      </w:r>
      <w:r w:rsidRPr="0001135E">
        <w:rPr>
          <w:kern w:val="2"/>
          <w:sz w:val="28"/>
          <w:szCs w:val="28"/>
        </w:rPr>
        <w:t xml:space="preserve"> «О бюджете </w:t>
      </w:r>
      <w:r w:rsidR="00A81CD9">
        <w:rPr>
          <w:sz w:val="28"/>
          <w:szCs w:val="28"/>
        </w:rPr>
        <w:t>Верхнесеребряковского</w:t>
      </w:r>
      <w:r w:rsidR="00A207C2">
        <w:rPr>
          <w:sz w:val="28"/>
          <w:szCs w:val="28"/>
        </w:rPr>
        <w:t xml:space="preserve"> </w:t>
      </w:r>
      <w:r w:rsidRPr="00656C67">
        <w:rPr>
          <w:sz w:val="28"/>
          <w:szCs w:val="28"/>
        </w:rPr>
        <w:t>сельского поселения</w:t>
      </w:r>
      <w:r w:rsidR="00A207C2">
        <w:rPr>
          <w:sz w:val="28"/>
          <w:szCs w:val="28"/>
        </w:rPr>
        <w:t xml:space="preserve"> </w:t>
      </w:r>
      <w:proofErr w:type="spellStart"/>
      <w:r w:rsidRPr="0001135E">
        <w:rPr>
          <w:kern w:val="2"/>
          <w:sz w:val="28"/>
          <w:szCs w:val="28"/>
        </w:rPr>
        <w:t>Зимовниковского</w:t>
      </w:r>
      <w:proofErr w:type="spellEnd"/>
      <w:r w:rsidRPr="0001135E">
        <w:rPr>
          <w:kern w:val="2"/>
          <w:sz w:val="28"/>
          <w:szCs w:val="28"/>
        </w:rPr>
        <w:t xml:space="preserve"> района на 201</w:t>
      </w:r>
      <w:r>
        <w:rPr>
          <w:kern w:val="2"/>
          <w:sz w:val="28"/>
          <w:szCs w:val="28"/>
        </w:rPr>
        <w:t>8</w:t>
      </w:r>
      <w:r w:rsidRPr="0001135E">
        <w:rPr>
          <w:kern w:val="2"/>
          <w:sz w:val="28"/>
          <w:szCs w:val="28"/>
        </w:rPr>
        <w:t xml:space="preserve"> год</w:t>
      </w:r>
      <w:r>
        <w:rPr>
          <w:kern w:val="2"/>
          <w:sz w:val="28"/>
          <w:szCs w:val="28"/>
        </w:rPr>
        <w:t xml:space="preserve">  и на плановый период 2019 и 2020 годов</w:t>
      </w:r>
      <w:r w:rsidRPr="0001135E">
        <w:rPr>
          <w:kern w:val="2"/>
          <w:sz w:val="28"/>
          <w:szCs w:val="28"/>
        </w:rPr>
        <w:t>»</w:t>
      </w:r>
      <w:r w:rsidRPr="00550C8A">
        <w:rPr>
          <w:kern w:val="2"/>
          <w:sz w:val="28"/>
          <w:szCs w:val="28"/>
        </w:rPr>
        <w:t>.</w:t>
      </w:r>
    </w:p>
    <w:p w:rsidR="004F282A" w:rsidRPr="007710D4" w:rsidRDefault="004F282A" w:rsidP="004F282A">
      <w:pPr>
        <w:pStyle w:val="ConsPlusNormal"/>
        <w:ind w:firstLine="0"/>
        <w:jc w:val="both"/>
        <w:rPr>
          <w:rFonts w:ascii="Times New Roman" w:hAnsi="Times New Roman" w:cs="Times New Roman"/>
          <w:sz w:val="28"/>
          <w:szCs w:val="28"/>
        </w:rPr>
      </w:pPr>
      <w:r w:rsidRPr="007710D4">
        <w:rPr>
          <w:rFonts w:ascii="Times New Roman" w:hAnsi="Times New Roman" w:cs="Times New Roman"/>
          <w:sz w:val="28"/>
          <w:szCs w:val="28"/>
        </w:rPr>
        <w:t xml:space="preserve">     Общий объем финансирования муниципальной программы в 201</w:t>
      </w:r>
      <w:r w:rsidR="006F4F42">
        <w:rPr>
          <w:rFonts w:ascii="Times New Roman" w:hAnsi="Times New Roman" w:cs="Times New Roman"/>
          <w:sz w:val="28"/>
          <w:szCs w:val="28"/>
        </w:rPr>
        <w:t>8</w:t>
      </w:r>
      <w:r w:rsidRPr="007710D4">
        <w:rPr>
          <w:rFonts w:ascii="Times New Roman" w:hAnsi="Times New Roman" w:cs="Times New Roman"/>
          <w:sz w:val="28"/>
          <w:szCs w:val="28"/>
        </w:rPr>
        <w:t xml:space="preserve"> году составил </w:t>
      </w:r>
      <w:r w:rsidR="00E82947">
        <w:rPr>
          <w:rFonts w:ascii="Times New Roman" w:hAnsi="Times New Roman" w:cs="Times New Roman"/>
          <w:sz w:val="28"/>
          <w:szCs w:val="28"/>
        </w:rPr>
        <w:t>3,5</w:t>
      </w:r>
      <w:r w:rsidRPr="007710D4">
        <w:rPr>
          <w:rFonts w:ascii="Times New Roman" w:hAnsi="Times New Roman" w:cs="Times New Roman"/>
          <w:sz w:val="28"/>
          <w:szCs w:val="28"/>
        </w:rPr>
        <w:t xml:space="preserve"> тыс. рублей, при плановых назначениях  </w:t>
      </w:r>
      <w:r w:rsidR="00E82947">
        <w:rPr>
          <w:rFonts w:ascii="Times New Roman" w:hAnsi="Times New Roman" w:cs="Times New Roman"/>
          <w:sz w:val="28"/>
          <w:szCs w:val="28"/>
        </w:rPr>
        <w:t>3,5</w:t>
      </w:r>
      <w:r w:rsidRPr="007710D4">
        <w:rPr>
          <w:rFonts w:ascii="Times New Roman" w:hAnsi="Times New Roman" w:cs="Times New Roman"/>
          <w:sz w:val="28"/>
          <w:szCs w:val="28"/>
        </w:rPr>
        <w:t xml:space="preserve">  </w:t>
      </w:r>
      <w:proofErr w:type="spellStart"/>
      <w:r w:rsidRPr="007710D4">
        <w:rPr>
          <w:rFonts w:ascii="Times New Roman" w:hAnsi="Times New Roman" w:cs="Times New Roman"/>
          <w:sz w:val="28"/>
          <w:szCs w:val="28"/>
        </w:rPr>
        <w:t>тыс</w:t>
      </w:r>
      <w:proofErr w:type="gramStart"/>
      <w:r w:rsidRPr="007710D4">
        <w:rPr>
          <w:rFonts w:ascii="Times New Roman" w:hAnsi="Times New Roman" w:cs="Times New Roman"/>
          <w:sz w:val="28"/>
          <w:szCs w:val="28"/>
        </w:rPr>
        <w:t>.р</w:t>
      </w:r>
      <w:proofErr w:type="gramEnd"/>
      <w:r w:rsidRPr="007710D4">
        <w:rPr>
          <w:rFonts w:ascii="Times New Roman" w:hAnsi="Times New Roman" w:cs="Times New Roman"/>
          <w:sz w:val="28"/>
          <w:szCs w:val="28"/>
        </w:rPr>
        <w:t>ублей</w:t>
      </w:r>
      <w:proofErr w:type="spellEnd"/>
      <w:r w:rsidRPr="007710D4">
        <w:rPr>
          <w:rFonts w:ascii="Times New Roman" w:hAnsi="Times New Roman" w:cs="Times New Roman"/>
          <w:sz w:val="28"/>
          <w:szCs w:val="28"/>
        </w:rPr>
        <w:t xml:space="preserve">. Информация о расходах на реализацию муниципальной программы представлена в </w:t>
      </w:r>
      <w:r w:rsidR="00855CA1" w:rsidRPr="007710D4">
        <w:rPr>
          <w:rFonts w:ascii="Times New Roman" w:hAnsi="Times New Roman" w:cs="Times New Roman"/>
          <w:sz w:val="28"/>
          <w:szCs w:val="28"/>
        </w:rPr>
        <w:t>таблице</w:t>
      </w:r>
      <w:r w:rsidRPr="007710D4">
        <w:rPr>
          <w:rFonts w:ascii="Times New Roman" w:hAnsi="Times New Roman" w:cs="Times New Roman"/>
          <w:sz w:val="28"/>
          <w:szCs w:val="28"/>
        </w:rPr>
        <w:t xml:space="preserve"> № 4 к  приложению постановления. </w:t>
      </w:r>
    </w:p>
    <w:p w:rsidR="004F282A" w:rsidRPr="005508B7" w:rsidRDefault="004F282A" w:rsidP="004F282A">
      <w:pPr>
        <w:ind w:left="-284"/>
        <w:jc w:val="center"/>
        <w:rPr>
          <w:sz w:val="24"/>
          <w:szCs w:val="24"/>
        </w:rPr>
      </w:pPr>
    </w:p>
    <w:p w:rsidR="004F282A" w:rsidRPr="006F4F42" w:rsidRDefault="006F4F42" w:rsidP="004F282A">
      <w:pPr>
        <w:jc w:val="center"/>
        <w:rPr>
          <w:sz w:val="28"/>
          <w:szCs w:val="28"/>
        </w:rPr>
      </w:pPr>
      <w:r w:rsidRPr="006F4F42">
        <w:rPr>
          <w:sz w:val="28"/>
          <w:szCs w:val="28"/>
        </w:rPr>
        <w:t>5</w:t>
      </w:r>
      <w:r w:rsidR="004F282A" w:rsidRPr="006F4F42">
        <w:rPr>
          <w:sz w:val="28"/>
          <w:szCs w:val="28"/>
        </w:rPr>
        <w:t xml:space="preserve">. Сведения о достижении значений показателей (индикаторов) </w:t>
      </w:r>
    </w:p>
    <w:p w:rsidR="004F282A" w:rsidRPr="006F4F42" w:rsidRDefault="004F282A" w:rsidP="004F282A">
      <w:pPr>
        <w:jc w:val="center"/>
        <w:rPr>
          <w:sz w:val="28"/>
          <w:szCs w:val="28"/>
        </w:rPr>
      </w:pPr>
      <w:r w:rsidRPr="006F4F42">
        <w:rPr>
          <w:sz w:val="28"/>
          <w:szCs w:val="28"/>
        </w:rPr>
        <w:t>муниципальной программы</w:t>
      </w:r>
    </w:p>
    <w:p w:rsidR="004F282A" w:rsidRPr="007710D4" w:rsidRDefault="004F282A" w:rsidP="004F282A">
      <w:pPr>
        <w:rPr>
          <w:sz w:val="28"/>
          <w:szCs w:val="28"/>
        </w:rPr>
      </w:pPr>
    </w:p>
    <w:p w:rsidR="001D0C74" w:rsidRDefault="001D0C74" w:rsidP="004F282A">
      <w:pPr>
        <w:jc w:val="both"/>
        <w:rPr>
          <w:sz w:val="28"/>
          <w:szCs w:val="28"/>
        </w:rPr>
      </w:pPr>
      <w:proofErr w:type="gramStart"/>
      <w:r w:rsidRPr="00FF72EC">
        <w:rPr>
          <w:kern w:val="2"/>
          <w:sz w:val="28"/>
          <w:szCs w:val="28"/>
        </w:rPr>
        <w:t>В 201</w:t>
      </w:r>
      <w:r w:rsidR="006F4F42">
        <w:rPr>
          <w:kern w:val="2"/>
          <w:sz w:val="28"/>
          <w:szCs w:val="28"/>
        </w:rPr>
        <w:t>8</w:t>
      </w:r>
      <w:r w:rsidRPr="00FF72EC">
        <w:rPr>
          <w:kern w:val="2"/>
          <w:sz w:val="28"/>
          <w:szCs w:val="28"/>
        </w:rPr>
        <w:t xml:space="preserve"> году из </w:t>
      </w:r>
      <w:r w:rsidR="003726EA">
        <w:rPr>
          <w:kern w:val="2"/>
          <w:sz w:val="28"/>
          <w:szCs w:val="28"/>
        </w:rPr>
        <w:t>4</w:t>
      </w:r>
      <w:r w:rsidRPr="00FF72EC">
        <w:rPr>
          <w:kern w:val="2"/>
          <w:sz w:val="28"/>
          <w:szCs w:val="28"/>
        </w:rPr>
        <w:t xml:space="preserve"> показателей (индикатора</w:t>
      </w:r>
      <w:r w:rsidR="003726EA">
        <w:rPr>
          <w:kern w:val="2"/>
          <w:sz w:val="28"/>
          <w:szCs w:val="28"/>
        </w:rPr>
        <w:t xml:space="preserve"> 4</w:t>
      </w:r>
      <w:r w:rsidRPr="00FF72EC">
        <w:rPr>
          <w:kern w:val="2"/>
          <w:sz w:val="28"/>
          <w:szCs w:val="28"/>
        </w:rPr>
        <w:t xml:space="preserve"> пок</w:t>
      </w:r>
      <w:r>
        <w:rPr>
          <w:kern w:val="2"/>
          <w:sz w:val="28"/>
          <w:szCs w:val="28"/>
        </w:rPr>
        <w:t xml:space="preserve">азателям (индикаторам) </w:t>
      </w:r>
      <w:r>
        <w:rPr>
          <w:kern w:val="2"/>
          <w:sz w:val="28"/>
          <w:szCs w:val="28"/>
        </w:rPr>
        <w:br/>
        <w:t>(№ 1.1</w:t>
      </w:r>
      <w:r w:rsidRPr="00FF72EC">
        <w:rPr>
          <w:kern w:val="2"/>
          <w:sz w:val="28"/>
          <w:szCs w:val="28"/>
        </w:rPr>
        <w:t>,  2.1,3.1,</w:t>
      </w:r>
      <w:r w:rsidR="00AB405C">
        <w:rPr>
          <w:kern w:val="2"/>
          <w:sz w:val="28"/>
          <w:szCs w:val="28"/>
        </w:rPr>
        <w:t>)</w:t>
      </w:r>
      <w:r w:rsidRPr="00FF72EC">
        <w:rPr>
          <w:kern w:val="2"/>
          <w:sz w:val="28"/>
          <w:szCs w:val="28"/>
        </w:rPr>
        <w:t>достигнуты запланированные результаты</w:t>
      </w:r>
      <w:r w:rsidR="003726EA">
        <w:rPr>
          <w:kern w:val="2"/>
          <w:sz w:val="28"/>
          <w:szCs w:val="28"/>
        </w:rPr>
        <w:t>.</w:t>
      </w:r>
      <w:proofErr w:type="gramEnd"/>
    </w:p>
    <w:p w:rsidR="00E92277" w:rsidRPr="003726EA" w:rsidRDefault="00E92277" w:rsidP="00E92277">
      <w:pPr>
        <w:spacing w:line="240" w:lineRule="atLeast"/>
        <w:ind w:firstLine="709"/>
        <w:rPr>
          <w:sz w:val="28"/>
          <w:szCs w:val="28"/>
        </w:rPr>
      </w:pPr>
      <w:r w:rsidRPr="006D2607">
        <w:rPr>
          <w:sz w:val="28"/>
          <w:szCs w:val="28"/>
        </w:rPr>
        <w:t xml:space="preserve">значение критерия по показателю (индикатору) </w:t>
      </w:r>
      <w:r>
        <w:rPr>
          <w:sz w:val="28"/>
          <w:szCs w:val="28"/>
        </w:rPr>
        <w:t xml:space="preserve">1.1. равно </w:t>
      </w:r>
      <w:r w:rsidRPr="003726EA">
        <w:rPr>
          <w:sz w:val="28"/>
          <w:szCs w:val="28"/>
        </w:rPr>
        <w:t>1,00;</w:t>
      </w:r>
    </w:p>
    <w:p w:rsidR="00E92277" w:rsidRPr="003726EA" w:rsidRDefault="00E92277" w:rsidP="00E92277">
      <w:pPr>
        <w:spacing w:line="240" w:lineRule="atLeast"/>
        <w:ind w:firstLine="709"/>
        <w:rPr>
          <w:sz w:val="28"/>
          <w:szCs w:val="28"/>
        </w:rPr>
      </w:pPr>
      <w:r w:rsidRPr="003726EA">
        <w:rPr>
          <w:sz w:val="28"/>
          <w:szCs w:val="28"/>
        </w:rPr>
        <w:t>значение критерия по показателю (индикатору) 1.</w:t>
      </w:r>
      <w:r w:rsidR="00AC5D8E">
        <w:rPr>
          <w:sz w:val="28"/>
          <w:szCs w:val="28"/>
        </w:rPr>
        <w:t>2</w:t>
      </w:r>
      <w:r w:rsidRPr="003726EA">
        <w:rPr>
          <w:sz w:val="28"/>
          <w:szCs w:val="28"/>
        </w:rPr>
        <w:t xml:space="preserve"> равно </w:t>
      </w:r>
      <w:r w:rsidR="00AC5D8E">
        <w:rPr>
          <w:sz w:val="28"/>
          <w:szCs w:val="28"/>
        </w:rPr>
        <w:t>0</w:t>
      </w:r>
      <w:r w:rsidRPr="003726EA">
        <w:rPr>
          <w:sz w:val="28"/>
          <w:szCs w:val="28"/>
        </w:rPr>
        <w:t>;</w:t>
      </w:r>
    </w:p>
    <w:p w:rsidR="00E92277" w:rsidRPr="003726EA" w:rsidRDefault="00E92277" w:rsidP="00E92277">
      <w:pPr>
        <w:spacing w:line="240" w:lineRule="atLeast"/>
        <w:ind w:firstLine="709"/>
        <w:rPr>
          <w:sz w:val="28"/>
          <w:szCs w:val="28"/>
        </w:rPr>
      </w:pPr>
      <w:r w:rsidRPr="003726EA">
        <w:rPr>
          <w:sz w:val="28"/>
          <w:szCs w:val="28"/>
        </w:rPr>
        <w:t>значение критерия по показателю (индикатору) 2.1 равно 1,0;</w:t>
      </w:r>
    </w:p>
    <w:p w:rsidR="003726EA" w:rsidRPr="003726EA" w:rsidRDefault="003726EA" w:rsidP="003726EA">
      <w:pPr>
        <w:spacing w:line="240" w:lineRule="atLeast"/>
        <w:ind w:firstLine="709"/>
        <w:rPr>
          <w:sz w:val="28"/>
          <w:szCs w:val="28"/>
        </w:rPr>
      </w:pPr>
      <w:r w:rsidRPr="003726EA">
        <w:rPr>
          <w:sz w:val="28"/>
          <w:szCs w:val="28"/>
        </w:rPr>
        <w:t>значение критерия по показателю (индикатору) 3.1 равно 1,0;</w:t>
      </w:r>
    </w:p>
    <w:p w:rsidR="00E92277" w:rsidRPr="000B7D2F" w:rsidRDefault="00E92277" w:rsidP="00E92277">
      <w:pPr>
        <w:spacing w:line="240" w:lineRule="atLeast"/>
        <w:ind w:firstLine="709"/>
        <w:jc w:val="both"/>
        <w:rPr>
          <w:sz w:val="28"/>
          <w:szCs w:val="28"/>
        </w:rPr>
      </w:pPr>
      <w:r w:rsidRPr="003726EA">
        <w:rPr>
          <w:sz w:val="28"/>
          <w:szCs w:val="28"/>
        </w:rPr>
        <w:t>Суммарная оценка степени достижения целевых показателей муниципальной программы составляет 1,0 (</w:t>
      </w:r>
      <w:r w:rsidR="00AC5D8E">
        <w:rPr>
          <w:sz w:val="28"/>
          <w:szCs w:val="28"/>
        </w:rPr>
        <w:t>3</w:t>
      </w:r>
      <w:r w:rsidRPr="003726EA">
        <w:rPr>
          <w:sz w:val="28"/>
          <w:szCs w:val="28"/>
        </w:rPr>
        <w:t xml:space="preserve"> /</w:t>
      </w:r>
      <w:r w:rsidR="003726EA" w:rsidRPr="003726EA">
        <w:rPr>
          <w:sz w:val="28"/>
          <w:szCs w:val="28"/>
        </w:rPr>
        <w:t>4</w:t>
      </w:r>
      <w:r w:rsidR="00AB405C" w:rsidRPr="003726EA">
        <w:rPr>
          <w:sz w:val="28"/>
          <w:szCs w:val="28"/>
        </w:rPr>
        <w:t>).</w:t>
      </w:r>
    </w:p>
    <w:p w:rsidR="004F282A" w:rsidRDefault="00A542AF" w:rsidP="004F282A">
      <w:pPr>
        <w:jc w:val="both"/>
        <w:rPr>
          <w:sz w:val="28"/>
          <w:szCs w:val="28"/>
        </w:rPr>
      </w:pPr>
      <w:r>
        <w:rPr>
          <w:sz w:val="28"/>
          <w:szCs w:val="28"/>
        </w:rPr>
        <w:tab/>
      </w:r>
      <w:r w:rsidR="004F282A" w:rsidRPr="007710D4">
        <w:rPr>
          <w:sz w:val="28"/>
          <w:szCs w:val="28"/>
        </w:rPr>
        <w:t xml:space="preserve">Сведения о достижении значений показателей (индикаторов) муниципальной программы, подпрограммы муниципальной программы за год приведены в </w:t>
      </w:r>
      <w:r w:rsidR="006643A4" w:rsidRPr="007710D4">
        <w:rPr>
          <w:sz w:val="28"/>
          <w:szCs w:val="28"/>
        </w:rPr>
        <w:t>таблице</w:t>
      </w:r>
      <w:r w:rsidR="004F282A" w:rsidRPr="007710D4">
        <w:rPr>
          <w:sz w:val="28"/>
          <w:szCs w:val="28"/>
        </w:rPr>
        <w:t xml:space="preserve"> № 2 к  отчету о</w:t>
      </w:r>
      <w:r w:rsidR="006643A4" w:rsidRPr="007710D4">
        <w:rPr>
          <w:sz w:val="28"/>
          <w:szCs w:val="28"/>
        </w:rPr>
        <w:t>б исполнении плана</w:t>
      </w:r>
      <w:r w:rsidR="004F282A" w:rsidRPr="007710D4">
        <w:rPr>
          <w:sz w:val="28"/>
          <w:szCs w:val="28"/>
        </w:rPr>
        <w:t xml:space="preserve"> реализации  муниципальной программы </w:t>
      </w:r>
      <w:proofErr w:type="spellStart"/>
      <w:r w:rsidR="00A81CD9">
        <w:rPr>
          <w:sz w:val="28"/>
          <w:szCs w:val="28"/>
        </w:rPr>
        <w:t>Верхнесеребряковского</w:t>
      </w:r>
      <w:r w:rsidR="004F282A" w:rsidRPr="007710D4">
        <w:rPr>
          <w:sz w:val="28"/>
          <w:szCs w:val="28"/>
        </w:rPr>
        <w:t>сельского</w:t>
      </w:r>
      <w:proofErr w:type="spellEnd"/>
      <w:r w:rsidR="004F282A" w:rsidRPr="007710D4">
        <w:rPr>
          <w:sz w:val="28"/>
          <w:szCs w:val="28"/>
        </w:rPr>
        <w:t xml:space="preserve"> поселения </w:t>
      </w:r>
      <w:r w:rsidR="004F282A" w:rsidRPr="007710D4">
        <w:rPr>
          <w:bCs/>
          <w:sz w:val="28"/>
          <w:szCs w:val="28"/>
        </w:rPr>
        <w:t>«</w:t>
      </w:r>
      <w:r w:rsidR="004F282A" w:rsidRPr="007710D4">
        <w:rPr>
          <w:sz w:val="28"/>
          <w:szCs w:val="28"/>
        </w:rPr>
        <w:t>Обеспечение общественного порядка и противодействие преступности</w:t>
      </w:r>
      <w:r w:rsidR="004F282A" w:rsidRPr="007710D4">
        <w:rPr>
          <w:bCs/>
          <w:sz w:val="28"/>
          <w:szCs w:val="28"/>
        </w:rPr>
        <w:t>»</w:t>
      </w:r>
      <w:r w:rsidR="004F282A" w:rsidRPr="007710D4">
        <w:rPr>
          <w:sz w:val="28"/>
          <w:szCs w:val="28"/>
        </w:rPr>
        <w:t xml:space="preserve"> за 201</w:t>
      </w:r>
      <w:r w:rsidR="006F4F42">
        <w:rPr>
          <w:sz w:val="28"/>
          <w:szCs w:val="28"/>
        </w:rPr>
        <w:t>8</w:t>
      </w:r>
      <w:r w:rsidR="004F282A" w:rsidRPr="007710D4">
        <w:rPr>
          <w:sz w:val="28"/>
          <w:szCs w:val="28"/>
        </w:rPr>
        <w:t xml:space="preserve"> год.</w:t>
      </w:r>
    </w:p>
    <w:p w:rsidR="004F282A" w:rsidRPr="007710D4" w:rsidRDefault="004F282A" w:rsidP="004F282A">
      <w:pPr>
        <w:jc w:val="center"/>
        <w:rPr>
          <w:b/>
          <w:i/>
          <w:sz w:val="28"/>
          <w:szCs w:val="28"/>
        </w:rPr>
      </w:pPr>
    </w:p>
    <w:p w:rsidR="004F282A" w:rsidRPr="005508B7" w:rsidRDefault="004F282A" w:rsidP="004F282A">
      <w:pPr>
        <w:jc w:val="center"/>
        <w:rPr>
          <w:sz w:val="24"/>
          <w:szCs w:val="24"/>
        </w:rPr>
      </w:pPr>
    </w:p>
    <w:p w:rsidR="00A542AF" w:rsidRDefault="00A542AF" w:rsidP="00A542AF">
      <w:pPr>
        <w:autoSpaceDE w:val="0"/>
        <w:autoSpaceDN w:val="0"/>
        <w:adjustRightInd w:val="0"/>
        <w:jc w:val="center"/>
        <w:rPr>
          <w:kern w:val="2"/>
          <w:sz w:val="28"/>
          <w:szCs w:val="28"/>
        </w:rPr>
      </w:pPr>
      <w:r w:rsidRPr="00EE4B0C">
        <w:rPr>
          <w:kern w:val="2"/>
          <w:sz w:val="28"/>
          <w:szCs w:val="28"/>
        </w:rPr>
        <w:t xml:space="preserve">Раздел </w:t>
      </w:r>
      <w:r>
        <w:rPr>
          <w:kern w:val="2"/>
          <w:sz w:val="28"/>
          <w:szCs w:val="28"/>
        </w:rPr>
        <w:t>6</w:t>
      </w:r>
      <w:r w:rsidRPr="00EE4B0C">
        <w:rPr>
          <w:kern w:val="2"/>
          <w:sz w:val="28"/>
          <w:szCs w:val="28"/>
        </w:rPr>
        <w:t xml:space="preserve">. </w:t>
      </w:r>
      <w:r>
        <w:rPr>
          <w:kern w:val="2"/>
          <w:sz w:val="28"/>
          <w:szCs w:val="28"/>
        </w:rPr>
        <w:t>Информация о р</w:t>
      </w:r>
      <w:r w:rsidRPr="00550C8A">
        <w:rPr>
          <w:kern w:val="2"/>
          <w:sz w:val="28"/>
          <w:szCs w:val="28"/>
        </w:rPr>
        <w:t>езультат</w:t>
      </w:r>
      <w:r>
        <w:rPr>
          <w:kern w:val="2"/>
          <w:sz w:val="28"/>
          <w:szCs w:val="28"/>
        </w:rPr>
        <w:t>ах</w:t>
      </w:r>
      <w:r w:rsidRPr="00550C8A">
        <w:rPr>
          <w:kern w:val="2"/>
          <w:sz w:val="28"/>
          <w:szCs w:val="28"/>
        </w:rPr>
        <w:t xml:space="preserve"> оценки</w:t>
      </w:r>
    </w:p>
    <w:p w:rsidR="008131A1" w:rsidRDefault="00A542AF" w:rsidP="00A542AF">
      <w:pPr>
        <w:autoSpaceDE w:val="0"/>
        <w:autoSpaceDN w:val="0"/>
        <w:adjustRightInd w:val="0"/>
        <w:ind w:firstLine="709"/>
        <w:jc w:val="center"/>
        <w:rPr>
          <w:kern w:val="2"/>
          <w:sz w:val="28"/>
          <w:szCs w:val="28"/>
        </w:rPr>
      </w:pPr>
      <w:r w:rsidRPr="00550C8A">
        <w:rPr>
          <w:kern w:val="2"/>
          <w:sz w:val="28"/>
          <w:szCs w:val="28"/>
        </w:rPr>
        <w:t xml:space="preserve"> эффективности </w:t>
      </w:r>
      <w:r>
        <w:rPr>
          <w:kern w:val="2"/>
          <w:sz w:val="28"/>
          <w:szCs w:val="28"/>
        </w:rPr>
        <w:t>муниципаль</w:t>
      </w:r>
      <w:r w:rsidRPr="00550C8A">
        <w:rPr>
          <w:kern w:val="2"/>
          <w:sz w:val="28"/>
          <w:szCs w:val="28"/>
        </w:rPr>
        <w:t>ной программы</w:t>
      </w:r>
    </w:p>
    <w:p w:rsidR="00A542AF" w:rsidRDefault="00A542AF" w:rsidP="00A542AF">
      <w:pPr>
        <w:autoSpaceDE w:val="0"/>
        <w:autoSpaceDN w:val="0"/>
        <w:adjustRightInd w:val="0"/>
        <w:ind w:firstLine="709"/>
        <w:jc w:val="center"/>
        <w:rPr>
          <w:b/>
          <w:i/>
          <w:kern w:val="2"/>
          <w:sz w:val="26"/>
          <w:szCs w:val="26"/>
        </w:rPr>
      </w:pPr>
    </w:p>
    <w:p w:rsidR="008131A1"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lastRenderedPageBreak/>
        <w:t xml:space="preserve">Эффективность </w:t>
      </w:r>
      <w:r w:rsidRPr="00A7382C">
        <w:rPr>
          <w:sz w:val="28"/>
          <w:szCs w:val="28"/>
        </w:rPr>
        <w:t>муниципальной</w:t>
      </w:r>
      <w:r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A7382C">
        <w:rPr>
          <w:sz w:val="28"/>
          <w:szCs w:val="28"/>
        </w:rPr>
        <w:t>муниципальной</w:t>
      </w:r>
      <w:r w:rsidRPr="00FD71B2">
        <w:rPr>
          <w:rFonts w:eastAsia="Calibri"/>
          <w:sz w:val="28"/>
          <w:szCs w:val="28"/>
          <w:lang w:eastAsia="en-US"/>
        </w:rPr>
        <w:t xml:space="preserve"> программы.</w:t>
      </w:r>
    </w:p>
    <w:p w:rsidR="008131A1" w:rsidRPr="00E64CD5"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Pr>
          <w:kern w:val="2"/>
          <w:sz w:val="28"/>
          <w:szCs w:val="28"/>
          <w:lang w:eastAsia="en-US"/>
        </w:rPr>
        <w:t>1.</w:t>
      </w:r>
      <w:r w:rsidRPr="00FD71B2">
        <w:rPr>
          <w:kern w:val="2"/>
          <w:sz w:val="28"/>
          <w:szCs w:val="28"/>
          <w:lang w:eastAsia="en-US"/>
        </w:rPr>
        <w:t xml:space="preserve">Степень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E64CD5">
        <w:rPr>
          <w:kern w:val="2"/>
          <w:sz w:val="28"/>
          <w:szCs w:val="28"/>
          <w:lang w:eastAsia="en-US"/>
        </w:rPr>
        <w:t xml:space="preserve">подпрограмм </w:t>
      </w:r>
      <w:r w:rsidRPr="00A7382C">
        <w:rPr>
          <w:sz w:val="28"/>
          <w:szCs w:val="28"/>
        </w:rPr>
        <w:t>муниципальной</w:t>
      </w:r>
      <w:r w:rsidRPr="00E64CD5">
        <w:rPr>
          <w:kern w:val="2"/>
          <w:sz w:val="28"/>
          <w:szCs w:val="28"/>
          <w:lang w:eastAsia="en-US"/>
        </w:rPr>
        <w:t xml:space="preserve"> программы осуществляется по нижеприведенным формулам.</w:t>
      </w:r>
    </w:p>
    <w:p w:rsidR="008131A1" w:rsidRPr="00FD71B2" w:rsidRDefault="008131A1" w:rsidP="008131A1">
      <w:pPr>
        <w:shd w:val="clear" w:color="auto" w:fill="FFFFFF"/>
        <w:autoSpaceDE w:val="0"/>
        <w:autoSpaceDN w:val="0"/>
        <w:adjustRightInd w:val="0"/>
        <w:ind w:firstLine="709"/>
        <w:jc w:val="both"/>
        <w:rPr>
          <w:kern w:val="2"/>
          <w:sz w:val="28"/>
          <w:szCs w:val="28"/>
          <w:lang w:eastAsia="en-US"/>
        </w:rPr>
      </w:pPr>
      <w:r>
        <w:rPr>
          <w:kern w:val="2"/>
          <w:sz w:val="28"/>
          <w:szCs w:val="28"/>
          <w:lang w:eastAsia="en-US"/>
        </w:rPr>
        <w:t>1.1. </w:t>
      </w:r>
      <w:r w:rsidRPr="00FD71B2">
        <w:rPr>
          <w:kern w:val="2"/>
          <w:sz w:val="28"/>
          <w:szCs w:val="28"/>
          <w:lang w:eastAsia="en-US"/>
        </w:rPr>
        <w:t>В отношении показателя, большее значение которого отражает большую эффективность, – по формуле:</w:t>
      </w:r>
    </w:p>
    <w:p w:rsidR="008131A1" w:rsidRPr="00796D98" w:rsidRDefault="008131A1" w:rsidP="008131A1">
      <w:pPr>
        <w:shd w:val="clear" w:color="auto" w:fill="FFFFFF"/>
        <w:spacing w:line="235" w:lineRule="auto"/>
        <w:ind w:firstLine="709"/>
        <w:jc w:val="center"/>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sidRPr="00FD71B2">
        <w:rPr>
          <w:kern w:val="2"/>
          <w:sz w:val="28"/>
          <w:szCs w:val="28"/>
          <w:lang w:eastAsia="en-US"/>
        </w:rPr>
        <w:t xml:space="preserve"> = </w:t>
      </w:r>
      <w:proofErr w:type="spellStart"/>
      <w:r w:rsidRPr="00FD71B2">
        <w:rPr>
          <w:kern w:val="2"/>
          <w:sz w:val="28"/>
          <w:szCs w:val="28"/>
          <w:lang w:eastAsia="en-US"/>
        </w:rPr>
        <w:t>ИД</w:t>
      </w:r>
      <w:r w:rsidRPr="00FD71B2">
        <w:rPr>
          <w:kern w:val="2"/>
          <w:sz w:val="28"/>
          <w:szCs w:val="28"/>
          <w:vertAlign w:val="subscript"/>
          <w:lang w:eastAsia="en-US"/>
        </w:rPr>
        <w:t>п</w:t>
      </w:r>
      <w:proofErr w:type="spellEnd"/>
      <w:r w:rsidRPr="00FD71B2">
        <w:rPr>
          <w:kern w:val="2"/>
          <w:sz w:val="28"/>
          <w:szCs w:val="28"/>
          <w:lang w:eastAsia="en-US"/>
        </w:rPr>
        <w:t>/</w:t>
      </w:r>
      <w:proofErr w:type="spellStart"/>
      <w:r w:rsidRPr="00FD71B2">
        <w:rPr>
          <w:kern w:val="2"/>
          <w:sz w:val="28"/>
          <w:szCs w:val="28"/>
          <w:lang w:eastAsia="en-US"/>
        </w:rPr>
        <w:t>ИЦ</w:t>
      </w:r>
      <w:r w:rsidRPr="00FD71B2">
        <w:rPr>
          <w:kern w:val="2"/>
          <w:sz w:val="28"/>
          <w:szCs w:val="28"/>
          <w:vertAlign w:val="subscript"/>
          <w:lang w:eastAsia="en-US"/>
        </w:rPr>
        <w:t>п</w:t>
      </w:r>
      <w:proofErr w:type="spellEnd"/>
      <w:r w:rsidRPr="00197F7B">
        <w:rPr>
          <w:kern w:val="2"/>
          <w:sz w:val="28"/>
          <w:szCs w:val="28"/>
          <w:lang w:eastAsia="en-US"/>
        </w:rPr>
        <w:t>,</w:t>
      </w: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E64CD5" w:rsidRDefault="008131A1" w:rsidP="008131A1">
      <w:pPr>
        <w:shd w:val="clear" w:color="auto" w:fill="FFFFFF"/>
        <w:spacing w:line="235" w:lineRule="auto"/>
        <w:ind w:firstLine="709"/>
        <w:jc w:val="both"/>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sidRPr="00FD71B2">
        <w:rPr>
          <w:kern w:val="2"/>
          <w:sz w:val="28"/>
          <w:szCs w:val="28"/>
          <w:lang w:eastAsia="en-US"/>
        </w:rPr>
        <w:t xml:space="preserve"> – эффективность хода реализации целевого показателя </w:t>
      </w:r>
      <w:proofErr w:type="spellStart"/>
      <w:r w:rsidRPr="00A7382C">
        <w:rPr>
          <w:sz w:val="28"/>
          <w:szCs w:val="28"/>
        </w:rPr>
        <w:t>муниципальной</w:t>
      </w:r>
      <w:r w:rsidRPr="00E64CD5">
        <w:rPr>
          <w:kern w:val="2"/>
          <w:sz w:val="28"/>
          <w:szCs w:val="28"/>
          <w:lang w:eastAsia="en-US"/>
        </w:rPr>
        <w:t>программы</w:t>
      </w:r>
      <w:proofErr w:type="spellEnd"/>
      <w:r w:rsidRPr="00E64CD5">
        <w:rPr>
          <w:kern w:val="2"/>
          <w:sz w:val="28"/>
          <w:szCs w:val="28"/>
          <w:lang w:eastAsia="en-US"/>
        </w:rPr>
        <w:t xml:space="preserve">, подпрограмм </w:t>
      </w:r>
      <w:r w:rsidRPr="00A7382C">
        <w:rPr>
          <w:sz w:val="28"/>
          <w:szCs w:val="28"/>
        </w:rPr>
        <w:t>муниципальной</w:t>
      </w:r>
      <w:r w:rsidRPr="00E64CD5">
        <w:rPr>
          <w:kern w:val="2"/>
          <w:sz w:val="28"/>
          <w:szCs w:val="28"/>
          <w:lang w:eastAsia="en-US"/>
        </w:rPr>
        <w:t xml:space="preserve"> программы; </w:t>
      </w:r>
    </w:p>
    <w:p w:rsidR="008131A1" w:rsidRPr="00E64CD5" w:rsidRDefault="008131A1" w:rsidP="008131A1">
      <w:pPr>
        <w:shd w:val="clear" w:color="auto" w:fill="FFFFFF"/>
        <w:spacing w:line="235" w:lineRule="auto"/>
        <w:ind w:firstLine="709"/>
        <w:jc w:val="both"/>
        <w:rPr>
          <w:kern w:val="2"/>
          <w:sz w:val="28"/>
          <w:szCs w:val="28"/>
          <w:lang w:eastAsia="en-US"/>
        </w:rPr>
      </w:pPr>
      <w:proofErr w:type="spellStart"/>
      <w:r w:rsidRPr="00E64CD5">
        <w:rPr>
          <w:kern w:val="2"/>
          <w:sz w:val="28"/>
          <w:szCs w:val="28"/>
          <w:lang w:eastAsia="en-US"/>
        </w:rPr>
        <w:t>ИД</w:t>
      </w:r>
      <w:r w:rsidRPr="00E64CD5">
        <w:rPr>
          <w:kern w:val="2"/>
          <w:sz w:val="28"/>
          <w:szCs w:val="28"/>
          <w:vertAlign w:val="subscript"/>
          <w:lang w:eastAsia="en-US"/>
        </w:rPr>
        <w:t>п</w:t>
      </w:r>
      <w:proofErr w:type="spellEnd"/>
      <w:r w:rsidRPr="00E64CD5">
        <w:rPr>
          <w:kern w:val="2"/>
          <w:sz w:val="28"/>
          <w:szCs w:val="28"/>
          <w:lang w:eastAsia="en-US"/>
        </w:rPr>
        <w:t xml:space="preserve"> – фактическое значение показателя, достигнуто</w:t>
      </w:r>
      <w:r>
        <w:rPr>
          <w:kern w:val="2"/>
          <w:sz w:val="28"/>
          <w:szCs w:val="28"/>
          <w:lang w:eastAsia="en-US"/>
        </w:rPr>
        <w:t>е</w:t>
      </w:r>
      <w:r w:rsidRPr="00E64CD5">
        <w:rPr>
          <w:kern w:val="2"/>
          <w:sz w:val="28"/>
          <w:szCs w:val="28"/>
          <w:lang w:eastAsia="en-US"/>
        </w:rPr>
        <w:t xml:space="preserve"> в ходе реализации </w:t>
      </w:r>
      <w:r w:rsidRPr="00A7382C">
        <w:rPr>
          <w:sz w:val="28"/>
          <w:szCs w:val="28"/>
        </w:rPr>
        <w:t>муниципальной</w:t>
      </w:r>
      <w:r w:rsidRPr="00E64CD5">
        <w:rPr>
          <w:kern w:val="2"/>
          <w:sz w:val="28"/>
          <w:szCs w:val="28"/>
          <w:lang w:eastAsia="en-US"/>
        </w:rPr>
        <w:t xml:space="preserve"> программы, подпрограмм </w:t>
      </w:r>
      <w:r w:rsidRPr="00A7382C">
        <w:rPr>
          <w:sz w:val="28"/>
          <w:szCs w:val="28"/>
        </w:rPr>
        <w:t>муниципальной</w:t>
      </w:r>
      <w:r w:rsidRPr="00E64CD5">
        <w:rPr>
          <w:kern w:val="2"/>
          <w:sz w:val="28"/>
          <w:szCs w:val="28"/>
          <w:lang w:eastAsia="en-US"/>
        </w:rPr>
        <w:t xml:space="preserve"> программы;</w:t>
      </w:r>
    </w:p>
    <w:p w:rsidR="008131A1" w:rsidRPr="00E64CD5" w:rsidRDefault="008131A1" w:rsidP="008131A1">
      <w:pPr>
        <w:shd w:val="clear" w:color="auto" w:fill="FFFFFF"/>
        <w:spacing w:line="235" w:lineRule="auto"/>
        <w:ind w:firstLine="709"/>
        <w:jc w:val="both"/>
        <w:rPr>
          <w:kern w:val="2"/>
          <w:sz w:val="28"/>
          <w:szCs w:val="28"/>
          <w:lang w:eastAsia="en-US"/>
        </w:rPr>
      </w:pPr>
      <w:proofErr w:type="spellStart"/>
      <w:r w:rsidRPr="00E64CD5">
        <w:rPr>
          <w:kern w:val="2"/>
          <w:sz w:val="28"/>
          <w:szCs w:val="28"/>
          <w:lang w:eastAsia="en-US"/>
        </w:rPr>
        <w:t>ИЦ</w:t>
      </w:r>
      <w:r w:rsidRPr="00E64CD5">
        <w:rPr>
          <w:kern w:val="2"/>
          <w:sz w:val="28"/>
          <w:szCs w:val="28"/>
          <w:vertAlign w:val="subscript"/>
          <w:lang w:eastAsia="en-US"/>
        </w:rPr>
        <w:t>п</w:t>
      </w:r>
      <w:proofErr w:type="spellEnd"/>
      <w:r w:rsidRPr="00E64CD5">
        <w:rPr>
          <w:kern w:val="2"/>
          <w:sz w:val="28"/>
          <w:szCs w:val="28"/>
          <w:lang w:eastAsia="en-US"/>
        </w:rPr>
        <w:t xml:space="preserve"> – целевое значение показателя, </w:t>
      </w:r>
      <w:proofErr w:type="spellStart"/>
      <w:r w:rsidRPr="00E64CD5">
        <w:rPr>
          <w:kern w:val="2"/>
          <w:sz w:val="28"/>
          <w:szCs w:val="28"/>
          <w:lang w:eastAsia="en-US"/>
        </w:rPr>
        <w:t>утвержденно</w:t>
      </w:r>
      <w:r>
        <w:rPr>
          <w:kern w:val="2"/>
          <w:sz w:val="28"/>
          <w:szCs w:val="28"/>
          <w:lang w:eastAsia="en-US"/>
        </w:rPr>
        <w:t>е</w:t>
      </w:r>
      <w:r w:rsidRPr="00A7382C">
        <w:rPr>
          <w:sz w:val="28"/>
          <w:szCs w:val="28"/>
        </w:rPr>
        <w:t>муниципальной</w:t>
      </w:r>
      <w:proofErr w:type="spellEnd"/>
      <w:r w:rsidRPr="00E64CD5">
        <w:rPr>
          <w:kern w:val="2"/>
          <w:sz w:val="28"/>
          <w:szCs w:val="28"/>
          <w:lang w:eastAsia="en-US"/>
        </w:rPr>
        <w:t xml:space="preserve"> программой.</w:t>
      </w:r>
    </w:p>
    <w:p w:rsidR="00666FAF" w:rsidRPr="00FD71B2" w:rsidRDefault="00666FAF" w:rsidP="00666FAF">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AF5D0F">
        <w:rPr>
          <w:spacing w:val="-4"/>
          <w:kern w:val="2"/>
          <w:sz w:val="28"/>
          <w:szCs w:val="28"/>
          <w:lang w:eastAsia="en-US"/>
        </w:rPr>
        <w:t xml:space="preserve">подпрограммы </w:t>
      </w:r>
      <w:r w:rsidRPr="00A7382C">
        <w:rPr>
          <w:sz w:val="28"/>
          <w:szCs w:val="28"/>
        </w:rPr>
        <w:t>муниципальной</w:t>
      </w:r>
      <w:r w:rsidRPr="00AF5D0F">
        <w:rPr>
          <w:spacing w:val="-4"/>
          <w:kern w:val="2"/>
          <w:sz w:val="28"/>
          <w:szCs w:val="28"/>
          <w:lang w:eastAsia="en-US"/>
        </w:rPr>
        <w:t xml:space="preserve"> программы составляет 0,95 и более, то при расчете</w:t>
      </w:r>
      <w:r w:rsidRPr="00FD71B2">
        <w:rPr>
          <w:kern w:val="2"/>
          <w:sz w:val="28"/>
          <w:szCs w:val="28"/>
          <w:lang w:eastAsia="en-US"/>
        </w:rPr>
        <w:t xml:space="preserve"> суммарной эффективности эффективность по данному показателю принимается за </w:t>
      </w:r>
      <w:r>
        <w:rPr>
          <w:kern w:val="2"/>
          <w:sz w:val="28"/>
          <w:szCs w:val="28"/>
          <w:lang w:eastAsia="en-US"/>
        </w:rPr>
        <w:t>единицу</w:t>
      </w:r>
      <w:r w:rsidRPr="00FD71B2">
        <w:rPr>
          <w:kern w:val="2"/>
          <w:sz w:val="28"/>
          <w:szCs w:val="28"/>
          <w:lang w:eastAsia="en-US"/>
        </w:rPr>
        <w:t xml:space="preserve">. 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proofErr w:type="spellStart"/>
      <w:r w:rsidRPr="00E64CD5">
        <w:rPr>
          <w:kern w:val="2"/>
          <w:sz w:val="28"/>
          <w:szCs w:val="28"/>
          <w:lang w:eastAsia="en-US"/>
        </w:rPr>
        <w:t>подпрограмм</w:t>
      </w:r>
      <w:r>
        <w:rPr>
          <w:kern w:val="2"/>
          <w:sz w:val="28"/>
          <w:szCs w:val="28"/>
          <w:lang w:eastAsia="en-US"/>
        </w:rPr>
        <w:t>ы</w:t>
      </w:r>
      <w:r w:rsidRPr="00A7382C">
        <w:rPr>
          <w:sz w:val="28"/>
          <w:szCs w:val="28"/>
        </w:rPr>
        <w:t>муниципальной</w:t>
      </w:r>
      <w:proofErr w:type="spellEnd"/>
      <w:r w:rsidRPr="00E64CD5">
        <w:rPr>
          <w:kern w:val="2"/>
          <w:sz w:val="28"/>
          <w:szCs w:val="28"/>
          <w:lang w:eastAsia="en-US"/>
        </w:rPr>
        <w:t xml:space="preserve"> программы</w:t>
      </w:r>
      <w:r w:rsidRPr="00FD71B2">
        <w:rPr>
          <w:kern w:val="2"/>
          <w:sz w:val="28"/>
          <w:szCs w:val="28"/>
          <w:lang w:eastAsia="en-US"/>
        </w:rPr>
        <w:t xml:space="preserve"> составляет менее </w:t>
      </w:r>
      <w:r>
        <w:rPr>
          <w:kern w:val="2"/>
          <w:sz w:val="28"/>
          <w:szCs w:val="28"/>
          <w:lang w:eastAsia="en-US"/>
        </w:rPr>
        <w:t>0,95</w:t>
      </w:r>
      <w:r w:rsidRPr="00FD71B2">
        <w:rPr>
          <w:kern w:val="2"/>
          <w:sz w:val="28"/>
          <w:szCs w:val="28"/>
          <w:lang w:eastAsia="en-US"/>
        </w:rPr>
        <w:t xml:space="preserve">, </w:t>
      </w:r>
      <w:r w:rsidRPr="00AF5D0F">
        <w:rPr>
          <w:spacing w:val="-4"/>
          <w:kern w:val="2"/>
          <w:sz w:val="28"/>
          <w:szCs w:val="28"/>
          <w:lang w:eastAsia="en-US"/>
        </w:rPr>
        <w:t>то при расчете суммарной эффективности эффективность по данному показателю</w:t>
      </w:r>
      <w:r w:rsidRPr="00FD71B2">
        <w:rPr>
          <w:kern w:val="2"/>
          <w:sz w:val="28"/>
          <w:szCs w:val="28"/>
          <w:lang w:eastAsia="en-US"/>
        </w:rPr>
        <w:t xml:space="preserve"> принимается за </w:t>
      </w:r>
      <w:r>
        <w:rPr>
          <w:kern w:val="2"/>
          <w:sz w:val="28"/>
          <w:szCs w:val="28"/>
          <w:lang w:eastAsia="en-US"/>
        </w:rPr>
        <w:t>ноль</w:t>
      </w:r>
      <w:r w:rsidRPr="00FD71B2">
        <w:rPr>
          <w:kern w:val="2"/>
          <w:sz w:val="28"/>
          <w:szCs w:val="28"/>
          <w:lang w:eastAsia="en-US"/>
        </w:rPr>
        <w:t>.</w:t>
      </w:r>
    </w:p>
    <w:p w:rsidR="008131A1" w:rsidRPr="00D74C16" w:rsidRDefault="008131A1" w:rsidP="008131A1">
      <w:pPr>
        <w:widowControl w:val="0"/>
        <w:shd w:val="clear" w:color="auto" w:fill="FFFFFF"/>
        <w:tabs>
          <w:tab w:val="left" w:pos="2147"/>
        </w:tabs>
        <w:autoSpaceDE w:val="0"/>
        <w:autoSpaceDN w:val="0"/>
        <w:adjustRightInd w:val="0"/>
        <w:ind w:firstLine="709"/>
        <w:jc w:val="both"/>
        <w:rPr>
          <w:rFonts w:eastAsia="Calibri"/>
          <w:sz w:val="28"/>
          <w:szCs w:val="28"/>
          <w:u w:val="single"/>
          <w:lang w:eastAsia="en-US"/>
        </w:rPr>
      </w:pPr>
      <w:r>
        <w:rPr>
          <w:rFonts w:eastAsia="Calibri"/>
          <w:sz w:val="28"/>
          <w:szCs w:val="28"/>
          <w:lang w:eastAsia="en-US"/>
        </w:rPr>
        <w:tab/>
      </w:r>
    </w:p>
    <w:p w:rsidR="008131A1" w:rsidRPr="00A542AF" w:rsidRDefault="008131A1" w:rsidP="008131A1">
      <w:pPr>
        <w:widowControl w:val="0"/>
        <w:shd w:val="clear" w:color="auto" w:fill="FFFFFF"/>
        <w:tabs>
          <w:tab w:val="left" w:pos="2760"/>
        </w:tabs>
        <w:autoSpaceDE w:val="0"/>
        <w:autoSpaceDN w:val="0"/>
        <w:adjustRightInd w:val="0"/>
        <w:ind w:firstLine="709"/>
        <w:jc w:val="both"/>
        <w:rPr>
          <w:rFonts w:eastAsia="Calibri"/>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Pr>
          <w:kern w:val="2"/>
          <w:sz w:val="28"/>
          <w:szCs w:val="28"/>
          <w:vertAlign w:val="subscript"/>
          <w:lang w:eastAsia="en-US"/>
        </w:rPr>
        <w:t xml:space="preserve">= </w:t>
      </w:r>
      <w:r w:rsidR="00932854" w:rsidRPr="00A542AF">
        <w:rPr>
          <w:kern w:val="2"/>
          <w:sz w:val="40"/>
          <w:szCs w:val="40"/>
          <w:u w:val="single"/>
          <w:vertAlign w:val="subscript"/>
          <w:lang w:eastAsia="en-US"/>
        </w:rPr>
        <w:t>42,5</w:t>
      </w:r>
      <w:r w:rsidRPr="00A542AF">
        <w:rPr>
          <w:kern w:val="2"/>
          <w:sz w:val="40"/>
          <w:szCs w:val="40"/>
          <w:u w:val="single"/>
          <w:vertAlign w:val="subscript"/>
          <w:lang w:eastAsia="en-US"/>
        </w:rPr>
        <w:tab/>
      </w:r>
      <w:r w:rsidRPr="00A542AF">
        <w:rPr>
          <w:kern w:val="2"/>
          <w:sz w:val="40"/>
          <w:szCs w:val="40"/>
          <w:vertAlign w:val="subscript"/>
          <w:lang w:eastAsia="en-US"/>
        </w:rPr>
        <w:t xml:space="preserve">= </w:t>
      </w:r>
      <w:r w:rsidR="00A97F50">
        <w:rPr>
          <w:kern w:val="2"/>
          <w:sz w:val="40"/>
          <w:szCs w:val="40"/>
          <w:vertAlign w:val="subscript"/>
          <w:lang w:eastAsia="en-US"/>
        </w:rPr>
        <w:t>0</w:t>
      </w:r>
    </w:p>
    <w:p w:rsidR="00A97F50" w:rsidRDefault="008131A1"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sidRPr="00A542AF">
        <w:rPr>
          <w:rFonts w:eastAsia="Calibri"/>
          <w:sz w:val="28"/>
          <w:szCs w:val="28"/>
          <w:lang w:eastAsia="en-US"/>
        </w:rPr>
        <w:tab/>
      </w:r>
      <w:r w:rsidR="00A97F50">
        <w:rPr>
          <w:rFonts w:eastAsia="Calibri"/>
          <w:sz w:val="28"/>
          <w:szCs w:val="28"/>
          <w:lang w:eastAsia="en-US"/>
        </w:rPr>
        <w:t>0</w:t>
      </w:r>
    </w:p>
    <w:p w:rsidR="00E544F6" w:rsidRDefault="00E544F6"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Pr>
          <w:rFonts w:eastAsia="Calibri"/>
          <w:sz w:val="28"/>
          <w:szCs w:val="28"/>
          <w:lang w:eastAsia="en-US"/>
        </w:rPr>
        <w:t>Целевой показатель подпрограммы 1.</w:t>
      </w:r>
      <w:r w:rsidR="00A97F50">
        <w:rPr>
          <w:rFonts w:eastAsia="Calibri"/>
          <w:sz w:val="28"/>
          <w:szCs w:val="28"/>
          <w:lang w:eastAsia="en-US"/>
        </w:rPr>
        <w:t xml:space="preserve">2 равен </w:t>
      </w:r>
      <w:proofErr w:type="gramStart"/>
      <w:r w:rsidR="00A97F50">
        <w:rPr>
          <w:rFonts w:eastAsia="Calibri"/>
          <w:sz w:val="28"/>
          <w:szCs w:val="28"/>
          <w:lang w:eastAsia="en-US"/>
        </w:rPr>
        <w:t>нулю</w:t>
      </w:r>
      <w:proofErr w:type="gramEnd"/>
      <w:r w:rsidR="00A97F50">
        <w:rPr>
          <w:rFonts w:eastAsia="Calibri"/>
          <w:sz w:val="28"/>
          <w:szCs w:val="28"/>
          <w:lang w:eastAsia="en-US"/>
        </w:rPr>
        <w:t xml:space="preserve"> так как мониторинг общественного мнения </w:t>
      </w:r>
      <w:r w:rsidR="00A97F50" w:rsidRPr="00A97F50">
        <w:rPr>
          <w:rFonts w:eastAsia="Calibri"/>
          <w:sz w:val="28"/>
          <w:szCs w:val="28"/>
          <w:lang w:eastAsia="en-US"/>
        </w:rPr>
        <w:t>удовлетворенных информационной открытостью деятельно</w:t>
      </w:r>
      <w:r w:rsidR="00A97F50">
        <w:rPr>
          <w:rFonts w:eastAsia="Calibri"/>
          <w:sz w:val="28"/>
          <w:szCs w:val="28"/>
          <w:lang w:eastAsia="en-US"/>
        </w:rPr>
        <w:t>сти  органов местн</w:t>
      </w:r>
      <w:r w:rsidR="00A97F50" w:rsidRPr="00A97F50">
        <w:rPr>
          <w:rFonts w:eastAsia="Calibri"/>
          <w:sz w:val="28"/>
          <w:szCs w:val="28"/>
          <w:lang w:eastAsia="en-US"/>
        </w:rPr>
        <w:t xml:space="preserve">ого самоуправления сельского поселения </w:t>
      </w:r>
      <w:r w:rsidR="00A97F50">
        <w:rPr>
          <w:rFonts w:eastAsia="Calibri"/>
          <w:sz w:val="28"/>
          <w:szCs w:val="28"/>
          <w:lang w:eastAsia="en-US"/>
        </w:rPr>
        <w:t>не приводился</w:t>
      </w:r>
    </w:p>
    <w:p w:rsidR="003726EA" w:rsidRPr="00FD71B2" w:rsidRDefault="003726EA"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p>
    <w:p w:rsidR="008131A1" w:rsidRDefault="008131A1" w:rsidP="008131A1">
      <w:pPr>
        <w:shd w:val="clear" w:color="auto" w:fill="FFFFFF"/>
        <w:spacing w:line="235" w:lineRule="auto"/>
        <w:ind w:firstLine="709"/>
        <w:jc w:val="both"/>
        <w:rPr>
          <w:b/>
          <w:i/>
          <w:kern w:val="2"/>
          <w:sz w:val="26"/>
          <w:szCs w:val="26"/>
        </w:rPr>
      </w:pPr>
    </w:p>
    <w:p w:rsidR="008131A1" w:rsidRPr="00FD71B2" w:rsidRDefault="008131A1" w:rsidP="008131A1">
      <w:pPr>
        <w:shd w:val="clear" w:color="auto" w:fill="FFFFFF"/>
        <w:autoSpaceDE w:val="0"/>
        <w:autoSpaceDN w:val="0"/>
        <w:adjustRightInd w:val="0"/>
        <w:spacing w:line="235" w:lineRule="auto"/>
        <w:ind w:firstLine="709"/>
        <w:jc w:val="both"/>
        <w:rPr>
          <w:kern w:val="2"/>
          <w:sz w:val="28"/>
          <w:szCs w:val="28"/>
          <w:lang w:eastAsia="en-US"/>
        </w:rPr>
      </w:pPr>
      <w:r>
        <w:rPr>
          <w:kern w:val="2"/>
          <w:sz w:val="28"/>
          <w:szCs w:val="28"/>
          <w:lang w:eastAsia="en-US"/>
        </w:rPr>
        <w:t>1.2. </w:t>
      </w:r>
      <w:r w:rsidRPr="00FD71B2">
        <w:rPr>
          <w:kern w:val="2"/>
          <w:sz w:val="28"/>
          <w:szCs w:val="28"/>
          <w:lang w:eastAsia="en-US"/>
        </w:rPr>
        <w:t>В отношении показателя, меньшее значение которого отражает большую эффективность, – по формуле:</w:t>
      </w:r>
    </w:p>
    <w:p w:rsidR="008131A1" w:rsidRPr="00796D98" w:rsidRDefault="008131A1" w:rsidP="008131A1">
      <w:pPr>
        <w:shd w:val="clear" w:color="auto" w:fill="FFFFFF"/>
        <w:spacing w:line="235" w:lineRule="auto"/>
        <w:ind w:firstLine="709"/>
        <w:jc w:val="center"/>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sidRPr="00FD71B2">
        <w:rPr>
          <w:kern w:val="2"/>
          <w:sz w:val="28"/>
          <w:szCs w:val="28"/>
          <w:lang w:eastAsia="en-US"/>
        </w:rPr>
        <w:t xml:space="preserve"> = </w:t>
      </w:r>
      <w:proofErr w:type="spellStart"/>
      <w:r w:rsidRPr="00FD71B2">
        <w:rPr>
          <w:kern w:val="2"/>
          <w:sz w:val="28"/>
          <w:szCs w:val="28"/>
          <w:lang w:eastAsia="en-US"/>
        </w:rPr>
        <w:t>ИЦ</w:t>
      </w:r>
      <w:r w:rsidRPr="00FD71B2">
        <w:rPr>
          <w:kern w:val="2"/>
          <w:sz w:val="28"/>
          <w:szCs w:val="28"/>
          <w:vertAlign w:val="subscript"/>
          <w:lang w:eastAsia="en-US"/>
        </w:rPr>
        <w:t>п</w:t>
      </w:r>
      <w:proofErr w:type="spellEnd"/>
      <w:r w:rsidRPr="00FD71B2">
        <w:rPr>
          <w:kern w:val="2"/>
          <w:sz w:val="28"/>
          <w:szCs w:val="28"/>
          <w:lang w:eastAsia="en-US"/>
        </w:rPr>
        <w:t>/</w:t>
      </w:r>
      <w:proofErr w:type="spellStart"/>
      <w:r w:rsidRPr="00FD71B2">
        <w:rPr>
          <w:kern w:val="2"/>
          <w:sz w:val="28"/>
          <w:szCs w:val="28"/>
          <w:lang w:eastAsia="en-US"/>
        </w:rPr>
        <w:t>ИД</w:t>
      </w:r>
      <w:r w:rsidRPr="00FD71B2">
        <w:rPr>
          <w:kern w:val="2"/>
          <w:sz w:val="28"/>
          <w:szCs w:val="28"/>
          <w:vertAlign w:val="subscript"/>
          <w:lang w:eastAsia="en-US"/>
        </w:rPr>
        <w:t>п</w:t>
      </w:r>
      <w:proofErr w:type="spellEnd"/>
      <w:r w:rsidRPr="00AF5D0F">
        <w:rPr>
          <w:kern w:val="2"/>
          <w:sz w:val="28"/>
          <w:szCs w:val="28"/>
          <w:lang w:eastAsia="en-US"/>
        </w:rPr>
        <w:t>,</w:t>
      </w:r>
    </w:p>
    <w:p w:rsidR="008131A1" w:rsidRPr="00FD71B2" w:rsidRDefault="008131A1" w:rsidP="008131A1">
      <w:pPr>
        <w:shd w:val="clear" w:color="auto" w:fill="FFFFFF"/>
        <w:spacing w:line="235" w:lineRule="auto"/>
        <w:ind w:firstLine="709"/>
        <w:jc w:val="center"/>
        <w:rPr>
          <w:kern w:val="2"/>
          <w:sz w:val="28"/>
          <w:szCs w:val="28"/>
          <w:vertAlign w:val="subscript"/>
          <w:lang w:eastAsia="en-US"/>
        </w:rPr>
      </w:pP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spacing w:line="235" w:lineRule="auto"/>
        <w:ind w:firstLine="709"/>
        <w:jc w:val="both"/>
        <w:rPr>
          <w:kern w:val="2"/>
          <w:sz w:val="28"/>
          <w:szCs w:val="28"/>
          <w:lang w:eastAsia="en-US"/>
        </w:rPr>
      </w:pPr>
      <w:proofErr w:type="spellStart"/>
      <w:r w:rsidRPr="00FD71B2">
        <w:rPr>
          <w:kern w:val="2"/>
          <w:sz w:val="28"/>
          <w:szCs w:val="28"/>
          <w:lang w:eastAsia="en-US"/>
        </w:rPr>
        <w:t>ИЦ</w:t>
      </w:r>
      <w:r w:rsidRPr="00FD71B2">
        <w:rPr>
          <w:kern w:val="2"/>
          <w:sz w:val="28"/>
          <w:szCs w:val="28"/>
          <w:vertAlign w:val="subscript"/>
          <w:lang w:eastAsia="en-US"/>
        </w:rPr>
        <w:t>п</w:t>
      </w:r>
      <w:proofErr w:type="spellEnd"/>
      <w:r w:rsidRPr="00FD71B2">
        <w:rPr>
          <w:kern w:val="2"/>
          <w:sz w:val="28"/>
          <w:szCs w:val="28"/>
          <w:lang w:eastAsia="en-US"/>
        </w:rPr>
        <w:t xml:space="preserve"> – целевое значение показателя, </w:t>
      </w:r>
      <w:proofErr w:type="spellStart"/>
      <w:r w:rsidRPr="00FD71B2">
        <w:rPr>
          <w:kern w:val="2"/>
          <w:sz w:val="28"/>
          <w:szCs w:val="28"/>
          <w:lang w:eastAsia="en-US"/>
        </w:rPr>
        <w:t>утвержденно</w:t>
      </w:r>
      <w:r>
        <w:rPr>
          <w:kern w:val="2"/>
          <w:sz w:val="28"/>
          <w:szCs w:val="28"/>
          <w:lang w:eastAsia="en-US"/>
        </w:rPr>
        <w:t>е</w:t>
      </w:r>
      <w:r w:rsidRPr="00A7382C">
        <w:rPr>
          <w:sz w:val="28"/>
          <w:szCs w:val="28"/>
        </w:rPr>
        <w:t>муниципальной</w:t>
      </w:r>
      <w:proofErr w:type="spellEnd"/>
      <w:r w:rsidRPr="00FD71B2">
        <w:rPr>
          <w:kern w:val="2"/>
          <w:sz w:val="28"/>
          <w:szCs w:val="28"/>
          <w:lang w:eastAsia="en-US"/>
        </w:rPr>
        <w:t xml:space="preserve"> программой;</w:t>
      </w:r>
    </w:p>
    <w:p w:rsidR="008131A1" w:rsidRDefault="008131A1" w:rsidP="008131A1">
      <w:pPr>
        <w:shd w:val="clear" w:color="auto" w:fill="FFFFFF"/>
        <w:spacing w:line="235" w:lineRule="auto"/>
        <w:ind w:firstLine="709"/>
        <w:jc w:val="both"/>
        <w:rPr>
          <w:kern w:val="2"/>
          <w:sz w:val="28"/>
          <w:szCs w:val="28"/>
          <w:lang w:eastAsia="en-US"/>
        </w:rPr>
      </w:pPr>
      <w:proofErr w:type="spellStart"/>
      <w:r w:rsidRPr="00FD71B2">
        <w:rPr>
          <w:kern w:val="2"/>
          <w:sz w:val="28"/>
          <w:szCs w:val="28"/>
          <w:lang w:eastAsia="en-US"/>
        </w:rPr>
        <w:t>ИД</w:t>
      </w:r>
      <w:r w:rsidRPr="00FD71B2">
        <w:rPr>
          <w:kern w:val="2"/>
          <w:sz w:val="28"/>
          <w:szCs w:val="28"/>
          <w:vertAlign w:val="subscript"/>
          <w:lang w:eastAsia="en-US"/>
        </w:rPr>
        <w:t>п</w:t>
      </w:r>
      <w:proofErr w:type="spellEnd"/>
      <w:r w:rsidRPr="00FD71B2">
        <w:rPr>
          <w:kern w:val="2"/>
          <w:sz w:val="28"/>
          <w:szCs w:val="28"/>
          <w:lang w:eastAsia="en-US"/>
        </w:rPr>
        <w:t xml:space="preserve"> – фактическое значение показателя, достигнуто</w:t>
      </w:r>
      <w:r>
        <w:rPr>
          <w:kern w:val="2"/>
          <w:sz w:val="28"/>
          <w:szCs w:val="28"/>
          <w:lang w:eastAsia="en-US"/>
        </w:rPr>
        <w:t>е</w:t>
      </w:r>
      <w:r w:rsidRPr="00FD71B2">
        <w:rPr>
          <w:kern w:val="2"/>
          <w:sz w:val="28"/>
          <w:szCs w:val="28"/>
          <w:lang w:eastAsia="en-US"/>
        </w:rPr>
        <w:t xml:space="preserve"> в ходе реализации </w:t>
      </w:r>
      <w:r w:rsidRPr="00A7382C">
        <w:rPr>
          <w:sz w:val="28"/>
          <w:szCs w:val="28"/>
        </w:rPr>
        <w:t>муниципальной</w:t>
      </w:r>
      <w:r w:rsidRPr="00FD71B2">
        <w:rPr>
          <w:kern w:val="2"/>
          <w:sz w:val="28"/>
          <w:szCs w:val="28"/>
          <w:lang w:eastAsia="en-US"/>
        </w:rPr>
        <w:t xml:space="preserve"> программы.</w:t>
      </w:r>
    </w:p>
    <w:p w:rsidR="00666FAF" w:rsidRPr="00FD71B2" w:rsidRDefault="00666FAF" w:rsidP="00666FAF">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AF5D0F">
        <w:rPr>
          <w:spacing w:val="-4"/>
          <w:kern w:val="2"/>
          <w:sz w:val="28"/>
          <w:szCs w:val="28"/>
          <w:lang w:eastAsia="en-US"/>
        </w:rPr>
        <w:t xml:space="preserve">подпрограммы </w:t>
      </w:r>
      <w:r w:rsidRPr="00A7382C">
        <w:rPr>
          <w:sz w:val="28"/>
          <w:szCs w:val="28"/>
        </w:rPr>
        <w:t>муниципальной</w:t>
      </w:r>
      <w:r w:rsidRPr="00AF5D0F">
        <w:rPr>
          <w:spacing w:val="-4"/>
          <w:kern w:val="2"/>
          <w:sz w:val="28"/>
          <w:szCs w:val="28"/>
          <w:lang w:eastAsia="en-US"/>
        </w:rPr>
        <w:t xml:space="preserve"> программы составляет 0,95 и более, то при расчете</w:t>
      </w:r>
      <w:r w:rsidRPr="00FD71B2">
        <w:rPr>
          <w:kern w:val="2"/>
          <w:sz w:val="28"/>
          <w:szCs w:val="28"/>
          <w:lang w:eastAsia="en-US"/>
        </w:rPr>
        <w:t xml:space="preserve"> суммарной эффективности эффективность по данному показателю принимается за </w:t>
      </w:r>
      <w:r>
        <w:rPr>
          <w:kern w:val="2"/>
          <w:sz w:val="28"/>
          <w:szCs w:val="28"/>
          <w:lang w:eastAsia="en-US"/>
        </w:rPr>
        <w:t>единицу</w:t>
      </w:r>
      <w:r w:rsidRPr="00FD71B2">
        <w:rPr>
          <w:kern w:val="2"/>
          <w:sz w:val="28"/>
          <w:szCs w:val="28"/>
          <w:lang w:eastAsia="en-US"/>
        </w:rPr>
        <w:t xml:space="preserve">. Если эффективность целевого показателя </w:t>
      </w:r>
      <w:r w:rsidRPr="00A7382C">
        <w:rPr>
          <w:sz w:val="28"/>
          <w:szCs w:val="28"/>
        </w:rPr>
        <w:t>муниципальной</w:t>
      </w:r>
      <w:r w:rsidRPr="00FD71B2">
        <w:rPr>
          <w:kern w:val="2"/>
          <w:sz w:val="28"/>
          <w:szCs w:val="28"/>
          <w:lang w:eastAsia="en-US"/>
        </w:rPr>
        <w:t xml:space="preserve"> </w:t>
      </w:r>
      <w:r w:rsidRPr="00FD71B2">
        <w:rPr>
          <w:kern w:val="2"/>
          <w:sz w:val="28"/>
          <w:szCs w:val="28"/>
          <w:lang w:eastAsia="en-US"/>
        </w:rPr>
        <w:lastRenderedPageBreak/>
        <w:t>программы</w:t>
      </w:r>
      <w:r>
        <w:rPr>
          <w:kern w:val="2"/>
          <w:sz w:val="28"/>
          <w:szCs w:val="28"/>
          <w:lang w:eastAsia="en-US"/>
        </w:rPr>
        <w:t xml:space="preserve">, </w:t>
      </w:r>
      <w:proofErr w:type="spellStart"/>
      <w:r w:rsidRPr="00E64CD5">
        <w:rPr>
          <w:kern w:val="2"/>
          <w:sz w:val="28"/>
          <w:szCs w:val="28"/>
          <w:lang w:eastAsia="en-US"/>
        </w:rPr>
        <w:t>подпрограмм</w:t>
      </w:r>
      <w:r>
        <w:rPr>
          <w:kern w:val="2"/>
          <w:sz w:val="28"/>
          <w:szCs w:val="28"/>
          <w:lang w:eastAsia="en-US"/>
        </w:rPr>
        <w:t>ы</w:t>
      </w:r>
      <w:r w:rsidRPr="00A7382C">
        <w:rPr>
          <w:sz w:val="28"/>
          <w:szCs w:val="28"/>
        </w:rPr>
        <w:t>муниципальной</w:t>
      </w:r>
      <w:proofErr w:type="spellEnd"/>
      <w:r w:rsidRPr="00E64CD5">
        <w:rPr>
          <w:kern w:val="2"/>
          <w:sz w:val="28"/>
          <w:szCs w:val="28"/>
          <w:lang w:eastAsia="en-US"/>
        </w:rPr>
        <w:t xml:space="preserve"> программы</w:t>
      </w:r>
      <w:r w:rsidRPr="00FD71B2">
        <w:rPr>
          <w:kern w:val="2"/>
          <w:sz w:val="28"/>
          <w:szCs w:val="28"/>
          <w:lang w:eastAsia="en-US"/>
        </w:rPr>
        <w:t xml:space="preserve"> составляет менее </w:t>
      </w:r>
      <w:r>
        <w:rPr>
          <w:kern w:val="2"/>
          <w:sz w:val="28"/>
          <w:szCs w:val="28"/>
          <w:lang w:eastAsia="en-US"/>
        </w:rPr>
        <w:t>0,95</w:t>
      </w:r>
      <w:r w:rsidRPr="00FD71B2">
        <w:rPr>
          <w:kern w:val="2"/>
          <w:sz w:val="28"/>
          <w:szCs w:val="28"/>
          <w:lang w:eastAsia="en-US"/>
        </w:rPr>
        <w:t xml:space="preserve">, </w:t>
      </w:r>
      <w:r w:rsidRPr="00AF5D0F">
        <w:rPr>
          <w:spacing w:val="-4"/>
          <w:kern w:val="2"/>
          <w:sz w:val="28"/>
          <w:szCs w:val="28"/>
          <w:lang w:eastAsia="en-US"/>
        </w:rPr>
        <w:t>то при расчете суммарной эффективности эффективность по данному показателю</w:t>
      </w:r>
      <w:r w:rsidRPr="00FD71B2">
        <w:rPr>
          <w:kern w:val="2"/>
          <w:sz w:val="28"/>
          <w:szCs w:val="28"/>
          <w:lang w:eastAsia="en-US"/>
        </w:rPr>
        <w:t xml:space="preserve"> принимается за </w:t>
      </w:r>
      <w:r>
        <w:rPr>
          <w:kern w:val="2"/>
          <w:sz w:val="28"/>
          <w:szCs w:val="28"/>
          <w:lang w:eastAsia="en-US"/>
        </w:rPr>
        <w:t>ноль</w:t>
      </w:r>
      <w:r w:rsidRPr="00FD71B2">
        <w:rPr>
          <w:kern w:val="2"/>
          <w:sz w:val="28"/>
          <w:szCs w:val="28"/>
          <w:lang w:eastAsia="en-US"/>
        </w:rPr>
        <w:t>.</w:t>
      </w:r>
    </w:p>
    <w:p w:rsidR="00666FAF" w:rsidRPr="00FD71B2" w:rsidRDefault="00666FAF" w:rsidP="008131A1">
      <w:pPr>
        <w:shd w:val="clear" w:color="auto" w:fill="FFFFFF"/>
        <w:spacing w:line="235" w:lineRule="auto"/>
        <w:ind w:firstLine="709"/>
        <w:jc w:val="both"/>
        <w:rPr>
          <w:kern w:val="2"/>
          <w:sz w:val="28"/>
          <w:szCs w:val="28"/>
          <w:lang w:eastAsia="en-US"/>
        </w:rPr>
      </w:pPr>
    </w:p>
    <w:p w:rsidR="008131A1" w:rsidRPr="00361A99" w:rsidRDefault="008131A1" w:rsidP="008131A1">
      <w:pPr>
        <w:widowControl w:val="0"/>
        <w:shd w:val="clear" w:color="auto" w:fill="FFFFFF"/>
        <w:tabs>
          <w:tab w:val="left" w:pos="2760"/>
        </w:tabs>
        <w:autoSpaceDE w:val="0"/>
        <w:autoSpaceDN w:val="0"/>
        <w:adjustRightInd w:val="0"/>
        <w:ind w:firstLine="709"/>
        <w:jc w:val="both"/>
        <w:rPr>
          <w:rFonts w:eastAsia="Calibri"/>
          <w:sz w:val="28"/>
          <w:szCs w:val="28"/>
          <w:lang w:eastAsia="en-US"/>
        </w:rPr>
      </w:pPr>
      <w:r>
        <w:rPr>
          <w:b/>
          <w:i/>
          <w:kern w:val="2"/>
          <w:sz w:val="26"/>
          <w:szCs w:val="26"/>
        </w:rPr>
        <w:tab/>
      </w:r>
      <w:proofErr w:type="spellStart"/>
      <w:r w:rsidRPr="00FD71B2">
        <w:rPr>
          <w:kern w:val="2"/>
          <w:sz w:val="28"/>
          <w:szCs w:val="28"/>
          <w:lang w:eastAsia="en-US"/>
        </w:rPr>
        <w:t>Э</w:t>
      </w:r>
      <w:r w:rsidRPr="00FD71B2">
        <w:rPr>
          <w:kern w:val="2"/>
          <w:sz w:val="28"/>
          <w:szCs w:val="28"/>
          <w:vertAlign w:val="subscript"/>
          <w:lang w:eastAsia="en-US"/>
        </w:rPr>
        <w:t>п</w:t>
      </w:r>
      <w:proofErr w:type="spellEnd"/>
      <w:r w:rsidR="00E544F6">
        <w:rPr>
          <w:kern w:val="2"/>
          <w:sz w:val="28"/>
          <w:szCs w:val="28"/>
          <w:vertAlign w:val="subscript"/>
          <w:lang w:eastAsia="en-US"/>
        </w:rPr>
        <w:t>=</w:t>
      </w:r>
      <w:proofErr w:type="spellStart"/>
      <w:r w:rsidR="00E544F6" w:rsidRPr="00E544F6">
        <w:rPr>
          <w:kern w:val="2"/>
          <w:sz w:val="28"/>
          <w:szCs w:val="28"/>
          <w:u w:val="single"/>
          <w:lang w:eastAsia="en-US"/>
        </w:rPr>
        <w:t>ИЦ</w:t>
      </w:r>
      <w:r w:rsidR="00E544F6" w:rsidRPr="00E544F6">
        <w:rPr>
          <w:kern w:val="2"/>
          <w:sz w:val="28"/>
          <w:szCs w:val="28"/>
          <w:u w:val="single"/>
          <w:vertAlign w:val="subscript"/>
          <w:lang w:eastAsia="en-US"/>
        </w:rPr>
        <w:t>п</w:t>
      </w:r>
      <w:proofErr w:type="spellEnd"/>
    </w:p>
    <w:p w:rsidR="008131A1" w:rsidRDefault="008131A1" w:rsidP="008131A1">
      <w:pPr>
        <w:widowControl w:val="0"/>
        <w:shd w:val="clear" w:color="auto" w:fill="FFFFFF"/>
        <w:tabs>
          <w:tab w:val="left" w:pos="1867"/>
        </w:tabs>
        <w:autoSpaceDE w:val="0"/>
        <w:autoSpaceDN w:val="0"/>
        <w:adjustRightInd w:val="0"/>
        <w:ind w:firstLine="709"/>
        <w:jc w:val="both"/>
        <w:rPr>
          <w:kern w:val="2"/>
          <w:sz w:val="28"/>
          <w:szCs w:val="28"/>
          <w:vertAlign w:val="subscript"/>
          <w:lang w:eastAsia="en-US"/>
        </w:rPr>
      </w:pPr>
      <w:r>
        <w:rPr>
          <w:rFonts w:eastAsia="Calibri"/>
          <w:sz w:val="28"/>
          <w:szCs w:val="28"/>
          <w:lang w:eastAsia="en-US"/>
        </w:rPr>
        <w:tab/>
      </w:r>
      <w:proofErr w:type="spellStart"/>
      <w:r w:rsidR="00E544F6" w:rsidRPr="00FD71B2">
        <w:rPr>
          <w:kern w:val="2"/>
          <w:sz w:val="28"/>
          <w:szCs w:val="28"/>
          <w:lang w:eastAsia="en-US"/>
        </w:rPr>
        <w:t>ИД</w:t>
      </w:r>
      <w:r w:rsidR="00E544F6" w:rsidRPr="00FD71B2">
        <w:rPr>
          <w:kern w:val="2"/>
          <w:sz w:val="28"/>
          <w:szCs w:val="28"/>
          <w:vertAlign w:val="subscript"/>
          <w:lang w:eastAsia="en-US"/>
        </w:rPr>
        <w:t>п</w:t>
      </w:r>
      <w:proofErr w:type="spellEnd"/>
    </w:p>
    <w:p w:rsidR="00E544F6" w:rsidRDefault="00E544F6" w:rsidP="008131A1">
      <w:pPr>
        <w:widowControl w:val="0"/>
        <w:shd w:val="clear" w:color="auto" w:fill="FFFFFF"/>
        <w:tabs>
          <w:tab w:val="left" w:pos="1867"/>
        </w:tabs>
        <w:autoSpaceDE w:val="0"/>
        <w:autoSpaceDN w:val="0"/>
        <w:adjustRightInd w:val="0"/>
        <w:ind w:firstLine="709"/>
        <w:jc w:val="both"/>
        <w:rPr>
          <w:kern w:val="2"/>
          <w:sz w:val="28"/>
          <w:szCs w:val="28"/>
          <w:lang w:eastAsia="en-US"/>
        </w:rPr>
      </w:pPr>
      <w:r>
        <w:rPr>
          <w:kern w:val="2"/>
          <w:sz w:val="28"/>
          <w:szCs w:val="28"/>
          <w:lang w:eastAsia="en-US"/>
        </w:rPr>
        <w:t>Целевой показатель (индикатор) программы 1.1 равен единицы</w:t>
      </w:r>
      <w:r w:rsidR="00D14565">
        <w:rPr>
          <w:kern w:val="2"/>
          <w:sz w:val="28"/>
          <w:szCs w:val="28"/>
          <w:lang w:eastAsia="en-US"/>
        </w:rPr>
        <w:t>,</w:t>
      </w:r>
      <w:r>
        <w:rPr>
          <w:kern w:val="2"/>
          <w:sz w:val="28"/>
          <w:szCs w:val="28"/>
          <w:lang w:eastAsia="en-US"/>
        </w:rPr>
        <w:t xml:space="preserve"> в связи с </w:t>
      </w:r>
      <w:proofErr w:type="gramStart"/>
      <w:r>
        <w:rPr>
          <w:kern w:val="2"/>
          <w:sz w:val="28"/>
          <w:szCs w:val="28"/>
          <w:lang w:eastAsia="en-US"/>
        </w:rPr>
        <w:t>тем</w:t>
      </w:r>
      <w:proofErr w:type="gramEnd"/>
      <w:r>
        <w:rPr>
          <w:kern w:val="2"/>
          <w:sz w:val="28"/>
          <w:szCs w:val="28"/>
          <w:lang w:eastAsia="en-US"/>
        </w:rPr>
        <w:t xml:space="preserve"> что по итогам 201</w:t>
      </w:r>
      <w:r w:rsidR="00A542AF">
        <w:rPr>
          <w:kern w:val="2"/>
          <w:sz w:val="28"/>
          <w:szCs w:val="28"/>
          <w:lang w:eastAsia="en-US"/>
        </w:rPr>
        <w:t>8</w:t>
      </w:r>
      <w:r>
        <w:rPr>
          <w:kern w:val="2"/>
          <w:sz w:val="28"/>
          <w:szCs w:val="28"/>
          <w:lang w:eastAsia="en-US"/>
        </w:rPr>
        <w:t xml:space="preserve"> года в ходе мониторинга общественного мнения лиц</w:t>
      </w:r>
      <w:r w:rsidR="00D14565">
        <w:rPr>
          <w:kern w:val="2"/>
          <w:sz w:val="28"/>
          <w:szCs w:val="28"/>
          <w:lang w:eastAsia="en-US"/>
        </w:rPr>
        <w:t>,</w:t>
      </w:r>
      <w:r>
        <w:rPr>
          <w:kern w:val="2"/>
          <w:sz w:val="28"/>
          <w:szCs w:val="28"/>
          <w:lang w:eastAsia="en-US"/>
        </w:rPr>
        <w:t xml:space="preserve"> которые сталкивались с проявлениями коррупции не установлено</w:t>
      </w:r>
      <w:r w:rsidR="00D14565">
        <w:rPr>
          <w:kern w:val="2"/>
          <w:sz w:val="28"/>
          <w:szCs w:val="28"/>
          <w:lang w:eastAsia="en-US"/>
        </w:rPr>
        <w:t>.</w:t>
      </w:r>
    </w:p>
    <w:p w:rsidR="00D14565" w:rsidRDefault="00D14565" w:rsidP="008131A1">
      <w:pPr>
        <w:widowControl w:val="0"/>
        <w:shd w:val="clear" w:color="auto" w:fill="FFFFFF"/>
        <w:tabs>
          <w:tab w:val="left" w:pos="1867"/>
        </w:tabs>
        <w:autoSpaceDE w:val="0"/>
        <w:autoSpaceDN w:val="0"/>
        <w:adjustRightInd w:val="0"/>
        <w:ind w:firstLine="709"/>
        <w:jc w:val="both"/>
        <w:rPr>
          <w:kern w:val="2"/>
          <w:sz w:val="28"/>
          <w:szCs w:val="28"/>
          <w:lang w:eastAsia="en-US"/>
        </w:rPr>
      </w:pPr>
    </w:p>
    <w:p w:rsidR="00D14565" w:rsidRPr="00E544F6" w:rsidRDefault="00D14565"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Pr>
          <w:kern w:val="2"/>
          <w:sz w:val="28"/>
          <w:szCs w:val="28"/>
          <w:lang w:eastAsia="en-US"/>
        </w:rPr>
        <w:t xml:space="preserve">Целевой показатель (индикатор) программы 2.1 </w:t>
      </w:r>
      <w:proofErr w:type="gramStart"/>
      <w:r>
        <w:rPr>
          <w:kern w:val="2"/>
          <w:sz w:val="28"/>
          <w:szCs w:val="28"/>
          <w:lang w:eastAsia="en-US"/>
        </w:rPr>
        <w:t xml:space="preserve">равен единицы </w:t>
      </w:r>
      <w:r>
        <w:rPr>
          <w:sz w:val="28"/>
          <w:szCs w:val="28"/>
        </w:rPr>
        <w:t>конфликтов на межнациональной почве по итогам 201</w:t>
      </w:r>
      <w:r w:rsidR="00A542AF">
        <w:rPr>
          <w:sz w:val="28"/>
          <w:szCs w:val="28"/>
        </w:rPr>
        <w:t>8</w:t>
      </w:r>
      <w:r>
        <w:rPr>
          <w:sz w:val="28"/>
          <w:szCs w:val="28"/>
        </w:rPr>
        <w:t xml:space="preserve"> года не выявлено</w:t>
      </w:r>
      <w:proofErr w:type="gramEnd"/>
      <w:r>
        <w:rPr>
          <w:sz w:val="28"/>
          <w:szCs w:val="28"/>
        </w:rPr>
        <w:t>.</w:t>
      </w:r>
    </w:p>
    <w:p w:rsidR="008131A1" w:rsidRDefault="008131A1" w:rsidP="008131A1">
      <w:pPr>
        <w:shd w:val="clear" w:color="auto" w:fill="FFFFFF"/>
        <w:spacing w:line="235" w:lineRule="auto"/>
        <w:ind w:firstLine="709"/>
        <w:jc w:val="both"/>
        <w:rPr>
          <w:b/>
          <w:i/>
          <w:kern w:val="2"/>
          <w:sz w:val="26"/>
          <w:szCs w:val="26"/>
        </w:rPr>
      </w:pPr>
    </w:p>
    <w:p w:rsidR="008131A1" w:rsidRPr="00FD71B2" w:rsidRDefault="008131A1" w:rsidP="008131A1">
      <w:pPr>
        <w:shd w:val="clear" w:color="auto" w:fill="FFFFFF"/>
        <w:spacing w:line="235" w:lineRule="auto"/>
        <w:ind w:firstLine="709"/>
        <w:jc w:val="both"/>
        <w:rPr>
          <w:kern w:val="2"/>
          <w:sz w:val="28"/>
          <w:szCs w:val="28"/>
          <w:lang w:eastAsia="en-US"/>
        </w:rPr>
      </w:pPr>
      <w:r>
        <w:rPr>
          <w:kern w:val="2"/>
          <w:sz w:val="28"/>
          <w:szCs w:val="28"/>
          <w:lang w:eastAsia="en-US"/>
        </w:rPr>
        <w:t xml:space="preserve">1.3 </w:t>
      </w:r>
      <w:r w:rsidRPr="00FD71B2">
        <w:rPr>
          <w:kern w:val="2"/>
          <w:sz w:val="28"/>
          <w:szCs w:val="28"/>
          <w:lang w:eastAsia="en-US"/>
        </w:rPr>
        <w:t xml:space="preserve">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определяется по формуле:</w:t>
      </w:r>
    </w:p>
    <w:p w:rsidR="008131A1" w:rsidRPr="00FD71B2" w:rsidRDefault="008131A1" w:rsidP="008131A1">
      <w:pPr>
        <w:shd w:val="clear" w:color="auto" w:fill="FFFFFF"/>
        <w:spacing w:line="235" w:lineRule="auto"/>
        <w:ind w:firstLine="709"/>
        <w:jc w:val="both"/>
        <w:rPr>
          <w:kern w:val="2"/>
          <w:sz w:val="22"/>
          <w:szCs w:val="22"/>
          <w:lang w:eastAsia="en-US"/>
        </w:rPr>
      </w:pPr>
    </w:p>
    <w:p w:rsidR="008131A1" w:rsidRPr="00FD71B2" w:rsidRDefault="00091A94" w:rsidP="008131A1">
      <w:pPr>
        <w:shd w:val="clear" w:color="auto" w:fill="FFFFFF"/>
        <w:spacing w:line="235" w:lineRule="auto"/>
        <w:jc w:val="center"/>
        <w:rPr>
          <w:kern w:val="2"/>
          <w:sz w:val="28"/>
          <w:szCs w:val="28"/>
          <w:lang w:eastAsia="en-US"/>
        </w:rPr>
      </w:pPr>
      <w:r>
        <w:rPr>
          <w:noProof/>
          <w:kern w:val="2"/>
          <w:position w:val="-24"/>
          <w:sz w:val="28"/>
          <w:szCs w:val="28"/>
        </w:rPr>
        <w:drawing>
          <wp:inline distT="0" distB="0" distL="0" distR="0" wp14:anchorId="414D71A6" wp14:editId="530DBEFA">
            <wp:extent cx="829310" cy="60579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829310" cy="605790"/>
                    </a:xfrm>
                    <a:prstGeom prst="rect">
                      <a:avLst/>
                    </a:prstGeom>
                    <a:noFill/>
                    <a:ln w="9525">
                      <a:noFill/>
                      <a:miter lim="800000"/>
                      <a:headEnd/>
                      <a:tailEnd/>
                    </a:ln>
                  </pic:spPr>
                </pic:pic>
              </a:graphicData>
            </a:graphic>
          </wp:inline>
        </w:drawing>
      </w:r>
      <w:r w:rsidR="008131A1" w:rsidRPr="00FD71B2">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4"/>
          <w:szCs w:val="24"/>
          <w:lang w:eastAsia="en-US"/>
        </w:rPr>
      </w:pP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о</w:t>
      </w:r>
      <w:proofErr w:type="spellEnd"/>
      <w:r w:rsidRPr="00FD71B2">
        <w:rPr>
          <w:kern w:val="2"/>
          <w:sz w:val="28"/>
          <w:szCs w:val="28"/>
          <w:lang w:eastAsia="en-US"/>
        </w:rPr>
        <w:t xml:space="preserve"> –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proofErr w:type="spellStart"/>
      <w:r w:rsidRPr="00FD71B2">
        <w:rPr>
          <w:kern w:val="2"/>
          <w:sz w:val="28"/>
          <w:szCs w:val="28"/>
          <w:lang w:val="en-US" w:eastAsia="en-US"/>
        </w:rPr>
        <w:t>i</w:t>
      </w:r>
      <w:proofErr w:type="spellEnd"/>
      <w:r w:rsidRPr="00FD71B2">
        <w:rPr>
          <w:kern w:val="2"/>
          <w:sz w:val="28"/>
          <w:szCs w:val="28"/>
          <w:lang w:eastAsia="en-US"/>
        </w:rPr>
        <w:t xml:space="preserve"> – </w:t>
      </w:r>
      <w:proofErr w:type="gramStart"/>
      <w:r w:rsidRPr="00FD71B2">
        <w:rPr>
          <w:kern w:val="2"/>
          <w:sz w:val="28"/>
          <w:szCs w:val="28"/>
          <w:lang w:eastAsia="en-US"/>
        </w:rPr>
        <w:t>номер</w:t>
      </w:r>
      <w:proofErr w:type="gramEnd"/>
      <w:r w:rsidRPr="00FD71B2">
        <w:rPr>
          <w:kern w:val="2"/>
          <w:sz w:val="28"/>
          <w:szCs w:val="28"/>
          <w:lang w:eastAsia="en-US"/>
        </w:rPr>
        <w:t xml:space="preserve"> показателя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n</w:t>
      </w:r>
      <w:r w:rsidRPr="00FD71B2">
        <w:rPr>
          <w:kern w:val="2"/>
          <w:sz w:val="28"/>
          <w:szCs w:val="28"/>
          <w:lang w:eastAsia="en-US"/>
        </w:rPr>
        <w:t xml:space="preserve"> – </w:t>
      </w:r>
      <w:proofErr w:type="gramStart"/>
      <w:r w:rsidRPr="00FD71B2">
        <w:rPr>
          <w:kern w:val="2"/>
          <w:sz w:val="28"/>
          <w:szCs w:val="28"/>
          <w:lang w:eastAsia="en-US"/>
        </w:rPr>
        <w:t>количество</w:t>
      </w:r>
      <w:proofErr w:type="gramEnd"/>
      <w:r w:rsidRPr="00FD71B2">
        <w:rPr>
          <w:kern w:val="2"/>
          <w:sz w:val="28"/>
          <w:szCs w:val="28"/>
          <w:lang w:eastAsia="en-US"/>
        </w:rPr>
        <w:t xml:space="preserve">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A97F50" w:rsidRDefault="008131A1" w:rsidP="008131A1">
      <w:pPr>
        <w:shd w:val="clear" w:color="auto" w:fill="FFFFFF"/>
        <w:tabs>
          <w:tab w:val="left" w:pos="3627"/>
        </w:tabs>
        <w:ind w:firstLine="709"/>
        <w:jc w:val="both"/>
        <w:rPr>
          <w:kern w:val="2"/>
          <w:sz w:val="28"/>
          <w:szCs w:val="28"/>
          <w:u w:val="single"/>
          <w:lang w:eastAsia="en-US"/>
        </w:rPr>
      </w:pPr>
      <w:r>
        <w:rPr>
          <w:kern w:val="2"/>
          <w:sz w:val="28"/>
          <w:szCs w:val="28"/>
          <w:lang w:eastAsia="en-US"/>
        </w:rPr>
        <w:tab/>
      </w:r>
      <w:r w:rsidR="00A97F50" w:rsidRPr="00A97F50">
        <w:rPr>
          <w:kern w:val="2"/>
          <w:sz w:val="28"/>
          <w:szCs w:val="28"/>
          <w:u w:val="single"/>
          <w:lang w:eastAsia="en-US"/>
        </w:rPr>
        <w:t>3</w:t>
      </w:r>
    </w:p>
    <w:p w:rsidR="008131A1" w:rsidRPr="00FD71B2" w:rsidRDefault="008131A1" w:rsidP="008131A1">
      <w:pPr>
        <w:shd w:val="clear" w:color="auto" w:fill="FFFFFF"/>
        <w:tabs>
          <w:tab w:val="left" w:pos="2840"/>
          <w:tab w:val="left" w:pos="3627"/>
          <w:tab w:val="left" w:pos="4560"/>
        </w:tabs>
        <w:ind w:firstLine="709"/>
        <w:jc w:val="both"/>
        <w:rPr>
          <w:kern w:val="2"/>
          <w:sz w:val="28"/>
          <w:szCs w:val="28"/>
          <w:lang w:eastAsia="en-US"/>
        </w:rPr>
      </w:pPr>
      <w:r>
        <w:rPr>
          <w:kern w:val="2"/>
          <w:sz w:val="28"/>
          <w:szCs w:val="28"/>
          <w:lang w:eastAsia="en-US"/>
        </w:rPr>
        <w:tab/>
      </w:r>
      <w:r>
        <w:rPr>
          <w:noProof/>
          <w:kern w:val="2"/>
          <w:position w:val="-24"/>
          <w:sz w:val="28"/>
          <w:szCs w:val="28"/>
        </w:rPr>
        <w:t xml:space="preserve">Эо = </w:t>
      </w:r>
      <w:r>
        <w:rPr>
          <w:noProof/>
          <w:kern w:val="2"/>
          <w:position w:val="-24"/>
          <w:sz w:val="28"/>
          <w:szCs w:val="28"/>
        </w:rPr>
        <w:tab/>
      </w:r>
      <w:r w:rsidR="003726EA">
        <w:rPr>
          <w:noProof/>
          <w:kern w:val="2"/>
          <w:position w:val="-24"/>
          <w:sz w:val="28"/>
          <w:szCs w:val="28"/>
        </w:rPr>
        <w:t>4</w:t>
      </w:r>
      <w:r>
        <w:rPr>
          <w:noProof/>
          <w:kern w:val="2"/>
          <w:position w:val="-24"/>
          <w:sz w:val="28"/>
          <w:szCs w:val="28"/>
        </w:rPr>
        <w:tab/>
        <w:t xml:space="preserve">= </w:t>
      </w:r>
      <w:r w:rsidR="00A97F50">
        <w:rPr>
          <w:noProof/>
          <w:kern w:val="2"/>
          <w:position w:val="-24"/>
          <w:sz w:val="28"/>
          <w:szCs w:val="28"/>
        </w:rPr>
        <w:t>0,75</w:t>
      </w:r>
    </w:p>
    <w:p w:rsidR="008131A1" w:rsidRDefault="008131A1" w:rsidP="008131A1">
      <w:pPr>
        <w:autoSpaceDE w:val="0"/>
        <w:autoSpaceDN w:val="0"/>
        <w:adjustRightInd w:val="0"/>
        <w:ind w:firstLine="709"/>
        <w:rPr>
          <w:b/>
          <w:i/>
          <w:kern w:val="2"/>
          <w:sz w:val="26"/>
          <w:szCs w:val="26"/>
        </w:rPr>
      </w:pPr>
    </w:p>
    <w:p w:rsidR="008131A1" w:rsidRDefault="008131A1" w:rsidP="008131A1">
      <w:pPr>
        <w:shd w:val="clear" w:color="auto" w:fill="FFFFFF"/>
        <w:ind w:firstLine="709"/>
        <w:jc w:val="both"/>
        <w:rPr>
          <w:kern w:val="2"/>
          <w:sz w:val="28"/>
          <w:szCs w:val="28"/>
          <w:lang w:eastAsia="en-US"/>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F0097A">
        <w:rPr>
          <w:sz w:val="28"/>
          <w:szCs w:val="28"/>
        </w:rPr>
        <w:t xml:space="preserve"> целевых показателей (индикаторов) </w:t>
      </w:r>
      <w:r>
        <w:rPr>
          <w:sz w:val="28"/>
          <w:szCs w:val="28"/>
        </w:rPr>
        <w:t>муниципаль</w:t>
      </w:r>
      <w:r w:rsidRPr="00F0097A">
        <w:rPr>
          <w:sz w:val="28"/>
          <w:szCs w:val="28"/>
        </w:rPr>
        <w:t xml:space="preserve">ной программы </w:t>
      </w:r>
      <w:r w:rsidRPr="00FD71B2">
        <w:rPr>
          <w:kern w:val="2"/>
          <w:sz w:val="28"/>
          <w:szCs w:val="28"/>
          <w:lang w:eastAsia="en-US"/>
        </w:rPr>
        <w:t>по степени достижения целевых показателей характеризует</w:t>
      </w:r>
      <w:r>
        <w:rPr>
          <w:kern w:val="2"/>
          <w:sz w:val="28"/>
          <w:szCs w:val="28"/>
          <w:lang w:eastAsia="en-US"/>
        </w:rPr>
        <w:t>ся</w:t>
      </w:r>
      <w:r w:rsidRPr="00FD71B2">
        <w:rPr>
          <w:kern w:val="2"/>
          <w:sz w:val="28"/>
          <w:szCs w:val="28"/>
          <w:lang w:eastAsia="en-US"/>
        </w:rPr>
        <w:t> </w:t>
      </w:r>
      <w:r w:rsidR="00A97F50">
        <w:rPr>
          <w:kern w:val="2"/>
          <w:sz w:val="28"/>
          <w:szCs w:val="28"/>
          <w:lang w:eastAsia="en-US"/>
        </w:rPr>
        <w:t>удовлетворительный</w:t>
      </w:r>
      <w:r w:rsidRPr="00FD71B2">
        <w:rPr>
          <w:kern w:val="2"/>
          <w:sz w:val="28"/>
          <w:szCs w:val="28"/>
          <w:lang w:eastAsia="en-US"/>
        </w:rPr>
        <w:t xml:space="preserve">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p>
    <w:p w:rsidR="00045B21" w:rsidRDefault="008131A1" w:rsidP="00045B21">
      <w:pPr>
        <w:tabs>
          <w:tab w:val="left" w:pos="0"/>
          <w:tab w:val="left" w:pos="332"/>
        </w:tabs>
        <w:autoSpaceDE w:val="0"/>
        <w:autoSpaceDN w:val="0"/>
        <w:adjustRightInd w:val="0"/>
        <w:spacing w:line="232" w:lineRule="auto"/>
        <w:ind w:left="709"/>
        <w:jc w:val="both"/>
        <w:rPr>
          <w:kern w:val="2"/>
          <w:sz w:val="28"/>
          <w:szCs w:val="28"/>
        </w:rPr>
      </w:pPr>
      <w:r>
        <w:rPr>
          <w:kern w:val="2"/>
          <w:sz w:val="28"/>
          <w:szCs w:val="28"/>
          <w:lang w:eastAsia="en-US"/>
        </w:rPr>
        <w:t xml:space="preserve">2. </w:t>
      </w:r>
      <w:r w:rsidR="00045B21" w:rsidRPr="00550C8A">
        <w:rPr>
          <w:kern w:val="2"/>
          <w:sz w:val="28"/>
          <w:szCs w:val="28"/>
        </w:rPr>
        <w:t> </w:t>
      </w:r>
      <w:r w:rsidR="00045B21"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sidR="00045B21">
        <w:rPr>
          <w:kern w:val="2"/>
          <w:sz w:val="28"/>
          <w:szCs w:val="28"/>
          <w:lang w:eastAsia="en-US"/>
        </w:rPr>
        <w:t>.</w:t>
      </w:r>
    </w:p>
    <w:p w:rsidR="00045B21" w:rsidRDefault="00045B21" w:rsidP="00045B2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В 2018 году из 10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44711">
        <w:rPr>
          <w:kern w:val="2"/>
          <w:sz w:val="28"/>
          <w:szCs w:val="28"/>
        </w:rPr>
        <w:t>9</w:t>
      </w:r>
      <w:r>
        <w:rPr>
          <w:kern w:val="2"/>
          <w:sz w:val="28"/>
          <w:szCs w:val="28"/>
        </w:rPr>
        <w:t xml:space="preserve">. Таким образом, степень реализации основных мероприятий составляет </w:t>
      </w:r>
      <w:r w:rsidR="00E44711">
        <w:rPr>
          <w:kern w:val="2"/>
          <w:sz w:val="28"/>
          <w:szCs w:val="28"/>
        </w:rPr>
        <w:t>1,0</w:t>
      </w:r>
      <w:r>
        <w:rPr>
          <w:kern w:val="2"/>
          <w:sz w:val="28"/>
          <w:szCs w:val="28"/>
        </w:rPr>
        <w:t xml:space="preserve"> (</w:t>
      </w:r>
      <w:r w:rsidR="00E44711">
        <w:rPr>
          <w:kern w:val="2"/>
          <w:sz w:val="28"/>
          <w:szCs w:val="28"/>
        </w:rPr>
        <w:t>10</w:t>
      </w:r>
      <w:r>
        <w:rPr>
          <w:kern w:val="2"/>
          <w:sz w:val="28"/>
          <w:szCs w:val="28"/>
        </w:rPr>
        <w:t xml:space="preserve">/10), что характеризует </w:t>
      </w:r>
      <w:r w:rsidR="00E44711">
        <w:rPr>
          <w:kern w:val="2"/>
          <w:sz w:val="28"/>
          <w:szCs w:val="28"/>
        </w:rPr>
        <w:t xml:space="preserve">высокий </w:t>
      </w:r>
      <w:r w:rsidRPr="00D13D8D">
        <w:rPr>
          <w:kern w:val="2"/>
          <w:sz w:val="28"/>
          <w:szCs w:val="28"/>
        </w:rPr>
        <w:t>уровень эффективности реализации муниципальной программы по степени реализации основных мероприятий.</w:t>
      </w:r>
    </w:p>
    <w:p w:rsidR="008131A1" w:rsidRPr="00FD71B2" w:rsidRDefault="008131A1" w:rsidP="00045B21">
      <w:pPr>
        <w:shd w:val="clear" w:color="auto" w:fill="FFFFFF"/>
        <w:ind w:firstLine="709"/>
        <w:jc w:val="both"/>
        <w:rPr>
          <w:kern w:val="2"/>
          <w:sz w:val="28"/>
          <w:szCs w:val="28"/>
          <w:lang w:eastAsia="en-US"/>
        </w:rPr>
      </w:pP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Default="008131A1" w:rsidP="008131A1">
      <w:pPr>
        <w:widowControl w:val="0"/>
        <w:tabs>
          <w:tab w:val="left" w:pos="600"/>
        </w:tabs>
        <w:autoSpaceDE w:val="0"/>
        <w:autoSpaceDN w:val="0"/>
        <w:adjustRightInd w:val="0"/>
        <w:ind w:firstLine="709"/>
        <w:jc w:val="both"/>
        <w:rPr>
          <w:kern w:val="2"/>
          <w:sz w:val="28"/>
          <w:szCs w:val="28"/>
        </w:rPr>
      </w:pPr>
      <w:r>
        <w:rPr>
          <w:kern w:val="2"/>
          <w:sz w:val="28"/>
          <w:szCs w:val="28"/>
        </w:rPr>
        <w:t xml:space="preserve">3. </w:t>
      </w:r>
      <w:r>
        <w:rPr>
          <w:rFonts w:eastAsia="Calibri"/>
          <w:sz w:val="28"/>
          <w:szCs w:val="28"/>
        </w:rPr>
        <w:t xml:space="preserve">Бюджетная эффективность Программы </w:t>
      </w:r>
      <w:r w:rsidRPr="00FD71B2">
        <w:rPr>
          <w:sz w:val="28"/>
          <w:szCs w:val="28"/>
        </w:rPr>
        <w:t xml:space="preserve">реализации </w:t>
      </w:r>
      <w:r w:rsidRPr="00A7382C">
        <w:rPr>
          <w:sz w:val="28"/>
          <w:szCs w:val="28"/>
        </w:rPr>
        <w:t>муниципальной</w:t>
      </w:r>
      <w:r w:rsidRPr="00FD71B2">
        <w:rPr>
          <w:sz w:val="28"/>
          <w:szCs w:val="28"/>
        </w:rPr>
        <w:t xml:space="preserve"> программы </w:t>
      </w:r>
      <w:r w:rsidR="00A81CD9">
        <w:rPr>
          <w:sz w:val="28"/>
          <w:szCs w:val="28"/>
        </w:rPr>
        <w:t>Верхнесеребряковского</w:t>
      </w:r>
      <w:r>
        <w:rPr>
          <w:sz w:val="28"/>
          <w:szCs w:val="28"/>
        </w:rPr>
        <w:t xml:space="preserve"> сельского поселения</w:t>
      </w:r>
      <w:r w:rsidRPr="00FD71B2">
        <w:rPr>
          <w:sz w:val="28"/>
          <w:szCs w:val="28"/>
        </w:rPr>
        <w:t xml:space="preserve"> ра</w:t>
      </w:r>
      <w:r>
        <w:rPr>
          <w:sz w:val="28"/>
          <w:szCs w:val="28"/>
        </w:rPr>
        <w:t>ссчитывается:</w:t>
      </w: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Pr="00DB2A17" w:rsidRDefault="008131A1" w:rsidP="008131A1">
      <w:pPr>
        <w:shd w:val="clear" w:color="auto" w:fill="FFFFFF"/>
        <w:autoSpaceDE w:val="0"/>
        <w:autoSpaceDN w:val="0"/>
        <w:adjustRightInd w:val="0"/>
        <w:spacing w:line="235" w:lineRule="auto"/>
        <w:ind w:firstLine="709"/>
        <w:jc w:val="both"/>
      </w:pPr>
      <w:r>
        <w:rPr>
          <w:kern w:val="2"/>
          <w:sz w:val="28"/>
          <w:szCs w:val="28"/>
        </w:rPr>
        <w:lastRenderedPageBreak/>
        <w:t>3.1</w:t>
      </w:r>
      <w:r>
        <w:rPr>
          <w:sz w:val="28"/>
          <w:szCs w:val="28"/>
        </w:rPr>
        <w:t> </w:t>
      </w:r>
      <w:r w:rsidRPr="00FD71B2">
        <w:rPr>
          <w:sz w:val="28"/>
          <w:szCs w:val="28"/>
        </w:rPr>
        <w:t xml:space="preserve">Степень реализации основных мероприятий (далее – мероприятий), финансируемых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доля мероприятий, выполненных в полном объеме, по следующей формуле:</w:t>
      </w:r>
    </w:p>
    <w:p w:rsidR="008131A1" w:rsidRPr="00FD71B2" w:rsidRDefault="008131A1" w:rsidP="008131A1">
      <w:pPr>
        <w:shd w:val="clear" w:color="auto" w:fill="FFFFFF"/>
        <w:autoSpaceDE w:val="0"/>
        <w:autoSpaceDN w:val="0"/>
        <w:adjustRightInd w:val="0"/>
        <w:spacing w:line="235" w:lineRule="auto"/>
        <w:ind w:firstLine="709"/>
        <w:jc w:val="center"/>
        <w:rPr>
          <w:sz w:val="28"/>
          <w:szCs w:val="28"/>
        </w:rPr>
      </w:pPr>
      <w:proofErr w:type="spellStart"/>
      <w:r w:rsidRPr="00FD71B2">
        <w:rPr>
          <w:sz w:val="28"/>
          <w:szCs w:val="28"/>
        </w:rPr>
        <w:t>СРм</w:t>
      </w:r>
      <w:proofErr w:type="spellEnd"/>
      <w:r w:rsidRPr="00FD71B2">
        <w:rPr>
          <w:sz w:val="28"/>
          <w:szCs w:val="28"/>
        </w:rPr>
        <w:t xml:space="preserve"> = </w:t>
      </w:r>
      <w:proofErr w:type="spellStart"/>
      <w:r w:rsidRPr="00FD71B2">
        <w:rPr>
          <w:sz w:val="28"/>
          <w:szCs w:val="28"/>
        </w:rPr>
        <w:t>Мв</w:t>
      </w:r>
      <w:proofErr w:type="spellEnd"/>
      <w:r w:rsidRPr="00FD71B2">
        <w:rPr>
          <w:sz w:val="28"/>
          <w:szCs w:val="28"/>
        </w:rPr>
        <w:t xml:space="preserve"> / М,</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proofErr w:type="spellStart"/>
      <w:r w:rsidRPr="00FD71B2">
        <w:rPr>
          <w:sz w:val="28"/>
          <w:szCs w:val="28"/>
        </w:rPr>
        <w:t>СР</w:t>
      </w:r>
      <w:proofErr w:type="gramStart"/>
      <w:r w:rsidRPr="00FD71B2">
        <w:rPr>
          <w:sz w:val="28"/>
          <w:szCs w:val="28"/>
        </w:rPr>
        <w:t>м</w:t>
      </w:r>
      <w:proofErr w:type="spellEnd"/>
      <w:r>
        <w:rPr>
          <w:sz w:val="28"/>
          <w:szCs w:val="28"/>
        </w:rPr>
        <w:t>–</w:t>
      </w:r>
      <w:proofErr w:type="gramEnd"/>
      <w:r w:rsidRPr="00FD71B2">
        <w:rPr>
          <w:sz w:val="28"/>
          <w:szCs w:val="28"/>
        </w:rPr>
        <w:t xml:space="preserve"> степень реализации мероприятий;</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proofErr w:type="spellStart"/>
      <w:r w:rsidRPr="00FD71B2">
        <w:rPr>
          <w:sz w:val="28"/>
          <w:szCs w:val="28"/>
        </w:rPr>
        <w:t>М</w:t>
      </w:r>
      <w:proofErr w:type="gramStart"/>
      <w:r w:rsidRPr="00FD71B2">
        <w:rPr>
          <w:sz w:val="28"/>
          <w:szCs w:val="28"/>
        </w:rPr>
        <w:t>в</w:t>
      </w:r>
      <w:proofErr w:type="spellEnd"/>
      <w:r>
        <w:rPr>
          <w:sz w:val="28"/>
          <w:szCs w:val="28"/>
        </w:rPr>
        <w:t>–</w:t>
      </w:r>
      <w:proofErr w:type="gramEnd"/>
      <w:r w:rsidRPr="00FD71B2">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 </w:t>
      </w:r>
      <w:r>
        <w:rPr>
          <w:sz w:val="28"/>
          <w:szCs w:val="28"/>
        </w:rPr>
        <w:t>–</w:t>
      </w:r>
      <w:r w:rsidRPr="00FD71B2">
        <w:rPr>
          <w:sz w:val="28"/>
          <w:szCs w:val="28"/>
        </w:rPr>
        <w:t xml:space="preserve"> общее количество мероприятий, запланированных к реализации </w:t>
      </w:r>
      <w:r>
        <w:rPr>
          <w:sz w:val="28"/>
          <w:szCs w:val="28"/>
        </w:rPr>
        <w:br/>
      </w:r>
      <w:r w:rsidRPr="00FD71B2">
        <w:rPr>
          <w:sz w:val="28"/>
          <w:szCs w:val="28"/>
        </w:rPr>
        <w:t>в отчетном году.</w:t>
      </w:r>
    </w:p>
    <w:p w:rsidR="00D567CA" w:rsidRPr="00FD71B2" w:rsidRDefault="00D567CA" w:rsidP="00D567CA">
      <w:pPr>
        <w:shd w:val="clear" w:color="auto" w:fill="FFFFFF"/>
        <w:autoSpaceDE w:val="0"/>
        <w:autoSpaceDN w:val="0"/>
        <w:adjustRightInd w:val="0"/>
        <w:spacing w:line="235" w:lineRule="auto"/>
        <w:ind w:firstLine="709"/>
        <w:jc w:val="both"/>
        <w:rPr>
          <w:sz w:val="28"/>
          <w:szCs w:val="28"/>
        </w:rPr>
      </w:pPr>
      <w:r w:rsidRPr="00FD71B2">
        <w:rPr>
          <w:sz w:val="28"/>
          <w:szCs w:val="28"/>
        </w:rPr>
        <w:t>Мероприятие может считаться выполненным в полном объеме при достижении следующих результатов:</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 xml:space="preserve">если фактически достигнутое значение показателя (индикатора) составляет 95 и </w:t>
      </w:r>
      <w:r>
        <w:rPr>
          <w:sz w:val="28"/>
          <w:szCs w:val="28"/>
        </w:rPr>
        <w:t>более</w:t>
      </w:r>
      <w:r w:rsidRPr="00E64CD5">
        <w:rPr>
          <w:sz w:val="28"/>
          <w:szCs w:val="28"/>
        </w:rPr>
        <w:t xml:space="preserve"> процентов </w:t>
      </w:r>
      <w:proofErr w:type="gramStart"/>
      <w:r w:rsidRPr="00E64CD5">
        <w:rPr>
          <w:sz w:val="28"/>
          <w:szCs w:val="28"/>
        </w:rPr>
        <w:t>от</w:t>
      </w:r>
      <w:proofErr w:type="gramEnd"/>
      <w:r w:rsidRPr="00E64CD5">
        <w:rPr>
          <w:sz w:val="28"/>
          <w:szCs w:val="28"/>
        </w:rPr>
        <w:t xml:space="preserve"> запланированного. В том случае, когда для описания результатов реализации основного мероприятия использу</w:t>
      </w:r>
      <w:r>
        <w:rPr>
          <w:sz w:val="28"/>
          <w:szCs w:val="28"/>
        </w:rPr>
        <w:t>ю</w:t>
      </w:r>
      <w:r w:rsidRPr="00E64CD5">
        <w:rPr>
          <w:sz w:val="28"/>
          <w:szCs w:val="28"/>
        </w:rPr>
        <w:t xml:space="preserve">тся несколько показателей (индикаторов), для оценки степени реализации основного мероприятия </w:t>
      </w:r>
      <w:r>
        <w:rPr>
          <w:sz w:val="28"/>
          <w:szCs w:val="28"/>
        </w:rPr>
        <w:t>применяется</w:t>
      </w:r>
      <w:r w:rsidRPr="00E64CD5">
        <w:rPr>
          <w:sz w:val="28"/>
          <w:szCs w:val="28"/>
        </w:rPr>
        <w:t xml:space="preserve"> среднее арифметическое значение отношений фактических значений показателей к запланированным значениям;</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proofErr w:type="gramStart"/>
      <w:r w:rsidRPr="00E64CD5">
        <w:rPr>
          <w:sz w:val="28"/>
          <w:szCs w:val="28"/>
        </w:rPr>
        <w:t>если достигнут</w:t>
      </w:r>
      <w:proofErr w:type="gramEnd"/>
      <w:r w:rsidRPr="00E64CD5">
        <w:rPr>
          <w:sz w:val="28"/>
          <w:szCs w:val="28"/>
        </w:rPr>
        <w:t xml:space="preserve"> ожидаемый результат и выполнены контрольные события, относящиеся к реализации данного основного мероприятия.</w:t>
      </w:r>
    </w:p>
    <w:p w:rsidR="00D567CA" w:rsidRPr="00FD71B2" w:rsidRDefault="00D567CA" w:rsidP="008131A1">
      <w:pPr>
        <w:shd w:val="clear" w:color="auto" w:fill="FFFFFF"/>
        <w:autoSpaceDE w:val="0"/>
        <w:autoSpaceDN w:val="0"/>
        <w:adjustRightInd w:val="0"/>
        <w:spacing w:line="235" w:lineRule="auto"/>
        <w:ind w:firstLine="709"/>
        <w:jc w:val="both"/>
        <w:rPr>
          <w:sz w:val="28"/>
          <w:szCs w:val="28"/>
        </w:rPr>
      </w:pPr>
    </w:p>
    <w:p w:rsidR="008131A1" w:rsidRDefault="008131A1" w:rsidP="008131A1">
      <w:pPr>
        <w:widowControl w:val="0"/>
        <w:tabs>
          <w:tab w:val="left" w:pos="600"/>
          <w:tab w:val="left" w:pos="3560"/>
          <w:tab w:val="left" w:pos="3813"/>
        </w:tabs>
        <w:autoSpaceDE w:val="0"/>
        <w:autoSpaceDN w:val="0"/>
        <w:adjustRightInd w:val="0"/>
        <w:ind w:firstLine="709"/>
        <w:jc w:val="both"/>
        <w:rPr>
          <w:sz w:val="28"/>
          <w:szCs w:val="28"/>
        </w:rPr>
      </w:pPr>
      <w:r>
        <w:rPr>
          <w:sz w:val="28"/>
          <w:szCs w:val="28"/>
        </w:rPr>
        <w:tab/>
      </w:r>
      <w:r w:rsidR="00E44711">
        <w:rPr>
          <w:sz w:val="28"/>
          <w:szCs w:val="28"/>
        </w:rPr>
        <w:t>10</w:t>
      </w:r>
    </w:p>
    <w:p w:rsidR="008131A1" w:rsidRDefault="008131A1" w:rsidP="008131A1">
      <w:pPr>
        <w:widowControl w:val="0"/>
        <w:tabs>
          <w:tab w:val="left" w:pos="600"/>
          <w:tab w:val="left" w:pos="3560"/>
        </w:tabs>
        <w:autoSpaceDE w:val="0"/>
        <w:autoSpaceDN w:val="0"/>
        <w:adjustRightInd w:val="0"/>
        <w:ind w:firstLine="709"/>
        <w:jc w:val="both"/>
        <w:rPr>
          <w:kern w:val="2"/>
          <w:sz w:val="28"/>
          <w:szCs w:val="28"/>
        </w:rPr>
      </w:pPr>
      <w:proofErr w:type="spellStart"/>
      <w:r w:rsidRPr="00FD71B2">
        <w:rPr>
          <w:sz w:val="28"/>
          <w:szCs w:val="28"/>
        </w:rPr>
        <w:t>СРм</w:t>
      </w:r>
      <w:proofErr w:type="spellEnd"/>
      <w:r>
        <w:rPr>
          <w:sz w:val="28"/>
          <w:szCs w:val="28"/>
        </w:rPr>
        <w:t xml:space="preserve"> =</w:t>
      </w:r>
      <w:r>
        <w:rPr>
          <w:sz w:val="28"/>
          <w:szCs w:val="28"/>
        </w:rPr>
        <w:tab/>
        <w:t xml:space="preserve">____ = </w:t>
      </w:r>
      <w:r w:rsidR="00F73C87">
        <w:rPr>
          <w:sz w:val="28"/>
          <w:szCs w:val="28"/>
        </w:rPr>
        <w:t>1</w:t>
      </w:r>
    </w:p>
    <w:p w:rsidR="008131A1" w:rsidRPr="00C6150E" w:rsidRDefault="008131A1" w:rsidP="008131A1">
      <w:pPr>
        <w:widowControl w:val="0"/>
        <w:tabs>
          <w:tab w:val="left" w:pos="3560"/>
        </w:tabs>
        <w:autoSpaceDE w:val="0"/>
        <w:autoSpaceDN w:val="0"/>
        <w:adjustRightInd w:val="0"/>
        <w:ind w:firstLine="720"/>
        <w:jc w:val="both"/>
        <w:outlineLvl w:val="1"/>
        <w:rPr>
          <w:sz w:val="16"/>
          <w:szCs w:val="16"/>
        </w:rPr>
      </w:pPr>
      <w:r>
        <w:rPr>
          <w:sz w:val="16"/>
          <w:szCs w:val="16"/>
        </w:rPr>
        <w:tab/>
      </w:r>
    </w:p>
    <w:p w:rsidR="008131A1" w:rsidRDefault="00D567CA" w:rsidP="008131A1">
      <w:pPr>
        <w:widowControl w:val="0"/>
        <w:tabs>
          <w:tab w:val="left" w:pos="3560"/>
        </w:tabs>
        <w:autoSpaceDE w:val="0"/>
        <w:autoSpaceDN w:val="0"/>
        <w:adjustRightInd w:val="0"/>
        <w:ind w:firstLine="720"/>
        <w:jc w:val="both"/>
        <w:outlineLvl w:val="1"/>
        <w:rPr>
          <w:sz w:val="28"/>
          <w:szCs w:val="28"/>
        </w:rPr>
      </w:pPr>
      <w:r>
        <w:rPr>
          <w:sz w:val="28"/>
          <w:szCs w:val="28"/>
        </w:rPr>
        <w:tab/>
      </w:r>
      <w:r w:rsidR="00E44711">
        <w:rPr>
          <w:sz w:val="28"/>
          <w:szCs w:val="28"/>
        </w:rPr>
        <w:t>10</w:t>
      </w:r>
    </w:p>
    <w:p w:rsidR="008131A1" w:rsidRDefault="008131A1" w:rsidP="008131A1">
      <w:pPr>
        <w:widowControl w:val="0"/>
        <w:autoSpaceDE w:val="0"/>
        <w:autoSpaceDN w:val="0"/>
        <w:adjustRightInd w:val="0"/>
        <w:ind w:firstLine="720"/>
        <w:jc w:val="both"/>
        <w:outlineLvl w:val="1"/>
        <w:rPr>
          <w:sz w:val="28"/>
          <w:szCs w:val="28"/>
        </w:rPr>
      </w:pPr>
      <w:r>
        <w:rPr>
          <w:sz w:val="28"/>
          <w:szCs w:val="28"/>
        </w:rPr>
        <w:t xml:space="preserve">Учитывая </w:t>
      </w:r>
      <w:r w:rsidRPr="00F0097A">
        <w:rPr>
          <w:sz w:val="28"/>
          <w:szCs w:val="28"/>
        </w:rPr>
        <w:t>полученны</w:t>
      </w:r>
      <w:r>
        <w:rPr>
          <w:sz w:val="28"/>
          <w:szCs w:val="28"/>
        </w:rPr>
        <w:t>е</w:t>
      </w:r>
      <w:r w:rsidR="00DB32C0">
        <w:rPr>
          <w:sz w:val="28"/>
          <w:szCs w:val="28"/>
        </w:rPr>
        <w:t xml:space="preserve"> </w:t>
      </w:r>
      <w:proofErr w:type="gramStart"/>
      <w:r w:rsidRPr="00F0097A">
        <w:rPr>
          <w:sz w:val="28"/>
          <w:szCs w:val="28"/>
        </w:rPr>
        <w:t>значени</w:t>
      </w:r>
      <w:r>
        <w:rPr>
          <w:sz w:val="28"/>
          <w:szCs w:val="28"/>
        </w:rPr>
        <w:t>я</w:t>
      </w:r>
      <w:proofErr w:type="gramEnd"/>
      <w:r>
        <w:rPr>
          <w:sz w:val="28"/>
          <w:szCs w:val="28"/>
        </w:rPr>
        <w:t xml:space="preserve"> м</w:t>
      </w:r>
      <w:r w:rsidRPr="00FD71B2">
        <w:rPr>
          <w:sz w:val="28"/>
          <w:szCs w:val="28"/>
        </w:rPr>
        <w:t xml:space="preserve">ероприятие может считаться выполненным </w:t>
      </w:r>
      <w:r w:rsidR="00F73C87">
        <w:rPr>
          <w:sz w:val="28"/>
          <w:szCs w:val="28"/>
        </w:rPr>
        <w:t>в полном объеме</w:t>
      </w:r>
      <w:r>
        <w:rPr>
          <w:sz w:val="28"/>
          <w:szCs w:val="28"/>
        </w:rPr>
        <w:t>.</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t>3.2 </w:t>
      </w:r>
      <w:r w:rsidRPr="00FD71B2">
        <w:rPr>
          <w:sz w:val="28"/>
          <w:szCs w:val="28"/>
        </w:rPr>
        <w:t xml:space="preserve">Степень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отношение фактически произведенных в отчетном году бюджетных расходов на реализацию </w:t>
      </w:r>
      <w:r>
        <w:rPr>
          <w:sz w:val="28"/>
          <w:szCs w:val="28"/>
        </w:rPr>
        <w:t>муниципальной</w:t>
      </w:r>
      <w:r w:rsidRPr="00FD71B2">
        <w:rPr>
          <w:sz w:val="28"/>
          <w:szCs w:val="28"/>
        </w:rPr>
        <w:t xml:space="preserve"> программы к их плановым значениям по следующей формуле:</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after="120" w:line="235" w:lineRule="auto"/>
        <w:ind w:firstLine="709"/>
        <w:jc w:val="center"/>
        <w:rPr>
          <w:sz w:val="28"/>
          <w:szCs w:val="28"/>
        </w:rPr>
      </w:pPr>
      <w:proofErr w:type="spellStart"/>
      <w:r w:rsidRPr="00FD71B2">
        <w:rPr>
          <w:sz w:val="28"/>
          <w:szCs w:val="28"/>
        </w:rPr>
        <w:t>ССуз</w:t>
      </w:r>
      <w:proofErr w:type="spellEnd"/>
      <w:r w:rsidRPr="00FD71B2">
        <w:rPr>
          <w:sz w:val="28"/>
          <w:szCs w:val="28"/>
        </w:rPr>
        <w:t xml:space="preserve"> = </w:t>
      </w:r>
      <w:proofErr w:type="spellStart"/>
      <w:r w:rsidRPr="00FD71B2">
        <w:rPr>
          <w:sz w:val="28"/>
          <w:szCs w:val="28"/>
        </w:rPr>
        <w:t>Зф</w:t>
      </w:r>
      <w:proofErr w:type="spellEnd"/>
      <w:r w:rsidRPr="00FD71B2">
        <w:rPr>
          <w:sz w:val="28"/>
          <w:szCs w:val="28"/>
        </w:rPr>
        <w:t xml:space="preserve"> / </w:t>
      </w:r>
      <w:proofErr w:type="spellStart"/>
      <w:r w:rsidRPr="00FD71B2">
        <w:rPr>
          <w:sz w:val="28"/>
          <w:szCs w:val="28"/>
        </w:rPr>
        <w:t>Зп</w:t>
      </w:r>
      <w:proofErr w:type="spellEnd"/>
      <w:r w:rsidRPr="00FD71B2">
        <w:rPr>
          <w:sz w:val="28"/>
          <w:szCs w:val="28"/>
        </w:rPr>
        <w:t>,</w:t>
      </w:r>
    </w:p>
    <w:p w:rsidR="008131A1" w:rsidRPr="00DB2A17" w:rsidRDefault="008131A1" w:rsidP="008131A1">
      <w:pPr>
        <w:shd w:val="clear" w:color="auto" w:fill="FFFFFF"/>
        <w:autoSpaceDE w:val="0"/>
        <w:autoSpaceDN w:val="0"/>
        <w:adjustRightInd w:val="0"/>
        <w:spacing w:line="235" w:lineRule="auto"/>
        <w:ind w:firstLine="709"/>
        <w:jc w:val="center"/>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proofErr w:type="spellStart"/>
      <w:r w:rsidRPr="00FD71B2">
        <w:rPr>
          <w:sz w:val="28"/>
          <w:szCs w:val="28"/>
        </w:rPr>
        <w:t>ССу</w:t>
      </w:r>
      <w:proofErr w:type="gramStart"/>
      <w:r w:rsidRPr="00FD71B2">
        <w:rPr>
          <w:sz w:val="28"/>
          <w:szCs w:val="28"/>
        </w:rPr>
        <w:t>з</w:t>
      </w:r>
      <w:proofErr w:type="spellEnd"/>
      <w:r>
        <w:rPr>
          <w:sz w:val="28"/>
          <w:szCs w:val="28"/>
        </w:rPr>
        <w:t>–</w:t>
      </w:r>
      <w:proofErr w:type="gramEnd"/>
      <w:r w:rsidRPr="00FD71B2">
        <w:rPr>
          <w:sz w:val="28"/>
          <w:szCs w:val="28"/>
        </w:rPr>
        <w:t xml:space="preserve"> степень соответствия запланированному уровню расходов;</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proofErr w:type="spellStart"/>
      <w:r w:rsidRPr="00FD71B2">
        <w:rPr>
          <w:sz w:val="28"/>
          <w:szCs w:val="28"/>
        </w:rPr>
        <w:t>З</w:t>
      </w:r>
      <w:proofErr w:type="gramStart"/>
      <w:r w:rsidRPr="00FD71B2">
        <w:rPr>
          <w:sz w:val="28"/>
          <w:szCs w:val="28"/>
        </w:rPr>
        <w:t>ф</w:t>
      </w:r>
      <w:proofErr w:type="spellEnd"/>
      <w:r>
        <w:rPr>
          <w:sz w:val="28"/>
          <w:szCs w:val="28"/>
        </w:rPr>
        <w:t>–</w:t>
      </w:r>
      <w:proofErr w:type="gramEnd"/>
      <w:r w:rsidRPr="00FD71B2">
        <w:rPr>
          <w:sz w:val="28"/>
          <w:szCs w:val="28"/>
        </w:rPr>
        <w:t xml:space="preserve"> фактические бюджетные расходы на реализацию </w:t>
      </w:r>
      <w:r>
        <w:rPr>
          <w:sz w:val="28"/>
          <w:szCs w:val="28"/>
        </w:rPr>
        <w:t>муниципальной</w:t>
      </w:r>
      <w:r w:rsidRPr="00FD71B2">
        <w:rPr>
          <w:sz w:val="28"/>
          <w:szCs w:val="28"/>
        </w:rPr>
        <w:t xml:space="preserve"> программы в отчетном году;</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proofErr w:type="spellStart"/>
      <w:r w:rsidRPr="00FD71B2">
        <w:rPr>
          <w:sz w:val="28"/>
          <w:szCs w:val="28"/>
        </w:rPr>
        <w:t>Зп</w:t>
      </w:r>
      <w:proofErr w:type="spellEnd"/>
      <w:r w:rsidRPr="00FD71B2">
        <w:rPr>
          <w:sz w:val="28"/>
          <w:szCs w:val="28"/>
        </w:rPr>
        <w:t xml:space="preserve"> – плановые бюджетные ассигнования на реализацию </w:t>
      </w:r>
      <w:r>
        <w:rPr>
          <w:sz w:val="28"/>
          <w:szCs w:val="28"/>
        </w:rPr>
        <w:t>муниципальной</w:t>
      </w:r>
      <w:r w:rsidRPr="00FD71B2">
        <w:rPr>
          <w:sz w:val="28"/>
          <w:szCs w:val="28"/>
        </w:rPr>
        <w:t xml:space="preserve">  программы в отчетном году.</w:t>
      </w:r>
    </w:p>
    <w:p w:rsidR="008131A1" w:rsidRDefault="00AC5D8E" w:rsidP="00AC5D8E">
      <w:pPr>
        <w:widowControl w:val="0"/>
        <w:tabs>
          <w:tab w:val="left" w:pos="3427"/>
          <w:tab w:val="left" w:pos="4893"/>
        </w:tabs>
        <w:autoSpaceDE w:val="0"/>
        <w:autoSpaceDN w:val="0"/>
        <w:adjustRightInd w:val="0"/>
        <w:ind w:firstLine="720"/>
        <w:outlineLvl w:val="1"/>
        <w:rPr>
          <w:sz w:val="28"/>
          <w:szCs w:val="28"/>
        </w:rPr>
      </w:pPr>
      <w:r>
        <w:rPr>
          <w:sz w:val="28"/>
          <w:szCs w:val="28"/>
        </w:rPr>
        <w:t xml:space="preserve">                 1</w:t>
      </w:r>
      <w:r w:rsidR="000101C7">
        <w:rPr>
          <w:sz w:val="28"/>
          <w:szCs w:val="28"/>
        </w:rPr>
        <w:t>84,8</w:t>
      </w:r>
    </w:p>
    <w:p w:rsidR="008131A1" w:rsidRDefault="008131A1" w:rsidP="008131A1">
      <w:pPr>
        <w:widowControl w:val="0"/>
        <w:tabs>
          <w:tab w:val="left" w:pos="3427"/>
          <w:tab w:val="left" w:pos="6827"/>
        </w:tabs>
        <w:autoSpaceDE w:val="0"/>
        <w:autoSpaceDN w:val="0"/>
        <w:adjustRightInd w:val="0"/>
        <w:ind w:firstLine="720"/>
        <w:jc w:val="both"/>
        <w:outlineLvl w:val="1"/>
        <w:rPr>
          <w:sz w:val="28"/>
          <w:szCs w:val="28"/>
        </w:rPr>
      </w:pPr>
      <w:proofErr w:type="spellStart"/>
      <w:r w:rsidRPr="00FD71B2">
        <w:rPr>
          <w:sz w:val="28"/>
          <w:szCs w:val="28"/>
        </w:rPr>
        <w:t>ССуз</w:t>
      </w:r>
      <w:proofErr w:type="spellEnd"/>
      <w:r w:rsidRPr="00FD71B2">
        <w:rPr>
          <w:sz w:val="28"/>
          <w:szCs w:val="28"/>
        </w:rPr>
        <w:t xml:space="preserve"> =</w:t>
      </w:r>
      <w:r>
        <w:rPr>
          <w:sz w:val="28"/>
          <w:szCs w:val="28"/>
        </w:rPr>
        <w:t xml:space="preserve"> ____________</w:t>
      </w:r>
      <w:r>
        <w:rPr>
          <w:sz w:val="28"/>
          <w:szCs w:val="28"/>
        </w:rPr>
        <w:tab/>
        <w:t xml:space="preserve">= </w:t>
      </w:r>
      <w:r w:rsidR="000101C7">
        <w:rPr>
          <w:sz w:val="28"/>
          <w:szCs w:val="28"/>
        </w:rPr>
        <w:t>1</w:t>
      </w:r>
    </w:p>
    <w:p w:rsidR="008131A1" w:rsidRDefault="00AC5D8E" w:rsidP="008131A1">
      <w:pPr>
        <w:widowControl w:val="0"/>
        <w:tabs>
          <w:tab w:val="left" w:pos="4587"/>
          <w:tab w:val="left" w:pos="5373"/>
        </w:tabs>
        <w:autoSpaceDE w:val="0"/>
        <w:autoSpaceDN w:val="0"/>
        <w:adjustRightInd w:val="0"/>
        <w:ind w:firstLine="720"/>
        <w:jc w:val="both"/>
        <w:outlineLvl w:val="1"/>
        <w:rPr>
          <w:sz w:val="28"/>
          <w:szCs w:val="28"/>
        </w:rPr>
      </w:pPr>
      <w:r>
        <w:rPr>
          <w:sz w:val="28"/>
          <w:szCs w:val="28"/>
        </w:rPr>
        <w:t xml:space="preserve">                 </w:t>
      </w:r>
      <w:r w:rsidR="000101C7">
        <w:rPr>
          <w:sz w:val="28"/>
          <w:szCs w:val="28"/>
        </w:rPr>
        <w:t>184,8</w:t>
      </w:r>
    </w:p>
    <w:p w:rsidR="008131A1" w:rsidRDefault="008131A1" w:rsidP="008131A1">
      <w:pPr>
        <w:widowControl w:val="0"/>
        <w:autoSpaceDE w:val="0"/>
        <w:autoSpaceDN w:val="0"/>
        <w:adjustRightInd w:val="0"/>
        <w:ind w:firstLine="720"/>
        <w:jc w:val="both"/>
        <w:outlineLvl w:val="1"/>
        <w:rPr>
          <w:sz w:val="28"/>
          <w:szCs w:val="28"/>
        </w:rPr>
      </w:pPr>
    </w:p>
    <w:p w:rsidR="008131A1"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t>3</w:t>
      </w:r>
      <w:r w:rsidRPr="00DB2A17">
        <w:rPr>
          <w:sz w:val="28"/>
          <w:szCs w:val="28"/>
        </w:rPr>
        <w:t>.</w:t>
      </w:r>
      <w:r>
        <w:rPr>
          <w:sz w:val="28"/>
          <w:szCs w:val="28"/>
        </w:rPr>
        <w:t>3</w:t>
      </w:r>
      <w:r w:rsidRPr="00DB2A17">
        <w:rPr>
          <w:sz w:val="28"/>
          <w:szCs w:val="28"/>
        </w:rPr>
        <w:t>.</w:t>
      </w:r>
      <w:r>
        <w:rPr>
          <w:sz w:val="28"/>
          <w:szCs w:val="28"/>
        </w:rPr>
        <w:t> </w:t>
      </w:r>
      <w:r w:rsidRPr="00DB2A17">
        <w:rPr>
          <w:sz w:val="28"/>
          <w:szCs w:val="28"/>
        </w:rPr>
        <w:t xml:space="preserve">Эффективность использования средств </w:t>
      </w:r>
      <w:r>
        <w:rPr>
          <w:sz w:val="28"/>
          <w:szCs w:val="28"/>
        </w:rPr>
        <w:t>местного</w:t>
      </w:r>
      <w:r w:rsidRPr="00DB2A17">
        <w:rPr>
          <w:sz w:val="28"/>
          <w:szCs w:val="28"/>
        </w:rPr>
        <w:t xml:space="preserve"> бюджета рассчитывается</w:t>
      </w:r>
      <w:r w:rsidRPr="00FD71B2">
        <w:rPr>
          <w:sz w:val="28"/>
          <w:szCs w:val="28"/>
        </w:rPr>
        <w:t xml:space="preserve"> как отношение степени реализации мероприятий к степени </w:t>
      </w:r>
      <w:r w:rsidRPr="00FD71B2">
        <w:rPr>
          <w:sz w:val="28"/>
          <w:szCs w:val="28"/>
        </w:rPr>
        <w:lastRenderedPageBreak/>
        <w:t xml:space="preserve">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по следующей формуле:</w:t>
      </w:r>
    </w:p>
    <w:p w:rsidR="008131A1" w:rsidRDefault="00091A94" w:rsidP="008131A1">
      <w:pPr>
        <w:shd w:val="clear" w:color="auto" w:fill="FFFFFF"/>
        <w:autoSpaceDE w:val="0"/>
        <w:autoSpaceDN w:val="0"/>
        <w:adjustRightInd w:val="0"/>
        <w:ind w:firstLine="709"/>
        <w:jc w:val="center"/>
        <w:rPr>
          <w:sz w:val="28"/>
          <w:szCs w:val="28"/>
        </w:rPr>
      </w:pPr>
      <w:r>
        <w:rPr>
          <w:noProof/>
          <w:sz w:val="28"/>
          <w:szCs w:val="28"/>
        </w:rPr>
        <w:drawing>
          <wp:inline distT="0" distB="0" distL="0" distR="0" wp14:anchorId="51645636" wp14:editId="114C23D8">
            <wp:extent cx="1562735" cy="34036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1562735" cy="340360"/>
                    </a:xfrm>
                    <a:prstGeom prst="rect">
                      <a:avLst/>
                    </a:prstGeom>
                    <a:noFill/>
                    <a:ln w="9525">
                      <a:noFill/>
                      <a:miter lim="800000"/>
                      <a:headEnd/>
                      <a:tailEnd/>
                    </a:ln>
                  </pic:spPr>
                </pic:pic>
              </a:graphicData>
            </a:graphic>
          </wp:inline>
        </w:drawing>
      </w:r>
    </w:p>
    <w:p w:rsidR="008131A1" w:rsidRPr="00DB2A17" w:rsidRDefault="008131A1" w:rsidP="008131A1">
      <w:pPr>
        <w:shd w:val="clear" w:color="auto" w:fill="FFFFFF"/>
        <w:autoSpaceDE w:val="0"/>
        <w:autoSpaceDN w:val="0"/>
        <w:adjustRightInd w:val="0"/>
        <w:ind w:firstLine="709"/>
        <w:jc w:val="center"/>
        <w:rPr>
          <w:sz w:val="16"/>
          <w:szCs w:val="16"/>
        </w:rPr>
      </w:pPr>
    </w:p>
    <w:p w:rsidR="008131A1" w:rsidRDefault="008131A1" w:rsidP="008131A1">
      <w:pPr>
        <w:shd w:val="clear" w:color="auto" w:fill="FFFFFF"/>
        <w:autoSpaceDE w:val="0"/>
        <w:autoSpaceDN w:val="0"/>
        <w:adjustRightInd w:val="0"/>
        <w:ind w:firstLine="709"/>
        <w:jc w:val="both"/>
        <w:rPr>
          <w:sz w:val="28"/>
          <w:szCs w:val="28"/>
        </w:rPr>
      </w:pPr>
      <w:r w:rsidRPr="00FD71B2">
        <w:rPr>
          <w:sz w:val="28"/>
          <w:szCs w:val="28"/>
        </w:rPr>
        <w:t>где:</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2"/>
          <w:sz w:val="28"/>
          <w:szCs w:val="28"/>
        </w:rPr>
        <w:drawing>
          <wp:inline distT="0" distB="0" distL="0" distR="0" wp14:anchorId="3107E139" wp14:editId="165813B0">
            <wp:extent cx="340360" cy="32956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40360" cy="329565"/>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эффективность использования финансовых ресурсов на реализацию программы;</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0"/>
          <w:sz w:val="28"/>
          <w:szCs w:val="28"/>
        </w:rPr>
        <w:drawing>
          <wp:inline distT="0" distB="0" distL="0" distR="0" wp14:anchorId="4BF80175" wp14:editId="045CBA07">
            <wp:extent cx="425450" cy="30861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реализации всех мероприятий программы;</w:t>
      </w:r>
    </w:p>
    <w:p w:rsidR="008131A1" w:rsidRDefault="00091A94" w:rsidP="008131A1">
      <w:pPr>
        <w:shd w:val="clear" w:color="auto" w:fill="FFFFFF"/>
        <w:autoSpaceDE w:val="0"/>
        <w:autoSpaceDN w:val="0"/>
        <w:adjustRightInd w:val="0"/>
        <w:ind w:firstLine="709"/>
        <w:jc w:val="both"/>
        <w:rPr>
          <w:sz w:val="28"/>
          <w:szCs w:val="28"/>
        </w:rPr>
      </w:pPr>
      <w:r>
        <w:rPr>
          <w:noProof/>
          <w:position w:val="-14"/>
          <w:sz w:val="28"/>
          <w:szCs w:val="28"/>
        </w:rPr>
        <w:drawing>
          <wp:inline distT="0" distB="0" distL="0" distR="0" wp14:anchorId="74594DD2" wp14:editId="210B62BC">
            <wp:extent cx="478155" cy="34036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478155" cy="34036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соответствия запланированному уровню расходов </w:t>
      </w:r>
      <w:r w:rsidR="008131A1">
        <w:rPr>
          <w:sz w:val="28"/>
          <w:szCs w:val="28"/>
        </w:rPr>
        <w:br/>
      </w:r>
      <w:r w:rsidR="008131A1" w:rsidRPr="00FD71B2">
        <w:rPr>
          <w:sz w:val="28"/>
          <w:szCs w:val="28"/>
        </w:rPr>
        <w:t xml:space="preserve">из </w:t>
      </w:r>
      <w:r w:rsidR="008131A1">
        <w:rPr>
          <w:sz w:val="28"/>
          <w:szCs w:val="28"/>
        </w:rPr>
        <w:t>местного</w:t>
      </w:r>
      <w:r w:rsidR="008131A1" w:rsidRPr="00FD71B2">
        <w:rPr>
          <w:sz w:val="28"/>
          <w:szCs w:val="28"/>
        </w:rPr>
        <w:t xml:space="preserve"> бюджета.</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Бюджетная эффективность реализации программы признается:</w:t>
      </w:r>
    </w:p>
    <w:p w:rsidR="00DC0E1C" w:rsidRPr="00FD71B2" w:rsidRDefault="00DC0E1C" w:rsidP="00DC0E1C">
      <w:pPr>
        <w:shd w:val="clear" w:color="auto" w:fill="FFFFFF"/>
        <w:autoSpaceDE w:val="0"/>
        <w:autoSpaceDN w:val="0"/>
        <w:adjustRightInd w:val="0"/>
        <w:ind w:firstLine="709"/>
        <w:jc w:val="both"/>
        <w:rPr>
          <w:sz w:val="28"/>
          <w:szCs w:val="28"/>
        </w:rPr>
      </w:pPr>
      <w:proofErr w:type="gramStart"/>
      <w:r w:rsidRPr="00FD71B2">
        <w:rPr>
          <w:sz w:val="28"/>
          <w:szCs w:val="28"/>
        </w:rPr>
        <w:t>высокой</w:t>
      </w:r>
      <w:proofErr w:type="gramEnd"/>
      <w:r w:rsidRPr="00FD71B2">
        <w:rPr>
          <w:sz w:val="28"/>
          <w:szCs w:val="28"/>
        </w:rPr>
        <w:t xml:space="preserve">, в случае если значение </w:t>
      </w:r>
      <w:proofErr w:type="spellStart"/>
      <w:r w:rsidRPr="00FD71B2">
        <w:rPr>
          <w:sz w:val="28"/>
          <w:szCs w:val="28"/>
        </w:rPr>
        <w:t>Э</w:t>
      </w:r>
      <w:r w:rsidRPr="00FD71B2">
        <w:rPr>
          <w:sz w:val="28"/>
          <w:szCs w:val="28"/>
          <w:vertAlign w:val="subscript"/>
        </w:rPr>
        <w:t>ис</w:t>
      </w:r>
      <w:r w:rsidRPr="00FD71B2">
        <w:rPr>
          <w:sz w:val="28"/>
          <w:szCs w:val="28"/>
        </w:rPr>
        <w:t>составляет</w:t>
      </w:r>
      <w:proofErr w:type="spellEnd"/>
      <w:r w:rsidRPr="00FD71B2">
        <w:rPr>
          <w:sz w:val="28"/>
          <w:szCs w:val="28"/>
        </w:rPr>
        <w:t xml:space="preserve"> 0,95 и </w:t>
      </w:r>
      <w:r>
        <w:rPr>
          <w:sz w:val="28"/>
          <w:szCs w:val="28"/>
        </w:rPr>
        <w:t>более</w:t>
      </w:r>
      <w:r w:rsidRPr="00FD71B2">
        <w:rPr>
          <w:sz w:val="28"/>
          <w:szCs w:val="28"/>
        </w:rPr>
        <w:t>;</w:t>
      </w:r>
    </w:p>
    <w:p w:rsidR="00DC0E1C" w:rsidRPr="00FD71B2" w:rsidRDefault="00DC0E1C" w:rsidP="00DC0E1C">
      <w:pPr>
        <w:shd w:val="clear" w:color="auto" w:fill="FFFFFF"/>
        <w:autoSpaceDE w:val="0"/>
        <w:autoSpaceDN w:val="0"/>
        <w:adjustRightInd w:val="0"/>
        <w:ind w:firstLine="709"/>
        <w:jc w:val="both"/>
        <w:rPr>
          <w:sz w:val="28"/>
          <w:szCs w:val="28"/>
        </w:rPr>
      </w:pPr>
      <w:proofErr w:type="gramStart"/>
      <w:r w:rsidRPr="00FD71B2">
        <w:rPr>
          <w:sz w:val="28"/>
          <w:szCs w:val="28"/>
        </w:rPr>
        <w:t>удовлетворительной</w:t>
      </w:r>
      <w:proofErr w:type="gramEnd"/>
      <w:r w:rsidRPr="00FD71B2">
        <w:rPr>
          <w:sz w:val="28"/>
          <w:szCs w:val="28"/>
        </w:rPr>
        <w:t xml:space="preserve">, в случае если значение </w:t>
      </w:r>
      <w:proofErr w:type="spellStart"/>
      <w:r w:rsidRPr="00FD71B2">
        <w:rPr>
          <w:sz w:val="28"/>
          <w:szCs w:val="28"/>
        </w:rPr>
        <w:t>Э</w:t>
      </w:r>
      <w:r w:rsidRPr="00FD71B2">
        <w:rPr>
          <w:sz w:val="28"/>
          <w:szCs w:val="28"/>
          <w:vertAlign w:val="subscript"/>
        </w:rPr>
        <w:t>ис</w:t>
      </w:r>
      <w:proofErr w:type="spellEnd"/>
      <w:r w:rsidRPr="00FD71B2">
        <w:rPr>
          <w:sz w:val="28"/>
          <w:szCs w:val="28"/>
        </w:rPr>
        <w:t xml:space="preserve"> составляет от 0,75 до 0,95;</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 xml:space="preserve">низкой, в случае если значение </w:t>
      </w:r>
      <w:proofErr w:type="spellStart"/>
      <w:r w:rsidRPr="00FD71B2">
        <w:rPr>
          <w:sz w:val="28"/>
          <w:szCs w:val="28"/>
        </w:rPr>
        <w:t>Э</w:t>
      </w:r>
      <w:r w:rsidRPr="00FD71B2">
        <w:rPr>
          <w:sz w:val="28"/>
          <w:szCs w:val="28"/>
          <w:vertAlign w:val="subscript"/>
        </w:rPr>
        <w:t>ис</w:t>
      </w:r>
      <w:proofErr w:type="spellEnd"/>
      <w:r w:rsidRPr="00FD71B2">
        <w:rPr>
          <w:sz w:val="28"/>
          <w:szCs w:val="28"/>
        </w:rPr>
        <w:t xml:space="preserve"> составляет менее 0,75.</w:t>
      </w:r>
    </w:p>
    <w:p w:rsidR="00DC0E1C" w:rsidRPr="00FD71B2" w:rsidRDefault="00DC0E1C" w:rsidP="008131A1">
      <w:pPr>
        <w:shd w:val="clear" w:color="auto" w:fill="FFFFFF"/>
        <w:autoSpaceDE w:val="0"/>
        <w:autoSpaceDN w:val="0"/>
        <w:adjustRightInd w:val="0"/>
        <w:ind w:firstLine="709"/>
        <w:jc w:val="both"/>
        <w:rPr>
          <w:sz w:val="28"/>
          <w:szCs w:val="28"/>
        </w:rPr>
      </w:pPr>
    </w:p>
    <w:p w:rsidR="008131A1" w:rsidRDefault="00E0350E" w:rsidP="00047C22">
      <w:pPr>
        <w:widowControl w:val="0"/>
        <w:tabs>
          <w:tab w:val="left" w:pos="3427"/>
          <w:tab w:val="left" w:pos="4227"/>
        </w:tabs>
        <w:autoSpaceDE w:val="0"/>
        <w:autoSpaceDN w:val="0"/>
        <w:adjustRightInd w:val="0"/>
        <w:ind w:firstLine="720"/>
        <w:jc w:val="both"/>
        <w:outlineLvl w:val="1"/>
        <w:rPr>
          <w:sz w:val="28"/>
          <w:szCs w:val="28"/>
        </w:rPr>
      </w:pPr>
      <w:r>
        <w:rPr>
          <w:sz w:val="28"/>
          <w:szCs w:val="28"/>
        </w:rPr>
        <w:tab/>
      </w:r>
      <w:proofErr w:type="spellStart"/>
      <w:r w:rsidR="008131A1">
        <w:rPr>
          <w:sz w:val="28"/>
          <w:szCs w:val="28"/>
        </w:rPr>
        <w:t>Эис</w:t>
      </w:r>
      <w:proofErr w:type="spellEnd"/>
      <w:r w:rsidR="008131A1">
        <w:rPr>
          <w:sz w:val="28"/>
          <w:szCs w:val="28"/>
        </w:rPr>
        <w:t xml:space="preserve">  =  __</w:t>
      </w:r>
      <w:r w:rsidR="00047C22" w:rsidRPr="00047C22">
        <w:rPr>
          <w:sz w:val="28"/>
          <w:szCs w:val="28"/>
          <w:u w:val="single"/>
        </w:rPr>
        <w:t>1</w:t>
      </w:r>
      <w:r w:rsidR="008131A1" w:rsidRPr="00047C22">
        <w:rPr>
          <w:sz w:val="28"/>
          <w:szCs w:val="28"/>
          <w:u w:val="single"/>
        </w:rPr>
        <w:t xml:space="preserve">  </w:t>
      </w:r>
      <w:r w:rsidR="008131A1">
        <w:rPr>
          <w:sz w:val="28"/>
          <w:szCs w:val="28"/>
        </w:rPr>
        <w:t>=</w:t>
      </w:r>
      <w:r w:rsidR="00E44711">
        <w:rPr>
          <w:sz w:val="28"/>
          <w:szCs w:val="28"/>
        </w:rPr>
        <w:t>1</w:t>
      </w:r>
    </w:p>
    <w:p w:rsidR="008131A1" w:rsidRDefault="008131A1" w:rsidP="008131A1">
      <w:pPr>
        <w:widowControl w:val="0"/>
        <w:tabs>
          <w:tab w:val="left" w:pos="4160"/>
          <w:tab w:val="left" w:pos="4547"/>
        </w:tabs>
        <w:autoSpaceDE w:val="0"/>
        <w:autoSpaceDN w:val="0"/>
        <w:adjustRightInd w:val="0"/>
        <w:ind w:firstLine="720"/>
        <w:jc w:val="both"/>
        <w:outlineLvl w:val="1"/>
        <w:rPr>
          <w:sz w:val="28"/>
          <w:szCs w:val="28"/>
        </w:rPr>
      </w:pPr>
      <w:r>
        <w:rPr>
          <w:sz w:val="28"/>
          <w:szCs w:val="28"/>
        </w:rPr>
        <w:tab/>
      </w:r>
      <w:r w:rsidR="00047C22">
        <w:rPr>
          <w:sz w:val="28"/>
          <w:szCs w:val="28"/>
        </w:rPr>
        <w:t xml:space="preserve">       </w:t>
      </w:r>
      <w:r w:rsidR="008A0C93">
        <w:rPr>
          <w:sz w:val="28"/>
          <w:szCs w:val="28"/>
        </w:rPr>
        <w:t>1</w:t>
      </w:r>
    </w:p>
    <w:p w:rsidR="008131A1" w:rsidRDefault="008131A1" w:rsidP="008131A1">
      <w:pPr>
        <w:autoSpaceDE w:val="0"/>
        <w:autoSpaceDN w:val="0"/>
        <w:adjustRightInd w:val="0"/>
        <w:ind w:firstLine="709"/>
        <w:jc w:val="both"/>
        <w:rPr>
          <w:sz w:val="28"/>
          <w:szCs w:val="28"/>
        </w:rPr>
      </w:pPr>
      <w:r>
        <w:rPr>
          <w:sz w:val="28"/>
          <w:szCs w:val="28"/>
        </w:rPr>
        <w:t> </w:t>
      </w:r>
      <w:r w:rsidRPr="00FD71B2">
        <w:rPr>
          <w:sz w:val="28"/>
          <w:szCs w:val="28"/>
        </w:rPr>
        <w:t>Бюджетная эффективность реализации программы признается</w:t>
      </w:r>
      <w:r>
        <w:rPr>
          <w:sz w:val="28"/>
          <w:szCs w:val="28"/>
        </w:rPr>
        <w:t xml:space="preserve"> </w:t>
      </w:r>
      <w:r w:rsidR="00DB32C0">
        <w:rPr>
          <w:sz w:val="28"/>
          <w:szCs w:val="28"/>
        </w:rPr>
        <w:t>высокой</w:t>
      </w:r>
      <w:r>
        <w:rPr>
          <w:sz w:val="28"/>
          <w:szCs w:val="28"/>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FD71B2">
        <w:rPr>
          <w:rFonts w:eastAsia="Calibri"/>
          <w:sz w:val="28"/>
          <w:szCs w:val="28"/>
          <w:lang w:eastAsia="en-US"/>
        </w:rPr>
        <w:t>Для оценки эффективности реализации программы применяются следующие коэффициенты значимости:</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8131A1" w:rsidRDefault="008131A1" w:rsidP="008131A1">
      <w:pPr>
        <w:shd w:val="clear" w:color="auto" w:fill="FFFFFF"/>
        <w:spacing w:line="276" w:lineRule="auto"/>
        <w:ind w:firstLine="709"/>
        <w:jc w:val="both"/>
        <w:rPr>
          <w:rFonts w:eastAsia="Calibri"/>
          <w:sz w:val="28"/>
          <w:szCs w:val="28"/>
          <w:lang w:eastAsia="en-US"/>
        </w:rPr>
      </w:pPr>
    </w:p>
    <w:p w:rsidR="008131A1" w:rsidRPr="00FD71B2" w:rsidRDefault="008131A1" w:rsidP="008131A1">
      <w:pPr>
        <w:shd w:val="clear" w:color="auto" w:fill="FFFFFF"/>
        <w:spacing w:line="276" w:lineRule="auto"/>
        <w:ind w:firstLine="709"/>
        <w:jc w:val="both"/>
        <w:rPr>
          <w:rFonts w:eastAsia="Calibri"/>
          <w:sz w:val="28"/>
          <w:szCs w:val="28"/>
          <w:lang w:eastAsia="en-US"/>
        </w:rPr>
      </w:pPr>
      <w:r>
        <w:rPr>
          <w:rFonts w:eastAsia="Calibri"/>
          <w:sz w:val="28"/>
          <w:szCs w:val="28"/>
          <w:lang w:eastAsia="en-US"/>
        </w:rPr>
        <w:t>5. 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 по формуле:</w:t>
      </w:r>
    </w:p>
    <w:p w:rsidR="008131A1" w:rsidRDefault="008131A1" w:rsidP="008131A1">
      <w:pPr>
        <w:shd w:val="clear" w:color="auto" w:fill="FFFFFF"/>
        <w:spacing w:after="200" w:line="276" w:lineRule="auto"/>
        <w:jc w:val="center"/>
        <w:rPr>
          <w:rFonts w:eastAsia="Calibri"/>
          <w:sz w:val="28"/>
          <w:szCs w:val="28"/>
          <w:lang w:eastAsia="en-US"/>
        </w:rPr>
      </w:pPr>
      <w:proofErr w:type="spellStart"/>
      <w:r w:rsidRPr="00FD71B2">
        <w:rPr>
          <w:rFonts w:eastAsia="Calibri"/>
          <w:sz w:val="28"/>
          <w:szCs w:val="28"/>
          <w:lang w:eastAsia="en-US"/>
        </w:rPr>
        <w:t>УР</w:t>
      </w:r>
      <w:r w:rsidRPr="00FD71B2">
        <w:rPr>
          <w:rFonts w:eastAsia="Calibri"/>
          <w:sz w:val="28"/>
          <w:szCs w:val="28"/>
          <w:vertAlign w:val="subscript"/>
          <w:lang w:eastAsia="en-US"/>
        </w:rPr>
        <w:t>пр</w:t>
      </w:r>
      <w:proofErr w:type="spellEnd"/>
      <w:r w:rsidRPr="00FD71B2">
        <w:rPr>
          <w:rFonts w:eastAsia="Calibri"/>
          <w:sz w:val="28"/>
          <w:szCs w:val="28"/>
          <w:lang w:eastAsia="en-US"/>
        </w:rPr>
        <w:t>= Э</w:t>
      </w:r>
      <w:r w:rsidRPr="00FD71B2">
        <w:rPr>
          <w:rFonts w:eastAsia="Calibri"/>
          <w:sz w:val="28"/>
          <w:szCs w:val="28"/>
          <w:vertAlign w:val="subscript"/>
          <w:lang w:eastAsia="en-US"/>
        </w:rPr>
        <w:t>о</w:t>
      </w:r>
      <w:r w:rsidRPr="00AF5D0F">
        <w:rPr>
          <w:rFonts w:eastAsia="Calibri"/>
          <w:sz w:val="28"/>
          <w:szCs w:val="28"/>
          <w:lang w:eastAsia="en-US"/>
        </w:rPr>
        <w:t>х</w:t>
      </w:r>
      <w:proofErr w:type="gramStart"/>
      <w:r w:rsidRPr="00FD71B2">
        <w:rPr>
          <w:rFonts w:eastAsia="Calibri"/>
          <w:sz w:val="28"/>
          <w:szCs w:val="28"/>
          <w:lang w:eastAsia="en-US"/>
        </w:rPr>
        <w:t>0</w:t>
      </w:r>
      <w:proofErr w:type="gramEnd"/>
      <w:r w:rsidRPr="00FD71B2">
        <w:rPr>
          <w:rFonts w:eastAsia="Calibri"/>
          <w:sz w:val="28"/>
          <w:szCs w:val="28"/>
          <w:lang w:eastAsia="en-US"/>
        </w:rPr>
        <w:t xml:space="preserve">,5 + </w:t>
      </w:r>
      <w:proofErr w:type="spellStart"/>
      <w:r w:rsidRPr="00FD71B2">
        <w:rPr>
          <w:rFonts w:eastAsia="Calibri"/>
          <w:sz w:val="28"/>
          <w:szCs w:val="28"/>
          <w:lang w:eastAsia="en-US"/>
        </w:rPr>
        <w:t>СР</w:t>
      </w:r>
      <w:r w:rsidRPr="00FD71B2">
        <w:rPr>
          <w:rFonts w:eastAsia="Calibri"/>
          <w:sz w:val="28"/>
          <w:szCs w:val="28"/>
          <w:vertAlign w:val="subscript"/>
          <w:lang w:eastAsia="en-US"/>
        </w:rPr>
        <w:t>ом</w:t>
      </w:r>
      <w:r w:rsidRPr="00AF5D0F">
        <w:rPr>
          <w:rFonts w:eastAsia="Calibri"/>
          <w:sz w:val="28"/>
          <w:szCs w:val="28"/>
          <w:lang w:eastAsia="en-US"/>
        </w:rPr>
        <w:t>х</w:t>
      </w:r>
      <w:proofErr w:type="spellEnd"/>
      <w:r w:rsidRPr="00FD71B2">
        <w:rPr>
          <w:rFonts w:eastAsia="Calibri"/>
          <w:sz w:val="28"/>
          <w:szCs w:val="28"/>
          <w:lang w:eastAsia="en-US"/>
        </w:rPr>
        <w:t xml:space="preserve"> 0,3 + </w:t>
      </w:r>
      <w:proofErr w:type="spellStart"/>
      <w:r w:rsidRPr="00FD71B2">
        <w:rPr>
          <w:rFonts w:eastAsia="Calibri"/>
          <w:sz w:val="28"/>
          <w:szCs w:val="28"/>
          <w:lang w:eastAsia="en-US"/>
        </w:rPr>
        <w:t>Э</w:t>
      </w:r>
      <w:r w:rsidRPr="00FD71B2">
        <w:rPr>
          <w:rFonts w:eastAsia="Calibri"/>
          <w:sz w:val="28"/>
          <w:szCs w:val="28"/>
          <w:vertAlign w:val="subscript"/>
          <w:lang w:eastAsia="en-US"/>
        </w:rPr>
        <w:t>ис</w:t>
      </w:r>
      <w:r w:rsidRPr="00AF5D0F">
        <w:rPr>
          <w:rFonts w:eastAsia="Calibri"/>
          <w:sz w:val="28"/>
          <w:szCs w:val="28"/>
          <w:lang w:eastAsia="en-US"/>
        </w:rPr>
        <w:t>х</w:t>
      </w:r>
      <w:proofErr w:type="spellEnd"/>
      <w:r w:rsidRPr="00FD71B2">
        <w:rPr>
          <w:rFonts w:eastAsia="Calibri"/>
          <w:sz w:val="28"/>
          <w:szCs w:val="28"/>
          <w:lang w:eastAsia="en-US"/>
        </w:rPr>
        <w:t xml:space="preserve"> 0,2</w:t>
      </w:r>
      <w:r>
        <w:rPr>
          <w:rFonts w:eastAsia="Calibri"/>
          <w:sz w:val="28"/>
          <w:szCs w:val="28"/>
          <w:lang w:eastAsia="en-US"/>
        </w:rPr>
        <w:t>.</w:t>
      </w:r>
    </w:p>
    <w:p w:rsidR="008131A1" w:rsidRPr="00DE1BDA" w:rsidRDefault="008131A1" w:rsidP="008131A1">
      <w:pPr>
        <w:shd w:val="clear" w:color="auto" w:fill="FFFFFF"/>
        <w:tabs>
          <w:tab w:val="left" w:pos="3533"/>
        </w:tabs>
        <w:spacing w:after="200" w:line="276" w:lineRule="auto"/>
        <w:rPr>
          <w:rFonts w:eastAsia="Calibri"/>
          <w:sz w:val="28"/>
          <w:szCs w:val="28"/>
          <w:vertAlign w:val="subscript"/>
          <w:lang w:eastAsia="en-US"/>
        </w:rPr>
      </w:pPr>
      <w:r>
        <w:rPr>
          <w:rFonts w:eastAsia="Calibri"/>
          <w:sz w:val="28"/>
          <w:szCs w:val="28"/>
          <w:lang w:eastAsia="en-US"/>
        </w:rPr>
        <w:tab/>
      </w:r>
      <w:proofErr w:type="spellStart"/>
      <w:r w:rsidRPr="00FD71B2">
        <w:rPr>
          <w:rFonts w:eastAsia="Calibri"/>
          <w:sz w:val="28"/>
          <w:szCs w:val="28"/>
          <w:lang w:eastAsia="en-US"/>
        </w:rPr>
        <w:t>УР</w:t>
      </w:r>
      <w:r w:rsidRPr="00FD71B2">
        <w:rPr>
          <w:rFonts w:eastAsia="Calibri"/>
          <w:sz w:val="28"/>
          <w:szCs w:val="28"/>
          <w:vertAlign w:val="subscript"/>
          <w:lang w:eastAsia="en-US"/>
        </w:rPr>
        <w:t>пр</w:t>
      </w:r>
      <w:proofErr w:type="spellEnd"/>
      <w:r w:rsidRPr="00FD71B2">
        <w:rPr>
          <w:rFonts w:eastAsia="Calibri"/>
          <w:sz w:val="28"/>
          <w:szCs w:val="28"/>
          <w:lang w:eastAsia="en-US"/>
        </w:rPr>
        <w:t>=</w:t>
      </w:r>
      <w:r w:rsidR="00A97F50">
        <w:rPr>
          <w:rFonts w:eastAsia="Calibri"/>
          <w:sz w:val="28"/>
          <w:szCs w:val="28"/>
          <w:lang w:eastAsia="en-US"/>
        </w:rPr>
        <w:t>0,75</w:t>
      </w:r>
      <w:r>
        <w:rPr>
          <w:rFonts w:eastAsia="Calibri"/>
          <w:sz w:val="28"/>
          <w:szCs w:val="28"/>
          <w:lang w:eastAsia="en-US"/>
        </w:rPr>
        <w:t>х</w:t>
      </w:r>
      <w:proofErr w:type="gramStart"/>
      <w:r>
        <w:rPr>
          <w:rFonts w:eastAsia="Calibri"/>
          <w:sz w:val="28"/>
          <w:szCs w:val="28"/>
          <w:lang w:eastAsia="en-US"/>
        </w:rPr>
        <w:t>0</w:t>
      </w:r>
      <w:proofErr w:type="gramEnd"/>
      <w:r>
        <w:rPr>
          <w:rFonts w:eastAsia="Calibri"/>
          <w:sz w:val="28"/>
          <w:szCs w:val="28"/>
          <w:lang w:eastAsia="en-US"/>
        </w:rPr>
        <w:t xml:space="preserve">,5 + </w:t>
      </w:r>
      <w:r w:rsidR="00E44711">
        <w:rPr>
          <w:rFonts w:eastAsia="Calibri"/>
          <w:sz w:val="28"/>
          <w:szCs w:val="28"/>
          <w:lang w:eastAsia="en-US"/>
        </w:rPr>
        <w:t>1,0</w:t>
      </w:r>
      <w:r>
        <w:rPr>
          <w:rFonts w:eastAsia="Calibri"/>
          <w:sz w:val="28"/>
          <w:szCs w:val="28"/>
          <w:lang w:eastAsia="en-US"/>
        </w:rPr>
        <w:t xml:space="preserve">х0,3  + </w:t>
      </w:r>
      <w:r w:rsidR="00E44711">
        <w:rPr>
          <w:rFonts w:eastAsia="Calibri"/>
          <w:sz w:val="28"/>
          <w:szCs w:val="28"/>
          <w:lang w:eastAsia="en-US"/>
        </w:rPr>
        <w:t>1</w:t>
      </w:r>
      <w:r>
        <w:rPr>
          <w:rFonts w:eastAsia="Calibri"/>
          <w:sz w:val="28"/>
          <w:szCs w:val="28"/>
          <w:lang w:eastAsia="en-US"/>
        </w:rPr>
        <w:t xml:space="preserve"> х0,2 =</w:t>
      </w:r>
      <w:r w:rsidR="00A97F50">
        <w:rPr>
          <w:rFonts w:eastAsia="Calibri"/>
          <w:sz w:val="28"/>
          <w:szCs w:val="28"/>
          <w:lang w:eastAsia="en-US"/>
        </w:rPr>
        <w:t>0,86</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высоким, если </w:t>
      </w:r>
      <w:proofErr w:type="spellStart"/>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составляет</w:t>
      </w:r>
      <w:proofErr w:type="spellEnd"/>
      <w:r w:rsidRPr="00FD71B2">
        <w:rPr>
          <w:rFonts w:eastAsia="Calibri"/>
          <w:sz w:val="28"/>
          <w:szCs w:val="28"/>
          <w:lang w:eastAsia="en-US"/>
        </w:rPr>
        <w:t xml:space="preserve"> 0,95 и </w:t>
      </w:r>
      <w:r>
        <w:rPr>
          <w:rFonts w:eastAsia="Calibri"/>
          <w:sz w:val="28"/>
          <w:szCs w:val="28"/>
          <w:lang w:eastAsia="en-US"/>
        </w:rPr>
        <w:t>более</w:t>
      </w:r>
      <w:r w:rsidRPr="00FD71B2">
        <w:rPr>
          <w:rFonts w:eastAsia="Calibri"/>
          <w:sz w:val="28"/>
          <w:szCs w:val="28"/>
          <w:lang w:eastAsia="en-US"/>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удовлетворительным, если </w:t>
      </w:r>
      <w:proofErr w:type="spellStart"/>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составляет</w:t>
      </w:r>
      <w:proofErr w:type="spellEnd"/>
      <w:r w:rsidRPr="00FD71B2">
        <w:rPr>
          <w:rFonts w:eastAsia="Calibri"/>
          <w:sz w:val="28"/>
          <w:szCs w:val="28"/>
          <w:lang w:eastAsia="en-US"/>
        </w:rPr>
        <w:t xml:space="preserve"> от 0,75 до 0,95;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низким</w:t>
      </w:r>
      <w:r>
        <w:rPr>
          <w:rFonts w:eastAsia="Calibri"/>
          <w:sz w:val="28"/>
          <w:szCs w:val="28"/>
          <w:lang w:eastAsia="en-US"/>
        </w:rPr>
        <w:t>,</w:t>
      </w:r>
      <w:r w:rsidRPr="00FD71B2">
        <w:rPr>
          <w:rFonts w:eastAsia="Calibri"/>
          <w:sz w:val="28"/>
          <w:szCs w:val="28"/>
          <w:lang w:eastAsia="en-US"/>
        </w:rPr>
        <w:t xml:space="preserve"> если </w:t>
      </w:r>
      <w:proofErr w:type="spellStart"/>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составляет</w:t>
      </w:r>
      <w:proofErr w:type="spellEnd"/>
      <w:r w:rsidRPr="00FD71B2">
        <w:rPr>
          <w:rFonts w:eastAsia="Calibri"/>
          <w:sz w:val="28"/>
          <w:szCs w:val="28"/>
          <w:lang w:eastAsia="en-US"/>
        </w:rPr>
        <w:t xml:space="preserve"> менее 0,75.</w:t>
      </w:r>
    </w:p>
    <w:p w:rsidR="008131A1" w:rsidRDefault="008131A1" w:rsidP="008131A1">
      <w:pPr>
        <w:autoSpaceDE w:val="0"/>
        <w:autoSpaceDN w:val="0"/>
        <w:adjustRightInd w:val="0"/>
        <w:ind w:firstLine="709"/>
        <w:jc w:val="both"/>
        <w:rPr>
          <w:sz w:val="28"/>
          <w:szCs w:val="28"/>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w:t>
      </w:r>
      <w:r>
        <w:rPr>
          <w:rFonts w:eastAsia="Calibri"/>
          <w:sz w:val="28"/>
          <w:szCs w:val="28"/>
          <w:lang w:eastAsia="en-US"/>
        </w:rPr>
        <w:t xml:space="preserve"> как </w:t>
      </w:r>
      <w:r w:rsidR="00A97F50">
        <w:rPr>
          <w:rFonts w:eastAsia="Calibri"/>
          <w:sz w:val="28"/>
          <w:szCs w:val="28"/>
          <w:lang w:eastAsia="en-US"/>
        </w:rPr>
        <w:t>удовлетворительный</w:t>
      </w:r>
    </w:p>
    <w:p w:rsidR="008131A1" w:rsidRDefault="008131A1" w:rsidP="008131A1">
      <w:pPr>
        <w:autoSpaceDE w:val="0"/>
        <w:autoSpaceDN w:val="0"/>
        <w:adjustRightInd w:val="0"/>
        <w:ind w:firstLine="709"/>
        <w:jc w:val="both"/>
        <w:rPr>
          <w:kern w:val="2"/>
          <w:sz w:val="16"/>
          <w:szCs w:val="16"/>
        </w:rPr>
      </w:pPr>
    </w:p>
    <w:p w:rsidR="008131A1" w:rsidRDefault="008A0C93" w:rsidP="008131A1">
      <w:pPr>
        <w:widowControl w:val="0"/>
        <w:tabs>
          <w:tab w:val="left" w:pos="1276"/>
        </w:tabs>
        <w:autoSpaceDE w:val="0"/>
        <w:autoSpaceDN w:val="0"/>
        <w:adjustRightInd w:val="0"/>
        <w:jc w:val="center"/>
        <w:rPr>
          <w:b/>
          <w:i/>
          <w:sz w:val="26"/>
          <w:szCs w:val="26"/>
        </w:rPr>
      </w:pPr>
      <w:r>
        <w:rPr>
          <w:b/>
          <w:i/>
          <w:sz w:val="26"/>
          <w:szCs w:val="26"/>
        </w:rPr>
        <w:t>7</w:t>
      </w:r>
      <w:r w:rsidR="008131A1" w:rsidRPr="003077F5">
        <w:rPr>
          <w:b/>
          <w:i/>
          <w:sz w:val="26"/>
          <w:szCs w:val="26"/>
        </w:rPr>
        <w:t>. Предложения по дальнейшей реализации муниципальной программы</w:t>
      </w:r>
    </w:p>
    <w:p w:rsidR="008131A1" w:rsidRPr="003077F5" w:rsidRDefault="008131A1" w:rsidP="008131A1">
      <w:pPr>
        <w:widowControl w:val="0"/>
        <w:tabs>
          <w:tab w:val="left" w:pos="1276"/>
        </w:tabs>
        <w:autoSpaceDE w:val="0"/>
        <w:autoSpaceDN w:val="0"/>
        <w:adjustRightInd w:val="0"/>
        <w:jc w:val="center"/>
        <w:rPr>
          <w:b/>
          <w:i/>
          <w:sz w:val="26"/>
          <w:szCs w:val="26"/>
        </w:rPr>
      </w:pPr>
    </w:p>
    <w:p w:rsidR="008131A1" w:rsidRPr="007709CA" w:rsidRDefault="008131A1" w:rsidP="008131A1">
      <w:pPr>
        <w:autoSpaceDE w:val="0"/>
        <w:autoSpaceDN w:val="0"/>
        <w:adjustRightInd w:val="0"/>
        <w:ind w:right="-57" w:firstLine="708"/>
        <w:jc w:val="both"/>
        <w:outlineLvl w:val="1"/>
        <w:rPr>
          <w:sz w:val="28"/>
          <w:szCs w:val="28"/>
        </w:rPr>
      </w:pPr>
      <w:r>
        <w:rPr>
          <w:sz w:val="28"/>
          <w:szCs w:val="28"/>
        </w:rPr>
        <w:t>Промежуточные значения целевых показателей на 201</w:t>
      </w:r>
      <w:r w:rsidR="00A97F50">
        <w:rPr>
          <w:sz w:val="28"/>
          <w:szCs w:val="28"/>
        </w:rPr>
        <w:t>8</w:t>
      </w:r>
      <w:r>
        <w:rPr>
          <w:sz w:val="28"/>
          <w:szCs w:val="28"/>
        </w:rPr>
        <w:t xml:space="preserve"> год достигнуты</w:t>
      </w:r>
      <w:proofErr w:type="gramStart"/>
      <w:r>
        <w:rPr>
          <w:sz w:val="28"/>
          <w:szCs w:val="28"/>
        </w:rPr>
        <w:t xml:space="preserve"> .</w:t>
      </w:r>
      <w:proofErr w:type="gramEnd"/>
      <w:r>
        <w:rPr>
          <w:sz w:val="28"/>
          <w:szCs w:val="28"/>
        </w:rPr>
        <w:t xml:space="preserve">  У</w:t>
      </w:r>
      <w:r w:rsidRPr="007709CA">
        <w:rPr>
          <w:sz w:val="28"/>
          <w:szCs w:val="28"/>
        </w:rPr>
        <w:t xml:space="preserve">читывая, что реализация Программы продвигается </w:t>
      </w:r>
      <w:proofErr w:type="spellStart"/>
      <w:r w:rsidRPr="007709CA">
        <w:rPr>
          <w:sz w:val="28"/>
          <w:szCs w:val="28"/>
        </w:rPr>
        <w:t>успешно,целесообразно</w:t>
      </w:r>
      <w:proofErr w:type="spellEnd"/>
      <w:r w:rsidRPr="007709CA">
        <w:rPr>
          <w:sz w:val="28"/>
          <w:szCs w:val="28"/>
        </w:rPr>
        <w:t xml:space="preserve"> продолжить работу в данном направлении, увеличивая темпы роста. </w:t>
      </w:r>
    </w:p>
    <w:p w:rsidR="008131A1" w:rsidRDefault="008131A1" w:rsidP="008131A1">
      <w:pPr>
        <w:jc w:val="both"/>
        <w:rPr>
          <w:sz w:val="28"/>
          <w:szCs w:val="28"/>
        </w:rPr>
      </w:pPr>
    </w:p>
    <w:p w:rsidR="0076339A" w:rsidRPr="0076339A" w:rsidRDefault="0076339A" w:rsidP="00356FED">
      <w:pPr>
        <w:ind w:firstLine="708"/>
        <w:jc w:val="both"/>
        <w:rPr>
          <w:sz w:val="28"/>
          <w:szCs w:val="28"/>
        </w:rPr>
      </w:pPr>
      <w:r>
        <w:rPr>
          <w:sz w:val="28"/>
          <w:szCs w:val="28"/>
        </w:rPr>
        <w:lastRenderedPageBreak/>
        <w:t xml:space="preserve"> В приложении </w:t>
      </w:r>
      <w:r w:rsidR="005562A0">
        <w:rPr>
          <w:sz w:val="28"/>
          <w:szCs w:val="28"/>
        </w:rPr>
        <w:t>1</w:t>
      </w:r>
      <w:r>
        <w:rPr>
          <w:sz w:val="28"/>
          <w:szCs w:val="28"/>
        </w:rPr>
        <w:t xml:space="preserve"> представлен отчет о реализации муниципальной программы </w:t>
      </w:r>
      <w:proofErr w:type="spellStart"/>
      <w:r w:rsidR="00A81CD9">
        <w:rPr>
          <w:sz w:val="28"/>
          <w:szCs w:val="28"/>
        </w:rPr>
        <w:t>Верхнесеребряковского</w:t>
      </w:r>
      <w:r>
        <w:rPr>
          <w:sz w:val="28"/>
          <w:szCs w:val="28"/>
        </w:rPr>
        <w:t>сельского</w:t>
      </w:r>
      <w:proofErr w:type="spellEnd"/>
      <w:r>
        <w:rPr>
          <w:sz w:val="28"/>
          <w:szCs w:val="28"/>
        </w:rPr>
        <w:t xml:space="preserve"> поселения </w:t>
      </w:r>
      <w:r w:rsidRPr="0076339A">
        <w:rPr>
          <w:sz w:val="28"/>
          <w:szCs w:val="28"/>
        </w:rPr>
        <w:t>«Обеспечение общественного порядка и противодействие преступности</w:t>
      </w:r>
      <w:r w:rsidRPr="0076339A">
        <w:rPr>
          <w:sz w:val="24"/>
          <w:szCs w:val="24"/>
        </w:rPr>
        <w:t>»</w:t>
      </w:r>
      <w:r w:rsidRPr="0076339A">
        <w:rPr>
          <w:sz w:val="28"/>
          <w:szCs w:val="28"/>
        </w:rPr>
        <w:t>.</w:t>
      </w:r>
    </w:p>
    <w:p w:rsidR="00087B95" w:rsidRDefault="00087B95" w:rsidP="00087B95">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w:t>
      </w:r>
      <w:r w:rsidR="005562A0">
        <w:rPr>
          <w:spacing w:val="-4"/>
          <w:sz w:val="28"/>
          <w:szCs w:val="28"/>
        </w:rPr>
        <w:t>8</w:t>
      </w:r>
      <w:r>
        <w:rPr>
          <w:spacing w:val="-4"/>
          <w:sz w:val="28"/>
          <w:szCs w:val="28"/>
        </w:rPr>
        <w:t xml:space="preserve"> г. Информация об оценке эффективности реализации</w:t>
      </w:r>
      <w:r>
        <w:rPr>
          <w:sz w:val="28"/>
          <w:szCs w:val="28"/>
        </w:rPr>
        <w:t xml:space="preserve"> Программы за 201</w:t>
      </w:r>
      <w:r w:rsidR="008A0C93">
        <w:rPr>
          <w:sz w:val="28"/>
          <w:szCs w:val="28"/>
        </w:rPr>
        <w:t>8</w:t>
      </w:r>
      <w:r>
        <w:rPr>
          <w:sz w:val="28"/>
          <w:szCs w:val="28"/>
        </w:rPr>
        <w:t xml:space="preserve"> год приведена в таблицах № </w:t>
      </w:r>
      <w:r w:rsidR="005562A0">
        <w:rPr>
          <w:sz w:val="28"/>
          <w:szCs w:val="28"/>
        </w:rPr>
        <w:t>1</w:t>
      </w:r>
      <w:r>
        <w:rPr>
          <w:sz w:val="28"/>
          <w:szCs w:val="28"/>
        </w:rPr>
        <w:t>-</w:t>
      </w:r>
      <w:r w:rsidR="008A0C93">
        <w:rPr>
          <w:sz w:val="28"/>
          <w:szCs w:val="28"/>
        </w:rPr>
        <w:t>4</w:t>
      </w:r>
      <w:r>
        <w:rPr>
          <w:sz w:val="28"/>
          <w:szCs w:val="28"/>
        </w:rPr>
        <w:t>.</w:t>
      </w:r>
    </w:p>
    <w:p w:rsidR="00087B95" w:rsidRDefault="00087B95">
      <w:pPr>
        <w:autoSpaceDE w:val="0"/>
        <w:autoSpaceDN w:val="0"/>
        <w:adjustRightInd w:val="0"/>
        <w:jc w:val="both"/>
        <w:outlineLvl w:val="1"/>
        <w:rPr>
          <w:sz w:val="28"/>
          <w:szCs w:val="28"/>
        </w:rPr>
      </w:pPr>
    </w:p>
    <w:p w:rsidR="00B05840" w:rsidRDefault="00B05840">
      <w:pPr>
        <w:rPr>
          <w:sz w:val="28"/>
          <w:szCs w:val="28"/>
        </w:rPr>
      </w:pPr>
    </w:p>
    <w:p w:rsidR="00B05840" w:rsidRDefault="00B05840">
      <w:pPr>
        <w:jc w:val="right"/>
        <w:rPr>
          <w:sz w:val="28"/>
          <w:szCs w:val="28"/>
        </w:rPr>
        <w:sectPr w:rsidR="00B05840" w:rsidSect="00A72A08">
          <w:footerReference w:type="even" r:id="rId15"/>
          <w:footerReference w:type="default" r:id="rId16"/>
          <w:pgSz w:w="11907" w:h="16840"/>
          <w:pgMar w:top="426" w:right="851" w:bottom="1134" w:left="1304" w:header="720" w:footer="720" w:gutter="0"/>
          <w:cols w:space="720"/>
          <w:docGrid w:linePitch="272"/>
        </w:sectPr>
      </w:pPr>
    </w:p>
    <w:p w:rsidR="008D46EE" w:rsidRDefault="008D46EE">
      <w:pPr>
        <w:jc w:val="right"/>
        <w:rPr>
          <w:sz w:val="28"/>
          <w:szCs w:val="28"/>
        </w:rPr>
      </w:pPr>
      <w:r>
        <w:rPr>
          <w:sz w:val="28"/>
          <w:szCs w:val="28"/>
        </w:rPr>
        <w:lastRenderedPageBreak/>
        <w:t>Таблица №1</w:t>
      </w:r>
    </w:p>
    <w:p w:rsidR="006D0C9E" w:rsidRDefault="006D0C9E">
      <w:pPr>
        <w:jc w:val="right"/>
        <w:rPr>
          <w:sz w:val="28"/>
          <w:szCs w:val="28"/>
        </w:rPr>
      </w:pPr>
      <w:r>
        <w:rPr>
          <w:sz w:val="28"/>
          <w:szCs w:val="28"/>
        </w:rPr>
        <w:t xml:space="preserve">к приложению </w:t>
      </w:r>
      <w:r w:rsidR="005562A0">
        <w:rPr>
          <w:sz w:val="28"/>
          <w:szCs w:val="28"/>
        </w:rPr>
        <w:t>1</w:t>
      </w:r>
    </w:p>
    <w:p w:rsidR="008D46EE" w:rsidRPr="00FB6CB9" w:rsidRDefault="008D46EE" w:rsidP="008D46EE">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Отчет об исполнении плана  реализации муниципальной программы </w:t>
      </w:r>
      <w:proofErr w:type="spellStart"/>
      <w:r w:rsidR="00A81CD9">
        <w:rPr>
          <w:rFonts w:ascii="Times New Roman" w:hAnsi="Times New Roman" w:cs="Times New Roman"/>
          <w:sz w:val="24"/>
          <w:szCs w:val="24"/>
        </w:rPr>
        <w:t>Верхнесеребряковского</w:t>
      </w:r>
      <w:r w:rsidRPr="00FB6CB9">
        <w:rPr>
          <w:rFonts w:ascii="Times New Roman" w:hAnsi="Times New Roman" w:cs="Times New Roman"/>
          <w:sz w:val="24"/>
          <w:szCs w:val="24"/>
        </w:rPr>
        <w:t>сельского</w:t>
      </w:r>
      <w:proofErr w:type="spellEnd"/>
      <w:r w:rsidRPr="00FB6CB9">
        <w:rPr>
          <w:rFonts w:ascii="Times New Roman" w:hAnsi="Times New Roman" w:cs="Times New Roman"/>
          <w:sz w:val="24"/>
          <w:szCs w:val="24"/>
        </w:rPr>
        <w:t xml:space="preserve"> поселения </w:t>
      </w:r>
      <w:r w:rsidRPr="008D46EE">
        <w:rPr>
          <w:rFonts w:ascii="Times New Roman" w:hAnsi="Times New Roman" w:cs="Times New Roman"/>
          <w:sz w:val="24"/>
          <w:szCs w:val="24"/>
        </w:rPr>
        <w:t>«Обеспечение общественного порядка и противодействие преступности»</w:t>
      </w:r>
      <w:r w:rsidRPr="00FB6CB9">
        <w:rPr>
          <w:rFonts w:ascii="Times New Roman" w:hAnsi="Times New Roman" w:cs="Times New Roman"/>
          <w:sz w:val="24"/>
          <w:szCs w:val="24"/>
        </w:rPr>
        <w:t xml:space="preserve"> отчетный период 201</w:t>
      </w:r>
      <w:r w:rsidR="008A0C93">
        <w:rPr>
          <w:rFonts w:ascii="Times New Roman" w:hAnsi="Times New Roman" w:cs="Times New Roman"/>
          <w:sz w:val="24"/>
          <w:szCs w:val="24"/>
        </w:rPr>
        <w:t>8</w:t>
      </w:r>
      <w:r w:rsidRPr="00FB6CB9">
        <w:rPr>
          <w:rFonts w:ascii="Times New Roman" w:hAnsi="Times New Roman" w:cs="Times New Roman"/>
          <w:sz w:val="24"/>
          <w:szCs w:val="24"/>
        </w:rPr>
        <w:t xml:space="preserve"> г.</w:t>
      </w:r>
    </w:p>
    <w:p w:rsidR="008D46EE" w:rsidRDefault="008D46EE" w:rsidP="008D46EE">
      <w:pPr>
        <w:tabs>
          <w:tab w:val="left" w:pos="11013"/>
          <w:tab w:val="right" w:pos="14997"/>
        </w:tabs>
        <w:rPr>
          <w:sz w:val="24"/>
          <w:szCs w:val="24"/>
        </w:rPr>
      </w:pPr>
      <w:r>
        <w:tab/>
        <w:t>(тыс. рублей)</w:t>
      </w:r>
    </w:p>
    <w:p w:rsidR="008D46EE" w:rsidRDefault="008D46EE" w:rsidP="008D46EE">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9"/>
        <w:gridCol w:w="1759"/>
        <w:gridCol w:w="1843"/>
        <w:gridCol w:w="4251"/>
        <w:gridCol w:w="1276"/>
        <w:gridCol w:w="1276"/>
        <w:gridCol w:w="853"/>
        <w:gridCol w:w="14"/>
        <w:gridCol w:w="837"/>
        <w:gridCol w:w="992"/>
        <w:gridCol w:w="851"/>
      </w:tblGrid>
      <w:tr w:rsidR="008D46EE" w:rsidRPr="00CD1E27" w:rsidTr="00635427">
        <w:trPr>
          <w:trHeight w:val="854"/>
          <w:tblCellSpacing w:w="5" w:type="nil"/>
        </w:trPr>
        <w:tc>
          <w:tcPr>
            <w:tcW w:w="649" w:type="dxa"/>
            <w:vMerge w:val="restart"/>
          </w:tcPr>
          <w:p w:rsidR="008D46EE" w:rsidRPr="00CD1E27" w:rsidRDefault="008D46EE" w:rsidP="008D46EE">
            <w:pPr>
              <w:pStyle w:val="ConsPlusCell0"/>
              <w:rPr>
                <w:rFonts w:ascii="Times New Roman" w:hAnsi="Times New Roman" w:cs="Times New Roman"/>
              </w:rPr>
            </w:pPr>
            <w:r w:rsidRPr="00CD1E27">
              <w:rPr>
                <w:rFonts w:ascii="Times New Roman" w:hAnsi="Times New Roman" w:cs="Times New Roman"/>
              </w:rPr>
              <w:t xml:space="preserve">№ </w:t>
            </w:r>
            <w:proofErr w:type="gramStart"/>
            <w:r w:rsidRPr="00CD1E27">
              <w:rPr>
                <w:rFonts w:ascii="Times New Roman" w:hAnsi="Times New Roman" w:cs="Times New Roman"/>
              </w:rPr>
              <w:t>п</w:t>
            </w:r>
            <w:proofErr w:type="gramEnd"/>
            <w:r w:rsidRPr="00CD1E27">
              <w:rPr>
                <w:rFonts w:ascii="Times New Roman" w:hAnsi="Times New Roman" w:cs="Times New Roman"/>
              </w:rPr>
              <w:t>/п</w:t>
            </w:r>
          </w:p>
        </w:tc>
        <w:tc>
          <w:tcPr>
            <w:tcW w:w="1759"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Наименование </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основного мероприятия,</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635427" w:rsidRDefault="00635427" w:rsidP="00635427">
            <w:pPr>
              <w:pStyle w:val="ConsPlusCell0"/>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w:t>
            </w:r>
            <w:r>
              <w:rPr>
                <w:rFonts w:ascii="Times New Roman" w:hAnsi="Times New Roman" w:cs="Times New Roman"/>
              </w:rPr>
              <w:t xml:space="preserve">, соисполнитель, участник  </w:t>
            </w:r>
            <w:r>
              <w:rPr>
                <w:rFonts w:ascii="Times New Roman" w:hAnsi="Times New Roman" w:cs="Times New Roman"/>
              </w:rPr>
              <w:br/>
              <w:t xml:space="preserve">  (должность</w:t>
            </w:r>
            <w:r w:rsidRPr="00CD1E27">
              <w:rPr>
                <w:rFonts w:ascii="Times New Roman" w:hAnsi="Times New Roman" w:cs="Times New Roman"/>
              </w:rPr>
              <w:t>/ФИО)</w:t>
            </w:r>
          </w:p>
          <w:p w:rsidR="008D46EE" w:rsidRPr="00CD1E27" w:rsidRDefault="008D46EE" w:rsidP="008D46EE">
            <w:pPr>
              <w:pStyle w:val="ConsPlusCell0"/>
              <w:jc w:val="center"/>
              <w:rPr>
                <w:rFonts w:ascii="Times New Roman" w:hAnsi="Times New Roman" w:cs="Times New Roman"/>
              </w:rPr>
            </w:pPr>
          </w:p>
        </w:tc>
        <w:tc>
          <w:tcPr>
            <w:tcW w:w="4251"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Результат</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2696" w:type="dxa"/>
            <w:gridSpan w:val="4"/>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8D46EE" w:rsidRPr="00CD1E27" w:rsidRDefault="00635427" w:rsidP="008D46EE">
            <w:pPr>
              <w:pStyle w:val="ConsPlusCell0"/>
              <w:jc w:val="center"/>
              <w:rPr>
                <w:rFonts w:ascii="Times New Roman" w:hAnsi="Times New Roman" w:cs="Times New Roman"/>
              </w:rPr>
            </w:pPr>
            <w:r>
              <w:rPr>
                <w:rFonts w:ascii="Times New Roman" w:hAnsi="Times New Roman" w:cs="Times New Roman"/>
              </w:rPr>
              <w:t xml:space="preserve">Объемы неосвоенных средств и причины их </w:t>
            </w:r>
            <w:proofErr w:type="spellStart"/>
            <w:r>
              <w:rPr>
                <w:rFonts w:ascii="Times New Roman" w:hAnsi="Times New Roman" w:cs="Times New Roman"/>
              </w:rPr>
              <w:t>неосвоения</w:t>
            </w:r>
            <w:proofErr w:type="spellEnd"/>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35427" w:rsidRPr="00CD1E27" w:rsidTr="00635427">
        <w:trPr>
          <w:trHeight w:val="720"/>
          <w:tblCellSpacing w:w="5" w:type="nil"/>
        </w:trPr>
        <w:tc>
          <w:tcPr>
            <w:tcW w:w="649" w:type="dxa"/>
            <w:vMerge/>
          </w:tcPr>
          <w:p w:rsidR="00635427" w:rsidRPr="00CD1E27" w:rsidRDefault="00635427" w:rsidP="008D46EE">
            <w:pPr>
              <w:pStyle w:val="ConsPlusCell0"/>
              <w:rPr>
                <w:rFonts w:ascii="Times New Roman" w:hAnsi="Times New Roman" w:cs="Times New Roman"/>
              </w:rPr>
            </w:pPr>
          </w:p>
        </w:tc>
        <w:tc>
          <w:tcPr>
            <w:tcW w:w="1759" w:type="dxa"/>
            <w:vMerge/>
          </w:tcPr>
          <w:p w:rsidR="00635427" w:rsidRPr="00CD1E27" w:rsidRDefault="00635427" w:rsidP="008D46EE">
            <w:pPr>
              <w:pStyle w:val="ConsPlusCell0"/>
              <w:rPr>
                <w:rFonts w:ascii="Times New Roman" w:hAnsi="Times New Roman" w:cs="Times New Roman"/>
              </w:rPr>
            </w:pPr>
          </w:p>
        </w:tc>
        <w:tc>
          <w:tcPr>
            <w:tcW w:w="1843" w:type="dxa"/>
            <w:vMerge/>
          </w:tcPr>
          <w:p w:rsidR="00635427" w:rsidRPr="00CD1E27" w:rsidRDefault="00635427" w:rsidP="008D46EE">
            <w:pPr>
              <w:pStyle w:val="ConsPlusCell0"/>
              <w:rPr>
                <w:rFonts w:ascii="Times New Roman" w:hAnsi="Times New Roman" w:cs="Times New Roman"/>
              </w:rPr>
            </w:pPr>
          </w:p>
        </w:tc>
        <w:tc>
          <w:tcPr>
            <w:tcW w:w="4251" w:type="dxa"/>
            <w:vMerge/>
          </w:tcPr>
          <w:p w:rsidR="00635427" w:rsidRPr="00CD1E27" w:rsidRDefault="00635427" w:rsidP="008D46EE">
            <w:pPr>
              <w:pStyle w:val="ConsPlusCell0"/>
              <w:jc w:val="center"/>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 муниципальной программой</w:t>
            </w:r>
          </w:p>
        </w:tc>
        <w:tc>
          <w:tcPr>
            <w:tcW w:w="851" w:type="dxa"/>
            <w:gridSpan w:val="2"/>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w:t>
            </w:r>
            <w:r>
              <w:rPr>
                <w:rFonts w:ascii="Times New Roman" w:hAnsi="Times New Roman" w:cs="Times New Roman"/>
              </w:rPr>
              <w:t xml:space="preserve"> сводной бюджетной росписью</w:t>
            </w:r>
          </w:p>
        </w:tc>
        <w:tc>
          <w:tcPr>
            <w:tcW w:w="992"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635427" w:rsidRPr="00CD1E27" w:rsidRDefault="00635427" w:rsidP="008D46EE">
            <w:pPr>
              <w:pStyle w:val="ConsPlusCell0"/>
              <w:rPr>
                <w:rFonts w:ascii="Times New Roman" w:hAnsi="Times New Roman" w:cs="Times New Roman"/>
              </w:rPr>
            </w:pPr>
          </w:p>
        </w:tc>
      </w:tr>
      <w:tr w:rsidR="00635427" w:rsidRPr="00CD1E27" w:rsidTr="00635427">
        <w:trPr>
          <w:tblCellSpacing w:w="5" w:type="nil"/>
        </w:trPr>
        <w:tc>
          <w:tcPr>
            <w:tcW w:w="64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1</w:t>
            </w:r>
          </w:p>
        </w:tc>
        <w:tc>
          <w:tcPr>
            <w:tcW w:w="175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2</w:t>
            </w:r>
          </w:p>
        </w:tc>
        <w:tc>
          <w:tcPr>
            <w:tcW w:w="184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3</w:t>
            </w:r>
          </w:p>
        </w:tc>
        <w:tc>
          <w:tcPr>
            <w:tcW w:w="4251"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4</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5</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6</w:t>
            </w: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7</w:t>
            </w:r>
          </w:p>
        </w:tc>
        <w:tc>
          <w:tcPr>
            <w:tcW w:w="851" w:type="dxa"/>
            <w:gridSpan w:val="2"/>
          </w:tcPr>
          <w:p w:rsidR="00635427" w:rsidRPr="00CD1E27" w:rsidRDefault="00635427" w:rsidP="00635427">
            <w:pPr>
              <w:pStyle w:val="ConsPlusCell0"/>
              <w:jc w:val="center"/>
              <w:rPr>
                <w:rFonts w:ascii="Times New Roman" w:hAnsi="Times New Roman" w:cs="Times New Roman"/>
              </w:rPr>
            </w:pPr>
            <w:r>
              <w:rPr>
                <w:rFonts w:ascii="Times New Roman" w:hAnsi="Times New Roman" w:cs="Times New Roman"/>
              </w:rPr>
              <w:t>8</w:t>
            </w:r>
          </w:p>
        </w:tc>
        <w:tc>
          <w:tcPr>
            <w:tcW w:w="992"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9</w:t>
            </w:r>
          </w:p>
        </w:tc>
        <w:tc>
          <w:tcPr>
            <w:tcW w:w="851"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10</w:t>
            </w:r>
          </w:p>
        </w:tc>
      </w:tr>
      <w:tr w:rsidR="00635427" w:rsidRPr="00CD1E27" w:rsidTr="00635427">
        <w:trPr>
          <w:trHeight w:val="183"/>
          <w:tblCellSpacing w:w="5" w:type="nil"/>
        </w:trPr>
        <w:tc>
          <w:tcPr>
            <w:tcW w:w="649" w:type="dxa"/>
          </w:tcPr>
          <w:p w:rsidR="00635427" w:rsidRPr="00CD1E27" w:rsidRDefault="00635427" w:rsidP="008D46EE">
            <w:pPr>
              <w:pStyle w:val="ConsPlusCell0"/>
              <w:rPr>
                <w:rFonts w:ascii="Times New Roman" w:hAnsi="Times New Roman" w:cs="Times New Roman"/>
              </w:rPr>
            </w:pPr>
            <w:r w:rsidRPr="00CD1E27">
              <w:rPr>
                <w:rFonts w:ascii="Times New Roman" w:hAnsi="Times New Roman" w:cs="Times New Roman"/>
              </w:rPr>
              <w:t>1</w:t>
            </w:r>
          </w:p>
        </w:tc>
        <w:tc>
          <w:tcPr>
            <w:tcW w:w="11258" w:type="dxa"/>
            <w:gridSpan w:val="6"/>
          </w:tcPr>
          <w:p w:rsidR="00635427" w:rsidRPr="00CD1E27" w:rsidRDefault="00635427" w:rsidP="00CE093A">
            <w:pPr>
              <w:pStyle w:val="ConsPlusCell0"/>
              <w:rPr>
                <w:rFonts w:ascii="Times New Roman" w:hAnsi="Times New Roman" w:cs="Times New Roman"/>
              </w:rPr>
            </w:pPr>
            <w:r w:rsidRPr="00CD1E27">
              <w:rPr>
                <w:rFonts w:ascii="Times New Roman" w:hAnsi="Times New Roman" w:cs="Times New Roman"/>
              </w:rPr>
              <w:t xml:space="preserve">Подпрограмма 1 </w:t>
            </w:r>
            <w:r w:rsidRPr="00A11C9A">
              <w:rPr>
                <w:rFonts w:ascii="Times New Roman" w:hAnsi="Times New Roman" w:cs="Times New Roman"/>
                <w:sz w:val="24"/>
                <w:szCs w:val="24"/>
              </w:rPr>
              <w:t>«</w:t>
            </w:r>
            <w:r w:rsidRPr="000E4936">
              <w:rPr>
                <w:rFonts w:ascii="Times New Roman" w:hAnsi="Times New Roman" w:cs="Times New Roman"/>
              </w:rPr>
              <w:t xml:space="preserve">Противодействие коррупции </w:t>
            </w:r>
            <w:proofErr w:type="gramStart"/>
            <w:r w:rsidRPr="000E4936">
              <w:rPr>
                <w:rFonts w:ascii="Times New Roman" w:hAnsi="Times New Roman" w:cs="Times New Roman"/>
              </w:rPr>
              <w:t>в</w:t>
            </w:r>
            <w:proofErr w:type="gramEnd"/>
            <w:r w:rsidRPr="000E4936">
              <w:rPr>
                <w:rFonts w:ascii="Times New Roman" w:hAnsi="Times New Roman" w:cs="Times New Roman"/>
              </w:rPr>
              <w:t>»</w:t>
            </w:r>
          </w:p>
        </w:tc>
        <w:tc>
          <w:tcPr>
            <w:tcW w:w="2694" w:type="dxa"/>
            <w:gridSpan w:val="4"/>
          </w:tcPr>
          <w:p w:rsidR="00635427" w:rsidRPr="00CD1E27" w:rsidRDefault="00635427" w:rsidP="00635427">
            <w:pPr>
              <w:pStyle w:val="ConsPlusCell0"/>
              <w:rPr>
                <w:rFonts w:ascii="Times New Roman" w:hAnsi="Times New Roman" w:cs="Times New Roman"/>
              </w:rPr>
            </w:pPr>
          </w:p>
        </w:tc>
      </w:tr>
      <w:tr w:rsidR="009B3EA3" w:rsidRPr="00CD1E27" w:rsidTr="00635427">
        <w:trPr>
          <w:trHeight w:val="360"/>
          <w:tblCellSpacing w:w="5" w:type="nil"/>
        </w:trPr>
        <w:tc>
          <w:tcPr>
            <w:tcW w:w="649" w:type="dxa"/>
          </w:tcPr>
          <w:p w:rsidR="009B3EA3" w:rsidRPr="00CD1E27" w:rsidRDefault="009B3EA3" w:rsidP="008D46EE">
            <w:pPr>
              <w:pStyle w:val="ConsPlusCell0"/>
              <w:rPr>
                <w:rFonts w:ascii="Times New Roman" w:hAnsi="Times New Roman" w:cs="Times New Roman"/>
              </w:rPr>
            </w:pPr>
            <w:r>
              <w:rPr>
                <w:rFonts w:ascii="Times New Roman" w:hAnsi="Times New Roman" w:cs="Times New Roman"/>
              </w:rPr>
              <w:t>1.2</w:t>
            </w:r>
          </w:p>
        </w:tc>
        <w:tc>
          <w:tcPr>
            <w:tcW w:w="1759" w:type="dxa"/>
          </w:tcPr>
          <w:p w:rsidR="009B3EA3" w:rsidRPr="00A11C9A" w:rsidRDefault="009B3EA3" w:rsidP="006E0467">
            <w:pPr>
              <w:widowControl w:val="0"/>
              <w:jc w:val="both"/>
              <w:rPr>
                <w:bCs/>
                <w:sz w:val="22"/>
                <w:szCs w:val="22"/>
              </w:rPr>
            </w:pPr>
            <w:r>
              <w:rPr>
                <w:bCs/>
                <w:sz w:val="22"/>
                <w:szCs w:val="22"/>
              </w:rPr>
              <w:t>Основное мероприятие 1.</w:t>
            </w:r>
            <w:r w:rsidR="006E0467">
              <w:rPr>
                <w:bCs/>
                <w:sz w:val="22"/>
                <w:szCs w:val="22"/>
              </w:rPr>
              <w:t>1</w:t>
            </w:r>
            <w:r>
              <w:rPr>
                <w:bCs/>
                <w:sz w:val="22"/>
                <w:szCs w:val="22"/>
              </w:rPr>
              <w:t xml:space="preserve">. </w:t>
            </w:r>
            <w:r w:rsidRPr="00A11C9A">
              <w:rPr>
                <w:bCs/>
                <w:sz w:val="22"/>
                <w:szCs w:val="22"/>
              </w:rPr>
              <w:t>антикоррупционная экс</w:t>
            </w:r>
            <w:r w:rsidRPr="00A11C9A">
              <w:rPr>
                <w:bCs/>
                <w:sz w:val="22"/>
                <w:szCs w:val="22"/>
              </w:rPr>
              <w:softHyphen/>
              <w:t>пертиза нормативных правовых актов и их проек</w:t>
            </w:r>
            <w:r w:rsidRPr="00A11C9A">
              <w:rPr>
                <w:bCs/>
                <w:sz w:val="22"/>
                <w:szCs w:val="22"/>
              </w:rPr>
              <w:softHyphen/>
              <w:t>тов</w:t>
            </w:r>
          </w:p>
        </w:tc>
        <w:tc>
          <w:tcPr>
            <w:tcW w:w="1843" w:type="dxa"/>
          </w:tcPr>
          <w:p w:rsidR="009B3EA3" w:rsidRDefault="006E0467" w:rsidP="00502478">
            <w:pPr>
              <w:pStyle w:val="ConsPlusCell0"/>
              <w:rPr>
                <w:rFonts w:ascii="Times New Roman" w:hAnsi="Times New Roman" w:cs="Times New Roman"/>
              </w:rPr>
            </w:pPr>
            <w:r>
              <w:rPr>
                <w:rFonts w:ascii="Times New Roman" w:hAnsi="Times New Roman" w:cs="Times New Roman"/>
              </w:rPr>
              <w:t>Главный специалист</w:t>
            </w:r>
          </w:p>
          <w:p w:rsidR="006E0467" w:rsidRPr="00CD1E27" w:rsidRDefault="00E82947" w:rsidP="00502478">
            <w:pPr>
              <w:pStyle w:val="ConsPlusCell0"/>
              <w:rPr>
                <w:rFonts w:ascii="Times New Roman" w:hAnsi="Times New Roman" w:cs="Times New Roman"/>
              </w:rPr>
            </w:pPr>
            <w:proofErr w:type="spellStart"/>
            <w:r>
              <w:rPr>
                <w:rFonts w:ascii="Times New Roman" w:hAnsi="Times New Roman" w:cs="Times New Roman"/>
              </w:rPr>
              <w:t>Кандаурова</w:t>
            </w:r>
            <w:proofErr w:type="spellEnd"/>
            <w:r>
              <w:rPr>
                <w:rFonts w:ascii="Times New Roman" w:hAnsi="Times New Roman" w:cs="Times New Roman"/>
              </w:rPr>
              <w:t xml:space="preserve"> Е.В.</w:t>
            </w:r>
          </w:p>
        </w:tc>
        <w:tc>
          <w:tcPr>
            <w:tcW w:w="4251" w:type="dxa"/>
          </w:tcPr>
          <w:p w:rsidR="009B3EA3" w:rsidRPr="0019632A" w:rsidRDefault="009B3EA3" w:rsidP="006E0467">
            <w:pPr>
              <w:pStyle w:val="ConsPlusCell0"/>
              <w:rPr>
                <w:rFonts w:ascii="Times New Roman" w:hAnsi="Times New Roman" w:cs="Times New Roman"/>
                <w:sz w:val="22"/>
                <w:szCs w:val="22"/>
              </w:rPr>
            </w:pPr>
            <w:r w:rsidRPr="0019632A">
              <w:rPr>
                <w:rFonts w:ascii="Times New Roman" w:hAnsi="Times New Roman" w:cs="Times New Roman"/>
              </w:rPr>
              <w:t>реализация анти</w:t>
            </w:r>
            <w:r w:rsidRPr="0019632A">
              <w:rPr>
                <w:rFonts w:ascii="Times New Roman" w:hAnsi="Times New Roman" w:cs="Times New Roman"/>
              </w:rPr>
              <w:softHyphen/>
              <w:t>коррупционного  законодательства по провидению антикоррупци</w:t>
            </w:r>
            <w:r w:rsidRPr="0019632A">
              <w:rPr>
                <w:rFonts w:ascii="Times New Roman" w:hAnsi="Times New Roman" w:cs="Times New Roman"/>
              </w:rPr>
              <w:softHyphen/>
              <w:t>онной экспер</w:t>
            </w:r>
            <w:r w:rsidRPr="0019632A">
              <w:rPr>
                <w:rFonts w:ascii="Times New Roman" w:hAnsi="Times New Roman" w:cs="Times New Roman"/>
              </w:rPr>
              <w:softHyphen/>
              <w:t>тизы проектов нормативных правовых актов и  нормативных правовых актов</w:t>
            </w:r>
            <w:r>
              <w:rPr>
                <w:rFonts w:ascii="Times New Roman" w:hAnsi="Times New Roman" w:cs="Times New Roman"/>
              </w:rPr>
              <w:t xml:space="preserve">. </w:t>
            </w:r>
            <w:r w:rsidRPr="000F0FE8">
              <w:rPr>
                <w:rFonts w:ascii="Times New Roman" w:hAnsi="Times New Roman" w:cs="Times New Roman"/>
              </w:rPr>
              <w:t>П</w:t>
            </w:r>
            <w:r w:rsidRPr="000F0FE8">
              <w:rPr>
                <w:rFonts w:ascii="Times New Roman CYR" w:hAnsi="Times New Roman CYR" w:cs="Times New Roman CYR"/>
              </w:rPr>
              <w:t xml:space="preserve">роведена антикоррупционная экспертиза  проектов нормативных правовых актов Администрации </w:t>
            </w:r>
            <w:r w:rsidR="00A81CD9">
              <w:rPr>
                <w:rFonts w:ascii="Times New Roman CYR" w:hAnsi="Times New Roman CYR" w:cs="Times New Roman CYR"/>
              </w:rPr>
              <w:t>Верхнесеребряковского</w:t>
            </w:r>
            <w:r w:rsidRPr="000F0FE8">
              <w:rPr>
                <w:rFonts w:ascii="Times New Roman CYR" w:hAnsi="Times New Roman CYR" w:cs="Times New Roman CYR"/>
              </w:rPr>
              <w:t xml:space="preserve"> сельского поселения и действующих правовых актов. </w:t>
            </w:r>
            <w:r w:rsidR="00980C72">
              <w:rPr>
                <w:rFonts w:ascii="Times New Roman CYR" w:hAnsi="Times New Roman CYR" w:cs="Times New Roman CYR"/>
              </w:rPr>
              <w:t>В</w:t>
            </w:r>
            <w:r w:rsidRPr="000F0FE8">
              <w:rPr>
                <w:rFonts w:ascii="Times New Roman CYR" w:hAnsi="Times New Roman CYR" w:cs="Times New Roman CYR"/>
              </w:rPr>
              <w:t>ыявлен</w:t>
            </w:r>
            <w:r w:rsidR="00980C72">
              <w:rPr>
                <w:rFonts w:ascii="Times New Roman CYR" w:hAnsi="Times New Roman CYR" w:cs="Times New Roman CYR"/>
              </w:rPr>
              <w:t>ие</w:t>
            </w:r>
            <w:r w:rsidRPr="000F0FE8">
              <w:rPr>
                <w:rFonts w:ascii="Times New Roman CYR" w:hAnsi="Times New Roman CYR" w:cs="Times New Roman CYR"/>
              </w:rPr>
              <w:t xml:space="preserve"> в проектах правовых актов </w:t>
            </w:r>
            <w:proofErr w:type="spellStart"/>
            <w:r w:rsidR="00980C72" w:rsidRPr="00980C72">
              <w:rPr>
                <w:rFonts w:ascii="Times New Roman" w:hAnsi="Times New Roman" w:cs="Times New Roman"/>
              </w:rPr>
              <w:t>коррупциогенны</w:t>
            </w:r>
            <w:r w:rsidR="00980C72">
              <w:rPr>
                <w:rFonts w:ascii="Times New Roman" w:hAnsi="Times New Roman" w:cs="Times New Roman"/>
              </w:rPr>
              <w:t>х</w:t>
            </w:r>
            <w:r w:rsidRPr="000F0FE8">
              <w:rPr>
                <w:rFonts w:ascii="Times New Roman CYR" w:hAnsi="Times New Roman CYR" w:cs="Times New Roman CYR"/>
              </w:rPr>
              <w:t>фактор</w:t>
            </w:r>
            <w:r w:rsidR="00980C72">
              <w:rPr>
                <w:rFonts w:ascii="Times New Roman CYR" w:hAnsi="Times New Roman CYR" w:cs="Times New Roman CYR"/>
              </w:rPr>
              <w:t>ов</w:t>
            </w:r>
            <w:proofErr w:type="spellEnd"/>
            <w:r w:rsidR="00980C72">
              <w:rPr>
                <w:rFonts w:ascii="Times New Roman CYR" w:hAnsi="Times New Roman CYR" w:cs="Times New Roman CYR"/>
              </w:rPr>
              <w:t xml:space="preserve"> не </w:t>
            </w:r>
            <w:proofErr w:type="gramStart"/>
            <w:r w:rsidR="00980C72">
              <w:rPr>
                <w:rFonts w:ascii="Times New Roman CYR" w:hAnsi="Times New Roman CYR" w:cs="Times New Roman CYR"/>
              </w:rPr>
              <w:t>установлены</w:t>
            </w:r>
            <w:proofErr w:type="gramEnd"/>
          </w:p>
        </w:tc>
        <w:tc>
          <w:tcPr>
            <w:tcW w:w="1276" w:type="dxa"/>
          </w:tcPr>
          <w:p w:rsidR="009B3EA3" w:rsidRPr="00CD1E27" w:rsidRDefault="009B3EA3"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9B3EA3" w:rsidRPr="00CD1E27" w:rsidRDefault="009B3EA3"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9B3EA3" w:rsidRDefault="009B3EA3" w:rsidP="008D46EE">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9B3EA3" w:rsidRDefault="009B3EA3" w:rsidP="009B3EA3">
            <w:pPr>
              <w:jc w:val="center"/>
            </w:pPr>
            <w:r w:rsidRPr="00F31FCC">
              <w:t>-</w:t>
            </w:r>
          </w:p>
        </w:tc>
        <w:tc>
          <w:tcPr>
            <w:tcW w:w="992"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1.3</w:t>
            </w:r>
          </w:p>
        </w:tc>
        <w:tc>
          <w:tcPr>
            <w:tcW w:w="1759" w:type="dxa"/>
          </w:tcPr>
          <w:p w:rsidR="006E0467" w:rsidRDefault="006E0467" w:rsidP="000E4936">
            <w:pPr>
              <w:widowControl w:val="0"/>
              <w:jc w:val="both"/>
              <w:rPr>
                <w:bCs/>
                <w:sz w:val="22"/>
                <w:szCs w:val="22"/>
              </w:rPr>
            </w:pPr>
            <w:r>
              <w:rPr>
                <w:bCs/>
                <w:sz w:val="22"/>
                <w:szCs w:val="22"/>
              </w:rPr>
              <w:t>Основное мероприятие 1.2</w:t>
            </w:r>
          </w:p>
          <w:p w:rsidR="006E0467" w:rsidRPr="0009542C" w:rsidRDefault="006E0467" w:rsidP="006E0467">
            <w:pPr>
              <w:widowControl w:val="0"/>
              <w:jc w:val="both"/>
              <w:rPr>
                <w:bCs/>
              </w:rPr>
            </w:pPr>
            <w:r w:rsidRPr="0009542C">
              <w:rPr>
                <w:bCs/>
              </w:rPr>
              <w:t>организация проведения мониторингов обще</w:t>
            </w:r>
            <w:r w:rsidRPr="0009542C">
              <w:rPr>
                <w:bCs/>
              </w:rPr>
              <w:softHyphen/>
              <w:t>ственного мнения по во</w:t>
            </w:r>
            <w:r w:rsidRPr="0009542C">
              <w:rPr>
                <w:bCs/>
              </w:rPr>
              <w:softHyphen/>
              <w:t>просам проявления кор</w:t>
            </w:r>
            <w:r w:rsidRPr="0009542C">
              <w:rPr>
                <w:bCs/>
              </w:rPr>
              <w:softHyphen/>
              <w:t xml:space="preserve">рупции, в </w:t>
            </w:r>
            <w:r w:rsidRPr="0009542C">
              <w:t>орга</w:t>
            </w:r>
            <w:r w:rsidRPr="0009542C">
              <w:softHyphen/>
              <w:t>нах местного самоуправ</w:t>
            </w:r>
            <w:r w:rsidRPr="0009542C">
              <w:softHyphen/>
              <w:t xml:space="preserve">ления  </w:t>
            </w:r>
            <w:proofErr w:type="spellStart"/>
            <w:r w:rsidR="00A81CD9">
              <w:lastRenderedPageBreak/>
              <w:t>Верхнесеребряковского</w:t>
            </w:r>
            <w:r w:rsidRPr="0009542C">
              <w:t>сельского</w:t>
            </w:r>
            <w:proofErr w:type="spellEnd"/>
            <w:r w:rsidRPr="0009542C">
              <w:t xml:space="preserve"> поселения</w:t>
            </w:r>
          </w:p>
        </w:tc>
        <w:tc>
          <w:tcPr>
            <w:tcW w:w="1843" w:type="dxa"/>
          </w:tcPr>
          <w:p w:rsidR="006E0467" w:rsidRDefault="006E0467" w:rsidP="004C2B05">
            <w:pPr>
              <w:pStyle w:val="ConsPlusCell0"/>
              <w:rPr>
                <w:rFonts w:ascii="Times New Roman" w:hAnsi="Times New Roman" w:cs="Times New Roman"/>
              </w:rPr>
            </w:pPr>
            <w:r>
              <w:rPr>
                <w:rFonts w:ascii="Times New Roman" w:hAnsi="Times New Roman" w:cs="Times New Roman"/>
              </w:rPr>
              <w:lastRenderedPageBreak/>
              <w:t>Главный специалист</w:t>
            </w:r>
          </w:p>
          <w:p w:rsidR="006E0467" w:rsidRPr="00CD1E27" w:rsidRDefault="00E82947" w:rsidP="00E82947">
            <w:pPr>
              <w:pStyle w:val="ConsPlusCell0"/>
              <w:rPr>
                <w:rFonts w:ascii="Times New Roman" w:hAnsi="Times New Roman" w:cs="Times New Roman"/>
              </w:rPr>
            </w:pPr>
            <w:proofErr w:type="spellStart"/>
            <w:r>
              <w:rPr>
                <w:rFonts w:ascii="Times New Roman" w:hAnsi="Times New Roman" w:cs="Times New Roman"/>
              </w:rPr>
              <w:t>Кандаурова</w:t>
            </w:r>
            <w:proofErr w:type="spellEnd"/>
            <w:r>
              <w:rPr>
                <w:rFonts w:ascii="Times New Roman" w:hAnsi="Times New Roman" w:cs="Times New Roman"/>
              </w:rPr>
              <w:t xml:space="preserve"> Е.</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sidR="006E0467">
              <w:rPr>
                <w:rFonts w:ascii="Times New Roman" w:hAnsi="Times New Roman" w:cs="Times New Roman"/>
              </w:rPr>
              <w:t>Начальник</w:t>
            </w:r>
            <w:proofErr w:type="gramEnd"/>
            <w:r w:rsidR="006E0467">
              <w:rPr>
                <w:rFonts w:ascii="Times New Roman" w:hAnsi="Times New Roman" w:cs="Times New Roman"/>
              </w:rPr>
              <w:t xml:space="preserve"> сектора экономики и финансов К</w:t>
            </w:r>
            <w:r>
              <w:rPr>
                <w:rFonts w:ascii="Times New Roman" w:hAnsi="Times New Roman" w:cs="Times New Roman"/>
              </w:rPr>
              <w:t>одочигова М.Ю.</w:t>
            </w:r>
          </w:p>
        </w:tc>
        <w:tc>
          <w:tcPr>
            <w:tcW w:w="4251" w:type="dxa"/>
          </w:tcPr>
          <w:p w:rsidR="006E0467" w:rsidRDefault="006E0467" w:rsidP="0009542C">
            <w:r w:rsidRPr="0009542C">
              <w:t>формирование эффективной муниципальной политики на тер</w:t>
            </w:r>
            <w:r w:rsidRPr="0009542C">
              <w:softHyphen/>
              <w:t xml:space="preserve">ритории </w:t>
            </w:r>
            <w:r w:rsidR="00A81CD9">
              <w:t>Верхнесеребряковского</w:t>
            </w:r>
            <w:r w:rsidRPr="0009542C">
              <w:t xml:space="preserve"> сельского поселения  по про</w:t>
            </w:r>
            <w:r w:rsidRPr="0009542C">
              <w:softHyphen/>
              <w:t>тиводействию коррупции</w:t>
            </w:r>
            <w:r>
              <w:t>.</w:t>
            </w:r>
          </w:p>
          <w:p w:rsidR="006E0467" w:rsidRPr="000F0FE8" w:rsidRDefault="006E0467" w:rsidP="000F0FE8"/>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6E0467" w:rsidP="00777489">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6E0467" w:rsidRDefault="006E0467" w:rsidP="009B3EA3">
            <w:pPr>
              <w:jc w:val="center"/>
            </w:pPr>
            <w:r w:rsidRPr="00F31FCC">
              <w:t>-</w:t>
            </w:r>
          </w:p>
        </w:tc>
        <w:tc>
          <w:tcPr>
            <w:tcW w:w="992"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w:t>
            </w:r>
          </w:p>
        </w:tc>
      </w:tr>
      <w:tr w:rsidR="00E82947" w:rsidRPr="00CD1E27" w:rsidTr="009B3EA3">
        <w:trPr>
          <w:trHeight w:val="360"/>
          <w:tblCellSpacing w:w="5" w:type="nil"/>
        </w:trPr>
        <w:tc>
          <w:tcPr>
            <w:tcW w:w="649" w:type="dxa"/>
          </w:tcPr>
          <w:p w:rsidR="00E82947" w:rsidRPr="00CD1E27" w:rsidRDefault="00E82947" w:rsidP="008D46EE">
            <w:pPr>
              <w:pStyle w:val="ConsPlusCell0"/>
              <w:rPr>
                <w:rFonts w:ascii="Times New Roman" w:hAnsi="Times New Roman" w:cs="Times New Roman"/>
              </w:rPr>
            </w:pPr>
            <w:r>
              <w:rPr>
                <w:rFonts w:ascii="Times New Roman" w:hAnsi="Times New Roman" w:cs="Times New Roman"/>
              </w:rPr>
              <w:lastRenderedPageBreak/>
              <w:t>1.4</w:t>
            </w:r>
          </w:p>
        </w:tc>
        <w:tc>
          <w:tcPr>
            <w:tcW w:w="1759" w:type="dxa"/>
          </w:tcPr>
          <w:p w:rsidR="00E82947" w:rsidRPr="00567AFE" w:rsidRDefault="00E82947" w:rsidP="006E0467">
            <w:pPr>
              <w:widowControl w:val="0"/>
              <w:jc w:val="both"/>
              <w:rPr>
                <w:lang w:eastAsia="en-US"/>
              </w:rPr>
            </w:pPr>
            <w:r w:rsidRPr="00567AFE">
              <w:rPr>
                <w:bCs/>
              </w:rPr>
              <w:t>Основное мероприятие 1.</w:t>
            </w:r>
            <w:r>
              <w:rPr>
                <w:bCs/>
              </w:rPr>
              <w:t>3</w:t>
            </w:r>
            <w:r w:rsidRPr="00A013DD">
              <w:rPr>
                <w:bCs/>
              </w:rPr>
              <w:t xml:space="preserve">Обеспечение прозрачности деятельности </w:t>
            </w:r>
            <w:proofErr w:type="spellStart"/>
            <w:r>
              <w:rPr>
                <w:bCs/>
              </w:rPr>
              <w:t>Верхнесеребряковского</w:t>
            </w:r>
            <w:r w:rsidRPr="00A013DD">
              <w:rPr>
                <w:bCs/>
              </w:rPr>
              <w:t>сельского</w:t>
            </w:r>
            <w:proofErr w:type="spellEnd"/>
            <w:r w:rsidRPr="00A013DD">
              <w:rPr>
                <w:bCs/>
              </w:rPr>
              <w:t xml:space="preserve"> поселения</w:t>
            </w:r>
          </w:p>
        </w:tc>
        <w:tc>
          <w:tcPr>
            <w:tcW w:w="1843" w:type="dxa"/>
          </w:tcPr>
          <w:p w:rsidR="00E82947" w:rsidRDefault="00E82947" w:rsidP="00E82947">
            <w:pPr>
              <w:pStyle w:val="ConsPlusCell0"/>
              <w:rPr>
                <w:rFonts w:ascii="Times New Roman" w:hAnsi="Times New Roman" w:cs="Times New Roman"/>
              </w:rPr>
            </w:pPr>
            <w:r>
              <w:rPr>
                <w:rFonts w:ascii="Times New Roman" w:hAnsi="Times New Roman" w:cs="Times New Roman"/>
              </w:rPr>
              <w:t>Главный специалист</w:t>
            </w:r>
          </w:p>
          <w:p w:rsidR="00E82947" w:rsidRDefault="00E82947" w:rsidP="00E82947">
            <w:pPr>
              <w:pStyle w:val="ConsPlusCell0"/>
              <w:rPr>
                <w:rFonts w:ascii="Times New Roman" w:hAnsi="Times New Roman" w:cs="Times New Roman"/>
              </w:rPr>
            </w:pPr>
            <w:proofErr w:type="spellStart"/>
            <w:r>
              <w:rPr>
                <w:rFonts w:ascii="Times New Roman" w:hAnsi="Times New Roman" w:cs="Times New Roman"/>
              </w:rPr>
              <w:t>Кандаурова</w:t>
            </w:r>
            <w:proofErr w:type="spellEnd"/>
            <w:r>
              <w:rPr>
                <w:rFonts w:ascii="Times New Roman" w:hAnsi="Times New Roman" w:cs="Times New Roman"/>
              </w:rPr>
              <w:t xml:space="preserve"> Е.</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Начальник</w:t>
            </w:r>
            <w:proofErr w:type="gramEnd"/>
            <w:r>
              <w:rPr>
                <w:rFonts w:ascii="Times New Roman" w:hAnsi="Times New Roman" w:cs="Times New Roman"/>
              </w:rPr>
              <w:t xml:space="preserve"> сектора экономики и финансов Кодочигова М.Ю.</w:t>
            </w:r>
          </w:p>
        </w:tc>
        <w:tc>
          <w:tcPr>
            <w:tcW w:w="4251" w:type="dxa"/>
          </w:tcPr>
          <w:p w:rsidR="00E82947" w:rsidRPr="0019632A" w:rsidRDefault="00E82947" w:rsidP="0019632A">
            <w:pPr>
              <w:widowControl w:val="0"/>
              <w:rPr>
                <w:sz w:val="22"/>
                <w:szCs w:val="22"/>
                <w:lang w:eastAsia="en-US"/>
              </w:rPr>
            </w:pPr>
            <w:r w:rsidRPr="00074373">
              <w:t>Издание</w:t>
            </w:r>
            <w:r>
              <w:t xml:space="preserve"> и размеще</w:t>
            </w:r>
            <w:r>
              <w:softHyphen/>
              <w:t>ние социальной ре</w:t>
            </w:r>
            <w:r>
              <w:softHyphen/>
              <w:t>кламной продукции, направленной на со</w:t>
            </w:r>
            <w:r>
              <w:softHyphen/>
              <w:t>здание в обществе не</w:t>
            </w:r>
            <w:r>
              <w:softHyphen/>
              <w:t>терпимости к кор</w:t>
            </w:r>
            <w:r>
              <w:softHyphen/>
              <w:t>руп</w:t>
            </w:r>
            <w:r>
              <w:softHyphen/>
              <w:t>ционному пове</w:t>
            </w:r>
            <w:r>
              <w:softHyphen/>
              <w:t>дению, в том числе в элек</w:t>
            </w:r>
            <w:r>
              <w:softHyphen/>
              <w:t>тронных сред</w:t>
            </w:r>
            <w:r>
              <w:softHyphen/>
              <w:t>ствах массовой ин</w:t>
            </w:r>
            <w:r>
              <w:softHyphen/>
              <w:t>форма</w:t>
            </w:r>
            <w:r>
              <w:softHyphen/>
              <w:t>ции</w:t>
            </w:r>
            <w:r>
              <w:rPr>
                <w:sz w:val="22"/>
                <w:szCs w:val="22"/>
                <w:lang w:eastAsia="en-US"/>
              </w:rPr>
              <w:t>. Размещение информации о деятельности администрации Верхнесеребряковского сельского поселения на сайте в сети интернет и в средства массовой информации. Размещение информации на информационных стендах</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01.01.2018</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31.12.2018</w:t>
            </w:r>
          </w:p>
        </w:tc>
        <w:tc>
          <w:tcPr>
            <w:tcW w:w="853" w:type="dxa"/>
          </w:tcPr>
          <w:p w:rsidR="00E82947" w:rsidRDefault="00E82947" w:rsidP="008D46EE">
            <w:pPr>
              <w:pStyle w:val="ConsPlusCell0"/>
              <w:rPr>
                <w:rFonts w:ascii="Times New Roman" w:hAnsi="Times New Roman" w:cs="Times New Roman"/>
              </w:rPr>
            </w:pPr>
            <w:r>
              <w:rPr>
                <w:rFonts w:ascii="Times New Roman" w:hAnsi="Times New Roman" w:cs="Times New Roman"/>
              </w:rPr>
              <w:t>1,0</w:t>
            </w:r>
          </w:p>
        </w:tc>
        <w:tc>
          <w:tcPr>
            <w:tcW w:w="851" w:type="dxa"/>
            <w:gridSpan w:val="2"/>
          </w:tcPr>
          <w:p w:rsidR="00E82947" w:rsidRDefault="00E82947">
            <w:r w:rsidRPr="00474F36">
              <w:t>1,0</w:t>
            </w:r>
          </w:p>
        </w:tc>
        <w:tc>
          <w:tcPr>
            <w:tcW w:w="992" w:type="dxa"/>
          </w:tcPr>
          <w:p w:rsidR="00E82947" w:rsidRDefault="00E82947">
            <w:r w:rsidRPr="00474F36">
              <w:t>1,0</w:t>
            </w:r>
          </w:p>
        </w:tc>
        <w:tc>
          <w:tcPr>
            <w:tcW w:w="851" w:type="dxa"/>
          </w:tcPr>
          <w:p w:rsidR="00E82947" w:rsidRDefault="00E8294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9B3EA3">
        <w:trPr>
          <w:trHeight w:val="360"/>
          <w:tblCellSpacing w:w="5" w:type="nil"/>
        </w:trPr>
        <w:tc>
          <w:tcPr>
            <w:tcW w:w="649" w:type="dxa"/>
          </w:tcPr>
          <w:p w:rsidR="006E0467" w:rsidRDefault="006E0467" w:rsidP="008D46EE">
            <w:pPr>
              <w:pStyle w:val="ConsPlusCell0"/>
              <w:rPr>
                <w:rFonts w:ascii="Times New Roman" w:hAnsi="Times New Roman" w:cs="Times New Roman"/>
              </w:rPr>
            </w:pPr>
            <w:r>
              <w:rPr>
                <w:rFonts w:ascii="Times New Roman" w:hAnsi="Times New Roman" w:cs="Times New Roman"/>
              </w:rPr>
              <w:t>1.1</w:t>
            </w:r>
          </w:p>
        </w:tc>
        <w:tc>
          <w:tcPr>
            <w:tcW w:w="1759" w:type="dxa"/>
          </w:tcPr>
          <w:p w:rsidR="006E0467" w:rsidRPr="00E91191" w:rsidRDefault="006E0467" w:rsidP="0009542C">
            <w:pPr>
              <w:widowControl w:val="0"/>
              <w:jc w:val="both"/>
              <w:rPr>
                <w:bCs/>
              </w:rPr>
            </w:pPr>
            <w:r w:rsidRPr="00E91191">
              <w:rPr>
                <w:bCs/>
              </w:rPr>
              <w:t>Контрольное событие программы</w:t>
            </w:r>
          </w:p>
        </w:tc>
        <w:tc>
          <w:tcPr>
            <w:tcW w:w="1843" w:type="dxa"/>
          </w:tcPr>
          <w:p w:rsidR="00E82947" w:rsidRDefault="00E82947" w:rsidP="00E82947">
            <w:pPr>
              <w:pStyle w:val="ConsPlusCell0"/>
              <w:rPr>
                <w:rFonts w:ascii="Times New Roman" w:hAnsi="Times New Roman" w:cs="Times New Roman"/>
              </w:rPr>
            </w:pPr>
            <w:r>
              <w:rPr>
                <w:rFonts w:ascii="Times New Roman" w:hAnsi="Times New Roman" w:cs="Times New Roman"/>
              </w:rPr>
              <w:t>Главный специалист</w:t>
            </w:r>
          </w:p>
          <w:p w:rsidR="006E0467" w:rsidRPr="00635427" w:rsidRDefault="00E82947" w:rsidP="00E82947">
            <w:pPr>
              <w:pStyle w:val="ConsPlusCell0"/>
              <w:rPr>
                <w:rFonts w:ascii="Times New Roman" w:hAnsi="Times New Roman" w:cs="Times New Roman"/>
              </w:rPr>
            </w:pPr>
            <w:proofErr w:type="spellStart"/>
            <w:r>
              <w:rPr>
                <w:rFonts w:ascii="Times New Roman" w:hAnsi="Times New Roman" w:cs="Times New Roman"/>
              </w:rPr>
              <w:t>Кандаурова</w:t>
            </w:r>
            <w:proofErr w:type="spellEnd"/>
            <w:r>
              <w:rPr>
                <w:rFonts w:ascii="Times New Roman" w:hAnsi="Times New Roman" w:cs="Times New Roman"/>
              </w:rPr>
              <w:t xml:space="preserve"> Е.</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Начальник</w:t>
            </w:r>
            <w:proofErr w:type="gramEnd"/>
            <w:r>
              <w:rPr>
                <w:rFonts w:ascii="Times New Roman" w:hAnsi="Times New Roman" w:cs="Times New Roman"/>
              </w:rPr>
              <w:t xml:space="preserve"> сектора экономики и финансов Кодочигова М.Ю.</w:t>
            </w:r>
          </w:p>
        </w:tc>
        <w:tc>
          <w:tcPr>
            <w:tcW w:w="4251" w:type="dxa"/>
          </w:tcPr>
          <w:p w:rsidR="006E0467" w:rsidRDefault="006E0467" w:rsidP="00680739">
            <w:pPr>
              <w:widowControl w:val="0"/>
            </w:pPr>
            <w:r w:rsidRPr="0009542C">
              <w:t>формирование эффективной муниципальной политики на тер</w:t>
            </w:r>
            <w:r w:rsidRPr="0009542C">
              <w:softHyphen/>
              <w:t xml:space="preserve">ритории </w:t>
            </w:r>
            <w:proofErr w:type="spellStart"/>
            <w:r w:rsidR="00A81CD9">
              <w:t>Верхнесеребряковского</w:t>
            </w:r>
            <w:r w:rsidRPr="0009542C">
              <w:t>сельского</w:t>
            </w:r>
            <w:proofErr w:type="spellEnd"/>
            <w:r w:rsidRPr="0009542C">
              <w:t xml:space="preserve"> поселения  по про</w:t>
            </w:r>
            <w:r w:rsidRPr="0009542C">
              <w:softHyphen/>
              <w:t>тиводействию коррупции</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6E0467" w:rsidP="0009542C">
            <w:pPr>
              <w:pStyle w:val="ConsPlusCell0"/>
              <w:jc w:val="center"/>
              <w:rPr>
                <w:rFonts w:ascii="Times New Roman" w:hAnsi="Times New Roman" w:cs="Times New Roman"/>
              </w:rPr>
            </w:pPr>
            <w:r>
              <w:rPr>
                <w:rFonts w:ascii="Times New Roman" w:hAnsi="Times New Roman" w:cs="Times New Roman"/>
              </w:rPr>
              <w:t>х</w:t>
            </w:r>
          </w:p>
        </w:tc>
        <w:tc>
          <w:tcPr>
            <w:tcW w:w="851" w:type="dxa"/>
            <w:gridSpan w:val="2"/>
          </w:tcPr>
          <w:p w:rsidR="006E0467" w:rsidRDefault="006E0467" w:rsidP="00635427">
            <w:pPr>
              <w:pStyle w:val="ConsPlusCell0"/>
              <w:jc w:val="center"/>
              <w:rPr>
                <w:rFonts w:ascii="Times New Roman" w:hAnsi="Times New Roman" w:cs="Times New Roman"/>
              </w:rPr>
            </w:pPr>
            <w:r>
              <w:rPr>
                <w:rFonts w:ascii="Times New Roman" w:hAnsi="Times New Roman" w:cs="Times New Roman"/>
              </w:rPr>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p>
        </w:tc>
      </w:tr>
      <w:tr w:rsidR="006E0467" w:rsidRPr="00CD1E27" w:rsidTr="009B3EA3">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2.</w:t>
            </w:r>
          </w:p>
        </w:tc>
        <w:tc>
          <w:tcPr>
            <w:tcW w:w="11258" w:type="dxa"/>
            <w:gridSpan w:val="6"/>
          </w:tcPr>
          <w:p w:rsidR="006E0467" w:rsidRPr="00A11C9A" w:rsidRDefault="006E0467" w:rsidP="009639E5">
            <w:pPr>
              <w:widowControl w:val="0"/>
              <w:jc w:val="both"/>
              <w:rPr>
                <w:sz w:val="22"/>
                <w:szCs w:val="22"/>
                <w:lang w:eastAsia="en-US"/>
              </w:rPr>
            </w:pPr>
            <w:r w:rsidRPr="00A11C9A">
              <w:rPr>
                <w:sz w:val="22"/>
                <w:szCs w:val="22"/>
              </w:rPr>
              <w:t>Подпрограмма 2 «</w:t>
            </w:r>
            <w:r w:rsidRPr="00121667">
              <w:rPr>
                <w:sz w:val="22"/>
                <w:szCs w:val="22"/>
              </w:rPr>
              <w:t>Профилактика экс</w:t>
            </w:r>
            <w:r w:rsidRPr="00121667">
              <w:rPr>
                <w:sz w:val="22"/>
                <w:szCs w:val="22"/>
              </w:rPr>
              <w:softHyphen/>
              <w:t>тремизма и терро</w:t>
            </w:r>
            <w:r w:rsidRPr="00121667">
              <w:rPr>
                <w:sz w:val="22"/>
                <w:szCs w:val="22"/>
              </w:rPr>
              <w:softHyphen/>
              <w:t>ризма»</w:t>
            </w:r>
          </w:p>
        </w:tc>
        <w:tc>
          <w:tcPr>
            <w:tcW w:w="2694" w:type="dxa"/>
            <w:gridSpan w:val="4"/>
          </w:tcPr>
          <w:p w:rsidR="006E0467" w:rsidRPr="00A11C9A" w:rsidRDefault="006E0467" w:rsidP="00635427">
            <w:pPr>
              <w:widowControl w:val="0"/>
              <w:jc w:val="both"/>
              <w:rPr>
                <w:sz w:val="22"/>
                <w:szCs w:val="22"/>
                <w:lang w:eastAsia="en-US"/>
              </w:rPr>
            </w:pPr>
          </w:p>
        </w:tc>
      </w:tr>
      <w:tr w:rsidR="006E0467" w:rsidRPr="00CD1E27" w:rsidTr="00E82947">
        <w:trPr>
          <w:trHeight w:val="1689"/>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2.1</w:t>
            </w:r>
          </w:p>
        </w:tc>
        <w:tc>
          <w:tcPr>
            <w:tcW w:w="1759" w:type="dxa"/>
          </w:tcPr>
          <w:p w:rsidR="006E0467" w:rsidRPr="000F0FE8" w:rsidRDefault="006E0467" w:rsidP="00121667">
            <w:pPr>
              <w:widowControl w:val="0"/>
            </w:pPr>
            <w:r w:rsidRPr="000F0FE8">
              <w:rPr>
                <w:bCs/>
              </w:rPr>
              <w:t>Основное мероприятие 2.1 и</w:t>
            </w:r>
            <w:r w:rsidRPr="000F0FE8">
              <w:rPr>
                <w:spacing w:val="-6"/>
              </w:rPr>
              <w:t>нформационно-пропаган</w:t>
            </w:r>
            <w:r w:rsidRPr="000F0FE8">
              <w:rPr>
                <w:spacing w:val="-6"/>
              </w:rPr>
              <w:softHyphen/>
              <w:t>дистское противодействие экстремизму и терроризму</w:t>
            </w:r>
          </w:p>
        </w:tc>
        <w:tc>
          <w:tcPr>
            <w:tcW w:w="1843" w:type="dxa"/>
          </w:tcPr>
          <w:p w:rsidR="006E0467" w:rsidRDefault="00680739">
            <w:r>
              <w:t>Главный специалист Минаева С.С.</w:t>
            </w:r>
          </w:p>
          <w:p w:rsidR="00680739" w:rsidRPr="000F0FE8" w:rsidRDefault="00E82947" w:rsidP="00E82947">
            <w:r>
              <w:t>С</w:t>
            </w:r>
            <w:r w:rsidR="00680739">
              <w:t xml:space="preserve">пециалист </w:t>
            </w:r>
            <w:proofErr w:type="spellStart"/>
            <w:r>
              <w:t>Светнева</w:t>
            </w:r>
            <w:proofErr w:type="spellEnd"/>
            <w:r>
              <w:t xml:space="preserve"> Т.Н.</w:t>
            </w:r>
          </w:p>
        </w:tc>
        <w:tc>
          <w:tcPr>
            <w:tcW w:w="4251" w:type="dxa"/>
          </w:tcPr>
          <w:p w:rsidR="006E0467" w:rsidRPr="000F0FE8" w:rsidRDefault="006E0467" w:rsidP="00121667">
            <w:pPr>
              <w:pStyle w:val="ConsPlusCell0"/>
              <w:rPr>
                <w:rFonts w:ascii="Times New Roman" w:hAnsi="Times New Roman" w:cs="Times New Roman"/>
              </w:rPr>
            </w:pPr>
            <w:r w:rsidRPr="000F0FE8">
              <w:rPr>
                <w:rFonts w:ascii="Times New Roman" w:hAnsi="Times New Roman" w:cs="Times New Roman"/>
              </w:rPr>
              <w:t>гармонизация межэтнических и межкультурных отношений, формирование толерантного со</w:t>
            </w:r>
            <w:r w:rsidRPr="000F0FE8">
              <w:rPr>
                <w:rFonts w:ascii="Times New Roman" w:hAnsi="Times New Roman" w:cs="Times New Roman"/>
              </w:rPr>
              <w:softHyphen/>
              <w:t>знания и поведе</w:t>
            </w:r>
            <w:r w:rsidRPr="000F0FE8">
              <w:rPr>
                <w:rFonts w:ascii="Times New Roman" w:hAnsi="Times New Roman" w:cs="Times New Roman"/>
              </w:rPr>
              <w:softHyphen/>
              <w:t>ния учащихся, гармонизация межэтнических и межкультурных отношений среди населения.</w:t>
            </w:r>
          </w:p>
          <w:p w:rsidR="006E0467" w:rsidRPr="000F0FE8" w:rsidRDefault="006E0467" w:rsidP="000F0FE8">
            <w:pPr>
              <w:pStyle w:val="ConsPlusCell0"/>
              <w:rPr>
                <w:rFonts w:ascii="Times New Roman" w:hAnsi="Times New Roman" w:cs="Times New Roman"/>
              </w:rPr>
            </w:pP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6E0467" w:rsidP="008D46EE">
            <w:pPr>
              <w:pStyle w:val="ConsPlusCell0"/>
              <w:jc w:val="center"/>
              <w:rPr>
                <w:rFonts w:ascii="Times New Roman" w:hAnsi="Times New Roman" w:cs="Times New Roman"/>
                <w:bCs/>
                <w:iCs/>
              </w:rPr>
            </w:pPr>
            <w:r>
              <w:rPr>
                <w:rFonts w:ascii="Times New Roman" w:hAnsi="Times New Roman" w:cs="Times New Roman"/>
                <w:bCs/>
                <w:iCs/>
              </w:rPr>
              <w:t>-</w:t>
            </w:r>
          </w:p>
        </w:tc>
        <w:tc>
          <w:tcPr>
            <w:tcW w:w="851" w:type="dxa"/>
            <w:gridSpan w:val="2"/>
          </w:tcPr>
          <w:p w:rsidR="006E0467" w:rsidRDefault="006E0467" w:rsidP="009E2E80">
            <w:pPr>
              <w:jc w:val="center"/>
            </w:pPr>
            <w:r w:rsidRPr="00876902">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E82947" w:rsidRPr="00CD1E27" w:rsidTr="00635427">
        <w:trPr>
          <w:tblCellSpacing w:w="5" w:type="nil"/>
        </w:trPr>
        <w:tc>
          <w:tcPr>
            <w:tcW w:w="649" w:type="dxa"/>
          </w:tcPr>
          <w:p w:rsidR="00E82947" w:rsidRPr="00CD1E27" w:rsidRDefault="00E82947" w:rsidP="008D46EE">
            <w:pPr>
              <w:pStyle w:val="ConsPlusCell0"/>
              <w:rPr>
                <w:rFonts w:ascii="Times New Roman" w:hAnsi="Times New Roman" w:cs="Times New Roman"/>
              </w:rPr>
            </w:pPr>
            <w:r>
              <w:rPr>
                <w:rFonts w:ascii="Times New Roman" w:hAnsi="Times New Roman" w:cs="Times New Roman"/>
              </w:rPr>
              <w:t>2.2</w:t>
            </w:r>
          </w:p>
        </w:tc>
        <w:tc>
          <w:tcPr>
            <w:tcW w:w="1759" w:type="dxa"/>
          </w:tcPr>
          <w:p w:rsidR="00E82947" w:rsidRPr="000F0FE8" w:rsidRDefault="00E82947" w:rsidP="00121667">
            <w:pPr>
              <w:widowControl w:val="0"/>
              <w:rPr>
                <w:lang w:eastAsia="en-US"/>
              </w:rPr>
            </w:pPr>
            <w:r w:rsidRPr="000F0FE8">
              <w:rPr>
                <w:bCs/>
              </w:rPr>
              <w:t xml:space="preserve">Основное мероприятие 2.2 </w:t>
            </w:r>
            <w:r w:rsidRPr="000F0FE8">
              <w:t>организационно-техниче</w:t>
            </w:r>
            <w:r w:rsidRPr="000F0FE8">
              <w:softHyphen/>
              <w:t>ские мероприятия</w:t>
            </w:r>
          </w:p>
        </w:tc>
        <w:tc>
          <w:tcPr>
            <w:tcW w:w="1843" w:type="dxa"/>
          </w:tcPr>
          <w:p w:rsidR="00E82947" w:rsidRDefault="00E82947" w:rsidP="00E82947">
            <w:r>
              <w:t>Главный специалист Минаева С.С.</w:t>
            </w:r>
          </w:p>
          <w:p w:rsidR="00E82947" w:rsidRPr="00A94A44" w:rsidRDefault="00E82947" w:rsidP="00E82947">
            <w:r>
              <w:t xml:space="preserve">Специалист </w:t>
            </w:r>
            <w:proofErr w:type="spellStart"/>
            <w:r>
              <w:t>Светнева</w:t>
            </w:r>
            <w:proofErr w:type="spellEnd"/>
            <w:r>
              <w:t xml:space="preserve"> Т.Н.</w:t>
            </w:r>
          </w:p>
        </w:tc>
        <w:tc>
          <w:tcPr>
            <w:tcW w:w="4251" w:type="dxa"/>
          </w:tcPr>
          <w:p w:rsidR="00E82947" w:rsidRPr="000F0FE8" w:rsidRDefault="00E82947" w:rsidP="008D46EE">
            <w:pPr>
              <w:pStyle w:val="ConsPlusCell0"/>
              <w:rPr>
                <w:rFonts w:ascii="Times New Roman" w:hAnsi="Times New Roman" w:cs="Times New Roman"/>
              </w:rPr>
            </w:pPr>
            <w:r w:rsidRPr="000F0FE8">
              <w:rPr>
                <w:rFonts w:ascii="Times New Roman" w:hAnsi="Times New Roman" w:cs="Times New Roman"/>
              </w:rPr>
              <w:t>обеспечение без</w:t>
            </w:r>
            <w:r w:rsidRPr="000F0FE8">
              <w:rPr>
                <w:rFonts w:ascii="Times New Roman" w:hAnsi="Times New Roman" w:cs="Times New Roman"/>
              </w:rPr>
              <w:softHyphen/>
              <w:t>опасности объек</w:t>
            </w:r>
            <w:r w:rsidRPr="000F0FE8">
              <w:rPr>
                <w:rFonts w:ascii="Times New Roman" w:hAnsi="Times New Roman" w:cs="Times New Roman"/>
              </w:rPr>
              <w:softHyphen/>
              <w:t>тов и граждан, готовности сил и сре</w:t>
            </w:r>
            <w:proofErr w:type="gramStart"/>
            <w:r w:rsidRPr="000F0FE8">
              <w:rPr>
                <w:rFonts w:ascii="Times New Roman" w:hAnsi="Times New Roman" w:cs="Times New Roman"/>
              </w:rPr>
              <w:t>дств к д</w:t>
            </w:r>
            <w:proofErr w:type="gramEnd"/>
            <w:r w:rsidRPr="000F0FE8">
              <w:rPr>
                <w:rFonts w:ascii="Times New Roman" w:hAnsi="Times New Roman" w:cs="Times New Roman"/>
              </w:rPr>
              <w:t>ей</w:t>
            </w:r>
            <w:r w:rsidRPr="000F0FE8">
              <w:rPr>
                <w:rFonts w:ascii="Times New Roman" w:hAnsi="Times New Roman" w:cs="Times New Roman"/>
              </w:rPr>
              <w:softHyphen/>
              <w:t>ствиям в очагах чрезвычайных ситуаций;</w:t>
            </w:r>
          </w:p>
          <w:p w:rsidR="00E82947" w:rsidRPr="000F0FE8" w:rsidRDefault="00E82947" w:rsidP="0090163E">
            <w:pPr>
              <w:pStyle w:val="ConsPlusCell0"/>
              <w:rPr>
                <w:rFonts w:ascii="Times New Roman" w:hAnsi="Times New Roman" w:cs="Times New Roman"/>
              </w:rPr>
            </w:pPr>
            <w:r w:rsidRPr="000F0FE8">
              <w:rPr>
                <w:rFonts w:ascii="Times New Roman" w:hAnsi="Times New Roman" w:cs="Times New Roman"/>
              </w:rPr>
              <w:t xml:space="preserve">проведены учения о приведении в  готовность сил и средств </w:t>
            </w:r>
            <w:proofErr w:type="spellStart"/>
            <w:r w:rsidRPr="000F0FE8">
              <w:rPr>
                <w:rFonts w:ascii="Times New Roman" w:hAnsi="Times New Roman" w:cs="Times New Roman"/>
              </w:rPr>
              <w:t>привозникновение</w:t>
            </w:r>
            <w:proofErr w:type="spellEnd"/>
            <w:r w:rsidRPr="000F0FE8">
              <w:rPr>
                <w:rFonts w:ascii="Times New Roman" w:hAnsi="Times New Roman" w:cs="Times New Roman"/>
              </w:rPr>
              <w:t xml:space="preserve"> ЧС </w:t>
            </w:r>
            <w:proofErr w:type="spellStart"/>
            <w:r w:rsidRPr="000F0FE8">
              <w:rPr>
                <w:rFonts w:ascii="Times New Roman" w:hAnsi="Times New Roman" w:cs="Times New Roman"/>
              </w:rPr>
              <w:t>натерритории</w:t>
            </w:r>
            <w:proofErr w:type="spellEnd"/>
            <w:r w:rsidRPr="000F0FE8">
              <w:rPr>
                <w:rFonts w:ascii="Times New Roman" w:hAnsi="Times New Roman" w:cs="Times New Roman"/>
              </w:rPr>
              <w:t xml:space="preserve"> </w:t>
            </w:r>
            <w:r>
              <w:rPr>
                <w:rFonts w:ascii="Times New Roman" w:hAnsi="Times New Roman" w:cs="Times New Roman"/>
              </w:rPr>
              <w:t>Верхнесеребряковского</w:t>
            </w:r>
            <w:r w:rsidRPr="000F0FE8">
              <w:rPr>
                <w:rFonts w:ascii="Times New Roman" w:hAnsi="Times New Roman" w:cs="Times New Roman"/>
              </w:rPr>
              <w:t xml:space="preserve"> сельского поселения</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01.01.2018</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31.12.2018</w:t>
            </w:r>
          </w:p>
        </w:tc>
        <w:tc>
          <w:tcPr>
            <w:tcW w:w="867" w:type="dxa"/>
            <w:gridSpan w:val="2"/>
          </w:tcPr>
          <w:p w:rsidR="00E82947" w:rsidRDefault="00E82947">
            <w:r w:rsidRPr="005E6DF0">
              <w:t>1,0</w:t>
            </w:r>
          </w:p>
        </w:tc>
        <w:tc>
          <w:tcPr>
            <w:tcW w:w="837" w:type="dxa"/>
          </w:tcPr>
          <w:p w:rsidR="00E82947" w:rsidRDefault="00E82947">
            <w:r w:rsidRPr="005E6DF0">
              <w:t>1,0</w:t>
            </w:r>
          </w:p>
        </w:tc>
        <w:tc>
          <w:tcPr>
            <w:tcW w:w="992" w:type="dxa"/>
          </w:tcPr>
          <w:p w:rsidR="00E82947" w:rsidRDefault="00E82947">
            <w:r w:rsidRPr="005E6DF0">
              <w:t>1,0</w:t>
            </w:r>
          </w:p>
        </w:tc>
        <w:tc>
          <w:tcPr>
            <w:tcW w:w="851" w:type="dxa"/>
          </w:tcPr>
          <w:p w:rsidR="00E82947" w:rsidRPr="00CD1E27" w:rsidRDefault="00E82947" w:rsidP="008D46EE">
            <w:pPr>
              <w:pStyle w:val="ConsPlusCell0"/>
              <w:jc w:val="center"/>
              <w:rPr>
                <w:rFonts w:ascii="Times New Roman" w:hAnsi="Times New Roman" w:cs="Times New Roman"/>
              </w:rPr>
            </w:pPr>
            <w:r>
              <w:rPr>
                <w:rFonts w:ascii="Times New Roman" w:hAnsi="Times New Roman" w:cs="Times New Roman"/>
              </w:rPr>
              <w:t>-</w:t>
            </w:r>
          </w:p>
        </w:tc>
      </w:tr>
      <w:tr w:rsidR="00E82947" w:rsidRPr="00CD1E27" w:rsidTr="00635427">
        <w:trPr>
          <w:tblCellSpacing w:w="5" w:type="nil"/>
        </w:trPr>
        <w:tc>
          <w:tcPr>
            <w:tcW w:w="649" w:type="dxa"/>
          </w:tcPr>
          <w:p w:rsidR="00E82947" w:rsidRPr="00CD1E27" w:rsidRDefault="00E82947" w:rsidP="008D46EE">
            <w:pPr>
              <w:pStyle w:val="ConsPlusCell0"/>
              <w:rPr>
                <w:rFonts w:ascii="Times New Roman" w:hAnsi="Times New Roman" w:cs="Times New Roman"/>
              </w:rPr>
            </w:pPr>
            <w:r>
              <w:rPr>
                <w:rFonts w:ascii="Times New Roman" w:hAnsi="Times New Roman" w:cs="Times New Roman"/>
              </w:rPr>
              <w:t>2.3</w:t>
            </w:r>
          </w:p>
        </w:tc>
        <w:tc>
          <w:tcPr>
            <w:tcW w:w="1759" w:type="dxa"/>
          </w:tcPr>
          <w:p w:rsidR="00E82947" w:rsidRPr="00F65FE2" w:rsidRDefault="00E82947" w:rsidP="00121667">
            <w:pPr>
              <w:widowControl w:val="0"/>
            </w:pPr>
            <w:r w:rsidRPr="00F65FE2">
              <w:rPr>
                <w:bCs/>
              </w:rPr>
              <w:t xml:space="preserve">Основное мероприятие 2.3 </w:t>
            </w:r>
            <w:r w:rsidRPr="00F65FE2">
              <w:t>усиление антитеррори</w:t>
            </w:r>
            <w:r w:rsidRPr="00F65FE2">
              <w:softHyphen/>
              <w:t xml:space="preserve">стической защищённости объектов </w:t>
            </w:r>
            <w:r w:rsidRPr="00F65FE2">
              <w:lastRenderedPageBreak/>
              <w:t>социальной сферы</w:t>
            </w:r>
          </w:p>
        </w:tc>
        <w:tc>
          <w:tcPr>
            <w:tcW w:w="1843" w:type="dxa"/>
          </w:tcPr>
          <w:p w:rsidR="00E82947" w:rsidRDefault="00E82947" w:rsidP="00E82947">
            <w:r>
              <w:lastRenderedPageBreak/>
              <w:t>Главный специалист Минаева С.С.</w:t>
            </w:r>
          </w:p>
          <w:p w:rsidR="00E82947" w:rsidRDefault="00E82947" w:rsidP="00E82947">
            <w:r>
              <w:t xml:space="preserve">Специалист </w:t>
            </w:r>
            <w:proofErr w:type="spellStart"/>
            <w:r>
              <w:t>Светнева</w:t>
            </w:r>
            <w:proofErr w:type="spellEnd"/>
            <w:r>
              <w:t xml:space="preserve"> Т.Н.</w:t>
            </w:r>
          </w:p>
        </w:tc>
        <w:tc>
          <w:tcPr>
            <w:tcW w:w="4251" w:type="dxa"/>
          </w:tcPr>
          <w:p w:rsidR="00E82947" w:rsidRDefault="00E82947" w:rsidP="002B1C7C">
            <w:pPr>
              <w:pStyle w:val="ConsPlusCell0"/>
              <w:rPr>
                <w:rFonts w:ascii="Times New Roman" w:hAnsi="Times New Roman" w:cs="Times New Roman"/>
              </w:rPr>
            </w:pPr>
            <w:r>
              <w:rPr>
                <w:rFonts w:ascii="Times New Roman" w:hAnsi="Times New Roman" w:cs="Times New Roman"/>
              </w:rPr>
              <w:t xml:space="preserve">Проводится </w:t>
            </w:r>
            <w:r w:rsidRPr="00F65FE2">
              <w:rPr>
                <w:rFonts w:ascii="Times New Roman" w:hAnsi="Times New Roman" w:cs="Times New Roman"/>
              </w:rPr>
              <w:t xml:space="preserve"> работа добровольной народной дружины с привлечением казачества и общественности населения</w:t>
            </w:r>
            <w:r>
              <w:rPr>
                <w:rFonts w:ascii="Times New Roman" w:hAnsi="Times New Roman" w:cs="Times New Roman"/>
              </w:rPr>
              <w:t>;</w:t>
            </w:r>
          </w:p>
          <w:p w:rsidR="00E82947" w:rsidRPr="000F0FE8" w:rsidRDefault="00E82947" w:rsidP="002B1C7C">
            <w:pPr>
              <w:pStyle w:val="ConsPlusCell0"/>
              <w:rPr>
                <w:rFonts w:ascii="Times New Roman" w:hAnsi="Times New Roman" w:cs="Times New Roman"/>
              </w:rPr>
            </w:pPr>
            <w:r w:rsidRPr="000F0FE8">
              <w:rPr>
                <w:rFonts w:ascii="Times New Roman" w:hAnsi="Times New Roman" w:cs="Times New Roman"/>
              </w:rPr>
              <w:t>организация дежу</w:t>
            </w:r>
            <w:proofErr w:type="gramStart"/>
            <w:r w:rsidRPr="000F0FE8">
              <w:rPr>
                <w:rFonts w:ascii="Times New Roman" w:hAnsi="Times New Roman" w:cs="Times New Roman"/>
              </w:rPr>
              <w:t>рств сп</w:t>
            </w:r>
            <w:proofErr w:type="gramEnd"/>
            <w:r w:rsidRPr="000F0FE8">
              <w:rPr>
                <w:rFonts w:ascii="Times New Roman" w:hAnsi="Times New Roman" w:cs="Times New Roman"/>
              </w:rPr>
              <w:t>ециалистов на период праздников в целях повышение анти</w:t>
            </w:r>
            <w:r w:rsidRPr="000F0FE8">
              <w:rPr>
                <w:rFonts w:ascii="Times New Roman" w:hAnsi="Times New Roman" w:cs="Times New Roman"/>
              </w:rPr>
              <w:softHyphen/>
              <w:t>террористиче</w:t>
            </w:r>
            <w:r w:rsidRPr="000F0FE8">
              <w:rPr>
                <w:rFonts w:ascii="Times New Roman" w:hAnsi="Times New Roman" w:cs="Times New Roman"/>
              </w:rPr>
              <w:softHyphen/>
              <w:t>ской защищен</w:t>
            </w:r>
            <w:r w:rsidRPr="000F0FE8">
              <w:rPr>
                <w:rFonts w:ascii="Times New Roman" w:hAnsi="Times New Roman" w:cs="Times New Roman"/>
              </w:rPr>
              <w:softHyphen/>
              <w:t>ности поселения.</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01.01.2018</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31.12.2018</w:t>
            </w:r>
          </w:p>
        </w:tc>
        <w:tc>
          <w:tcPr>
            <w:tcW w:w="867" w:type="dxa"/>
            <w:gridSpan w:val="2"/>
          </w:tcPr>
          <w:p w:rsidR="00E82947" w:rsidRDefault="00E82947" w:rsidP="009E2E80">
            <w:pPr>
              <w:pStyle w:val="ConsPlusCell0"/>
              <w:jc w:val="center"/>
              <w:rPr>
                <w:rFonts w:ascii="Times New Roman" w:hAnsi="Times New Roman" w:cs="Times New Roman"/>
              </w:rPr>
            </w:pPr>
            <w:r>
              <w:rPr>
                <w:rFonts w:ascii="Times New Roman" w:hAnsi="Times New Roman" w:cs="Times New Roman"/>
              </w:rPr>
              <w:t>1,0</w:t>
            </w:r>
          </w:p>
        </w:tc>
        <w:tc>
          <w:tcPr>
            <w:tcW w:w="837" w:type="dxa"/>
          </w:tcPr>
          <w:p w:rsidR="00E82947" w:rsidRDefault="00E82947">
            <w:r w:rsidRPr="007665ED">
              <w:t>1,0</w:t>
            </w:r>
          </w:p>
        </w:tc>
        <w:tc>
          <w:tcPr>
            <w:tcW w:w="992" w:type="dxa"/>
          </w:tcPr>
          <w:p w:rsidR="00E82947" w:rsidRDefault="00E82947">
            <w:r w:rsidRPr="007665ED">
              <w:t>1,0</w:t>
            </w:r>
          </w:p>
        </w:tc>
        <w:tc>
          <w:tcPr>
            <w:tcW w:w="851" w:type="dxa"/>
          </w:tcPr>
          <w:p w:rsidR="00E82947" w:rsidRDefault="00E8294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Default="006E0467" w:rsidP="008D46EE">
            <w:pPr>
              <w:pStyle w:val="ConsPlusCell0"/>
              <w:rPr>
                <w:rFonts w:ascii="Times New Roman" w:hAnsi="Times New Roman" w:cs="Times New Roman"/>
              </w:rPr>
            </w:pPr>
            <w:r>
              <w:rPr>
                <w:rFonts w:ascii="Times New Roman" w:hAnsi="Times New Roman" w:cs="Times New Roman"/>
              </w:rPr>
              <w:lastRenderedPageBreak/>
              <w:t>2.1</w:t>
            </w:r>
          </w:p>
        </w:tc>
        <w:tc>
          <w:tcPr>
            <w:tcW w:w="1759" w:type="dxa"/>
          </w:tcPr>
          <w:p w:rsidR="006E0467" w:rsidRPr="00F65FE2" w:rsidRDefault="006E0467" w:rsidP="00567AFE">
            <w:pPr>
              <w:widowControl w:val="0"/>
              <w:rPr>
                <w:bCs/>
              </w:rPr>
            </w:pPr>
            <w:r w:rsidRPr="00F65FE2">
              <w:rPr>
                <w:bCs/>
              </w:rPr>
              <w:t>Контрольное событие программы</w:t>
            </w:r>
          </w:p>
        </w:tc>
        <w:tc>
          <w:tcPr>
            <w:tcW w:w="1843" w:type="dxa"/>
          </w:tcPr>
          <w:p w:rsidR="00E82947" w:rsidRDefault="00E82947" w:rsidP="00E82947">
            <w:r>
              <w:t>Главный специалист Минаева С.С.</w:t>
            </w:r>
          </w:p>
          <w:p w:rsidR="006E0467" w:rsidRPr="0090163E" w:rsidRDefault="00E82947" w:rsidP="00E82947">
            <w:pPr>
              <w:pStyle w:val="ConsPlusCell0"/>
              <w:rPr>
                <w:rFonts w:ascii="Times New Roman" w:hAnsi="Times New Roman" w:cs="Times New Roman"/>
              </w:rPr>
            </w:pPr>
            <w:r>
              <w:t xml:space="preserve">Специалист </w:t>
            </w:r>
            <w:proofErr w:type="spellStart"/>
            <w:r>
              <w:t>Светнева</w:t>
            </w:r>
            <w:proofErr w:type="spellEnd"/>
            <w:r>
              <w:t xml:space="preserve"> Т.Н.</w:t>
            </w:r>
          </w:p>
        </w:tc>
        <w:tc>
          <w:tcPr>
            <w:tcW w:w="4251" w:type="dxa"/>
          </w:tcPr>
          <w:p w:rsidR="006E0467" w:rsidRPr="00635427" w:rsidRDefault="006E0467" w:rsidP="00121667">
            <w:pPr>
              <w:pStyle w:val="ConsPlusCell0"/>
              <w:rPr>
                <w:rFonts w:ascii="Times New Roman" w:hAnsi="Times New Roman" w:cs="Times New Roman"/>
              </w:rPr>
            </w:pPr>
            <w:r w:rsidRPr="00635427">
              <w:rPr>
                <w:rFonts w:ascii="Times New Roman" w:hAnsi="Times New Roman" w:cs="Times New Roman"/>
              </w:rPr>
              <w:t>Повышение качества исполнения муниципальных функций в установленной сфере.</w:t>
            </w:r>
          </w:p>
        </w:tc>
        <w:tc>
          <w:tcPr>
            <w:tcW w:w="1276"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х</w:t>
            </w:r>
          </w:p>
        </w:tc>
        <w:tc>
          <w:tcPr>
            <w:tcW w:w="1276" w:type="dxa"/>
          </w:tcPr>
          <w:p w:rsidR="006E046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6E0467" w:rsidRDefault="006E0467" w:rsidP="008D46EE">
            <w:pPr>
              <w:pStyle w:val="ConsPlusCell0"/>
              <w:rPr>
                <w:rFonts w:ascii="Times New Roman" w:hAnsi="Times New Roman" w:cs="Times New Roman"/>
              </w:rPr>
            </w:pPr>
            <w:r>
              <w:rPr>
                <w:rFonts w:ascii="Times New Roman" w:hAnsi="Times New Roman" w:cs="Times New Roman"/>
              </w:rPr>
              <w:t>х</w:t>
            </w:r>
          </w:p>
        </w:tc>
        <w:tc>
          <w:tcPr>
            <w:tcW w:w="837" w:type="dxa"/>
          </w:tcPr>
          <w:p w:rsidR="006E0467" w:rsidRDefault="006E0467" w:rsidP="00635427">
            <w:pPr>
              <w:pStyle w:val="ConsPlusCell0"/>
              <w:rPr>
                <w:rFonts w:ascii="Times New Roman" w:hAnsi="Times New Roman" w:cs="Times New Roman"/>
              </w:rPr>
            </w:pP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r>
      <w:tr w:rsidR="00685660" w:rsidRPr="00CD1E27" w:rsidTr="004C2B05">
        <w:trPr>
          <w:tblCellSpacing w:w="5" w:type="nil"/>
        </w:trPr>
        <w:tc>
          <w:tcPr>
            <w:tcW w:w="649" w:type="dxa"/>
          </w:tcPr>
          <w:p w:rsidR="00685660" w:rsidRDefault="00685660" w:rsidP="008D46EE">
            <w:pPr>
              <w:pStyle w:val="ConsPlusCell0"/>
              <w:rPr>
                <w:rFonts w:ascii="Times New Roman" w:hAnsi="Times New Roman" w:cs="Times New Roman"/>
              </w:rPr>
            </w:pPr>
            <w:r>
              <w:rPr>
                <w:rFonts w:ascii="Times New Roman" w:hAnsi="Times New Roman" w:cs="Times New Roman"/>
              </w:rPr>
              <w:t>3.</w:t>
            </w:r>
          </w:p>
        </w:tc>
        <w:tc>
          <w:tcPr>
            <w:tcW w:w="13952" w:type="dxa"/>
            <w:gridSpan w:val="10"/>
          </w:tcPr>
          <w:p w:rsidR="00685660" w:rsidRDefault="00685660" w:rsidP="00685660">
            <w:pPr>
              <w:pStyle w:val="ConsPlusCell0"/>
              <w:jc w:val="center"/>
              <w:rPr>
                <w:rFonts w:ascii="Times New Roman" w:hAnsi="Times New Roman" w:cs="Times New Roman"/>
              </w:rPr>
            </w:pPr>
            <w:r>
              <w:rPr>
                <w:rFonts w:ascii="Times New Roman" w:hAnsi="Times New Roman" w:cs="Times New Roman"/>
              </w:rPr>
              <w:t xml:space="preserve">Подпрограмма 3 «Комплексные меры противодействия злоупотреблению наркотиков и их незаконному обороту» </w:t>
            </w:r>
          </w:p>
        </w:tc>
      </w:tr>
      <w:tr w:rsidR="00A3395E" w:rsidRPr="00CD1E27" w:rsidTr="00635427">
        <w:trPr>
          <w:tblCellSpacing w:w="5" w:type="nil"/>
        </w:trPr>
        <w:tc>
          <w:tcPr>
            <w:tcW w:w="649" w:type="dxa"/>
          </w:tcPr>
          <w:p w:rsidR="00A3395E" w:rsidRDefault="00A3395E" w:rsidP="008D46EE">
            <w:pPr>
              <w:pStyle w:val="ConsPlusCell0"/>
              <w:rPr>
                <w:rFonts w:ascii="Times New Roman" w:hAnsi="Times New Roman" w:cs="Times New Roman"/>
              </w:rPr>
            </w:pPr>
            <w:r>
              <w:rPr>
                <w:rFonts w:ascii="Times New Roman" w:hAnsi="Times New Roman" w:cs="Times New Roman"/>
              </w:rPr>
              <w:t>3.1</w:t>
            </w:r>
          </w:p>
        </w:tc>
        <w:tc>
          <w:tcPr>
            <w:tcW w:w="1759" w:type="dxa"/>
          </w:tcPr>
          <w:p w:rsidR="00A3395E" w:rsidRPr="00F65FE2" w:rsidRDefault="00A3395E" w:rsidP="00567AFE">
            <w:pPr>
              <w:widowControl w:val="0"/>
              <w:rPr>
                <w:bCs/>
              </w:rPr>
            </w:pPr>
            <w:r>
              <w:rPr>
                <w:bCs/>
              </w:rPr>
              <w:t xml:space="preserve">Основное мероприятие 3.1 Проведение рейдов по выявлению возможных фактов незаконного культивирования </w:t>
            </w:r>
            <w:proofErr w:type="spellStart"/>
            <w:r>
              <w:rPr>
                <w:bCs/>
              </w:rPr>
              <w:t>наркосодержащих</w:t>
            </w:r>
            <w:proofErr w:type="spellEnd"/>
            <w:r>
              <w:rPr>
                <w:bCs/>
              </w:rPr>
              <w:t xml:space="preserve"> растений и очагов произрастания дикорастущей конопли с последующим информирование правоохранительных органов</w:t>
            </w:r>
          </w:p>
        </w:tc>
        <w:tc>
          <w:tcPr>
            <w:tcW w:w="1843" w:type="dxa"/>
          </w:tcPr>
          <w:p w:rsidR="00A3395E" w:rsidRDefault="00A3395E" w:rsidP="00E82947">
            <w:r>
              <w:t xml:space="preserve">Инспектор </w:t>
            </w:r>
            <w:r w:rsidR="00E82947">
              <w:t>Семененко ВИ</w:t>
            </w:r>
          </w:p>
        </w:tc>
        <w:tc>
          <w:tcPr>
            <w:tcW w:w="4251" w:type="dxa"/>
          </w:tcPr>
          <w:p w:rsidR="00A3395E" w:rsidRPr="00A3395E" w:rsidRDefault="00A3395E" w:rsidP="00A3395E">
            <w:pPr>
              <w:widowControl w:val="0"/>
              <w:autoSpaceDE w:val="0"/>
              <w:autoSpaceDN w:val="0"/>
              <w:adjustRightInd w:val="0"/>
              <w:ind w:firstLine="709"/>
              <w:jc w:val="both"/>
            </w:pPr>
            <w:r w:rsidRPr="00890CD3">
              <w:t>за 201</w:t>
            </w:r>
            <w:r w:rsidR="008A0C93">
              <w:t>8</w:t>
            </w:r>
            <w:r w:rsidRPr="00890CD3">
              <w:t xml:space="preserve"> год обнаружено и</w:t>
            </w:r>
            <w:r w:rsidR="00047C22">
              <w:t xml:space="preserve"> </w:t>
            </w:r>
            <w:r w:rsidRPr="00A3395E">
              <w:t xml:space="preserve">уничтожено </w:t>
            </w:r>
            <w:r w:rsidR="00E82947">
              <w:t>3 очага</w:t>
            </w:r>
            <w:r w:rsidRPr="00A3395E">
              <w:t xml:space="preserve"> </w:t>
            </w:r>
            <w:proofErr w:type="spellStart"/>
            <w:r w:rsidRPr="00A3395E">
              <w:t>наркосодержащей</w:t>
            </w:r>
            <w:proofErr w:type="spellEnd"/>
            <w:r w:rsidRPr="00A3395E">
              <w:t xml:space="preserve"> растительности (конопли).</w:t>
            </w:r>
          </w:p>
          <w:p w:rsidR="00A3395E" w:rsidRPr="00635427" w:rsidRDefault="00A3395E" w:rsidP="00121667">
            <w:pPr>
              <w:pStyle w:val="ConsPlusCell0"/>
              <w:rPr>
                <w:rFonts w:ascii="Times New Roman" w:hAnsi="Times New Roman" w:cs="Times New Roman"/>
              </w:rPr>
            </w:pPr>
          </w:p>
        </w:tc>
        <w:tc>
          <w:tcPr>
            <w:tcW w:w="1276" w:type="dxa"/>
          </w:tcPr>
          <w:p w:rsidR="00A3395E" w:rsidRPr="00CD1E27" w:rsidRDefault="00A3395E"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A3395E" w:rsidRPr="00CD1E27" w:rsidRDefault="00A3395E"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A3395E" w:rsidRDefault="00A3395E" w:rsidP="008D46EE">
            <w:pPr>
              <w:pStyle w:val="ConsPlusCell0"/>
              <w:rPr>
                <w:rFonts w:ascii="Times New Roman" w:hAnsi="Times New Roman" w:cs="Times New Roman"/>
              </w:rPr>
            </w:pPr>
            <w:r>
              <w:rPr>
                <w:rFonts w:ascii="Times New Roman" w:hAnsi="Times New Roman" w:cs="Times New Roman"/>
              </w:rPr>
              <w:t>-</w:t>
            </w:r>
          </w:p>
        </w:tc>
        <w:tc>
          <w:tcPr>
            <w:tcW w:w="837" w:type="dxa"/>
          </w:tcPr>
          <w:p w:rsidR="00A3395E" w:rsidRDefault="00A3395E" w:rsidP="00635427">
            <w:pPr>
              <w:pStyle w:val="ConsPlusCell0"/>
              <w:rPr>
                <w:rFonts w:ascii="Times New Roman" w:hAnsi="Times New Roman" w:cs="Times New Roman"/>
              </w:rPr>
            </w:pPr>
            <w:r>
              <w:rPr>
                <w:rFonts w:ascii="Times New Roman" w:hAnsi="Times New Roman" w:cs="Times New Roman"/>
              </w:rPr>
              <w:t>-</w:t>
            </w:r>
          </w:p>
        </w:tc>
        <w:tc>
          <w:tcPr>
            <w:tcW w:w="992"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r>
      <w:tr w:rsidR="00E82947" w:rsidRPr="00CD1E27" w:rsidTr="00635427">
        <w:trPr>
          <w:tblCellSpacing w:w="5" w:type="nil"/>
        </w:trPr>
        <w:tc>
          <w:tcPr>
            <w:tcW w:w="649" w:type="dxa"/>
          </w:tcPr>
          <w:p w:rsidR="00E82947" w:rsidRDefault="00E82947" w:rsidP="008D46EE">
            <w:pPr>
              <w:pStyle w:val="ConsPlusCell0"/>
              <w:rPr>
                <w:rFonts w:ascii="Times New Roman" w:hAnsi="Times New Roman" w:cs="Times New Roman"/>
              </w:rPr>
            </w:pPr>
            <w:r>
              <w:rPr>
                <w:rFonts w:ascii="Times New Roman" w:hAnsi="Times New Roman" w:cs="Times New Roman"/>
              </w:rPr>
              <w:t>3.2</w:t>
            </w:r>
          </w:p>
        </w:tc>
        <w:tc>
          <w:tcPr>
            <w:tcW w:w="1759" w:type="dxa"/>
          </w:tcPr>
          <w:p w:rsidR="00E82947" w:rsidRDefault="00E82947" w:rsidP="00567AFE">
            <w:pPr>
              <w:widowControl w:val="0"/>
              <w:rPr>
                <w:bCs/>
              </w:rPr>
            </w:pPr>
            <w:r>
              <w:rPr>
                <w:bCs/>
              </w:rPr>
              <w:t>Основное мероприятие 3.2</w:t>
            </w:r>
          </w:p>
          <w:p w:rsidR="00E82947" w:rsidRPr="00F65FE2" w:rsidRDefault="00E82947" w:rsidP="00567AFE">
            <w:pPr>
              <w:widowControl w:val="0"/>
              <w:rPr>
                <w:bCs/>
              </w:rPr>
            </w:pPr>
            <w:r>
              <w:rPr>
                <w:bCs/>
              </w:rPr>
              <w:t>Работа с населением: изготовление и размещение тематической продукции</w:t>
            </w:r>
          </w:p>
        </w:tc>
        <w:tc>
          <w:tcPr>
            <w:tcW w:w="1843" w:type="dxa"/>
          </w:tcPr>
          <w:p w:rsidR="00E82947" w:rsidRDefault="00E82947" w:rsidP="0090163E">
            <w:r>
              <w:t>Инспектор Семененко ВИ</w:t>
            </w:r>
          </w:p>
        </w:tc>
        <w:tc>
          <w:tcPr>
            <w:tcW w:w="4251" w:type="dxa"/>
          </w:tcPr>
          <w:p w:rsidR="00E82947" w:rsidRPr="00C919E5" w:rsidRDefault="00E82947" w:rsidP="00121667">
            <w:pPr>
              <w:pStyle w:val="ConsPlusCell0"/>
              <w:rPr>
                <w:rFonts w:ascii="Times New Roman" w:hAnsi="Times New Roman" w:cs="Times New Roman"/>
              </w:rPr>
            </w:pPr>
            <w:r w:rsidRPr="00C919E5">
              <w:rPr>
                <w:rFonts w:ascii="Times New Roman" w:eastAsia="Calibri" w:hAnsi="Times New Roman" w:cs="Times New Roman"/>
                <w:lang w:eastAsia="en-US"/>
              </w:rPr>
              <w:t>изготовлены листовки о вреде наркотиков и об ответственности за распространение наркотиков. Листовки розданы в образовательные учреждения и размещены на информационных стендах поселения.</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01.01.2018</w:t>
            </w:r>
          </w:p>
        </w:tc>
        <w:tc>
          <w:tcPr>
            <w:tcW w:w="1276" w:type="dxa"/>
          </w:tcPr>
          <w:p w:rsidR="00E82947" w:rsidRPr="00CD1E27" w:rsidRDefault="00E82947" w:rsidP="008A0C93">
            <w:pPr>
              <w:pStyle w:val="ConsPlusCell0"/>
              <w:jc w:val="center"/>
              <w:rPr>
                <w:rFonts w:ascii="Times New Roman" w:hAnsi="Times New Roman" w:cs="Times New Roman"/>
              </w:rPr>
            </w:pPr>
            <w:r>
              <w:rPr>
                <w:rFonts w:ascii="Times New Roman" w:hAnsi="Times New Roman" w:cs="Times New Roman"/>
              </w:rPr>
              <w:t>31.12.2018</w:t>
            </w:r>
          </w:p>
        </w:tc>
        <w:tc>
          <w:tcPr>
            <w:tcW w:w="867" w:type="dxa"/>
            <w:gridSpan w:val="2"/>
          </w:tcPr>
          <w:p w:rsidR="00E82947" w:rsidRDefault="00E82947" w:rsidP="008D46EE">
            <w:pPr>
              <w:pStyle w:val="ConsPlusCell0"/>
              <w:rPr>
                <w:rFonts w:ascii="Times New Roman" w:hAnsi="Times New Roman" w:cs="Times New Roman"/>
              </w:rPr>
            </w:pPr>
            <w:r>
              <w:rPr>
                <w:rFonts w:ascii="Times New Roman" w:hAnsi="Times New Roman" w:cs="Times New Roman"/>
              </w:rPr>
              <w:t>1,5</w:t>
            </w:r>
          </w:p>
        </w:tc>
        <w:tc>
          <w:tcPr>
            <w:tcW w:w="837" w:type="dxa"/>
          </w:tcPr>
          <w:p w:rsidR="00E82947" w:rsidRDefault="00E82947">
            <w:r w:rsidRPr="00293978">
              <w:t>1,5</w:t>
            </w:r>
          </w:p>
        </w:tc>
        <w:tc>
          <w:tcPr>
            <w:tcW w:w="992" w:type="dxa"/>
          </w:tcPr>
          <w:p w:rsidR="00E82947" w:rsidRDefault="00E82947">
            <w:r w:rsidRPr="00293978">
              <w:t>1,5</w:t>
            </w:r>
          </w:p>
        </w:tc>
        <w:tc>
          <w:tcPr>
            <w:tcW w:w="851" w:type="dxa"/>
          </w:tcPr>
          <w:p w:rsidR="00E82947" w:rsidRDefault="00E82947" w:rsidP="008D46EE">
            <w:pPr>
              <w:pStyle w:val="ConsPlusCell0"/>
              <w:jc w:val="center"/>
              <w:rPr>
                <w:rFonts w:ascii="Times New Roman" w:hAnsi="Times New Roman" w:cs="Times New Roman"/>
              </w:rPr>
            </w:pPr>
            <w:r>
              <w:rPr>
                <w:rFonts w:ascii="Times New Roman" w:hAnsi="Times New Roman" w:cs="Times New Roman"/>
              </w:rPr>
              <w:t>-</w:t>
            </w:r>
          </w:p>
        </w:tc>
      </w:tr>
    </w:tbl>
    <w:p w:rsidR="009F4908" w:rsidRDefault="00BF13E0" w:rsidP="009F4908">
      <w:pPr>
        <w:widowControl w:val="0"/>
        <w:autoSpaceDE w:val="0"/>
        <w:autoSpaceDN w:val="0"/>
        <w:adjustRightInd w:val="0"/>
        <w:ind w:right="-284"/>
        <w:jc w:val="both"/>
        <w:rPr>
          <w:sz w:val="24"/>
          <w:szCs w:val="24"/>
        </w:rPr>
      </w:pPr>
      <w:hyperlink w:anchor="Par1127" w:history="1">
        <w:r w:rsidR="009F4908" w:rsidRPr="0093771B">
          <w:rPr>
            <w:sz w:val="24"/>
            <w:szCs w:val="24"/>
          </w:rPr>
          <w:t>&lt;1</w:t>
        </w:r>
        <w:proofErr w:type="gramStart"/>
        <w:r w:rsidR="009F4908" w:rsidRPr="0093771B">
          <w:rPr>
            <w:sz w:val="24"/>
            <w:szCs w:val="24"/>
          </w:rPr>
          <w:t>&gt;</w:t>
        </w:r>
      </w:hyperlink>
      <w:r w:rsidR="009F4908" w:rsidRPr="0093771B">
        <w:rPr>
          <w:sz w:val="24"/>
          <w:szCs w:val="24"/>
        </w:rPr>
        <w:t xml:space="preserve"> П</w:t>
      </w:r>
      <w:proofErr w:type="gramEnd"/>
      <w:r w:rsidR="009F4908" w:rsidRPr="0093771B">
        <w:rPr>
          <w:sz w:val="24"/>
          <w:szCs w:val="24"/>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F4908">
        <w:rPr>
          <w:sz w:val="24"/>
          <w:szCs w:val="24"/>
        </w:rPr>
        <w:t>муниципаль</w:t>
      </w:r>
      <w:r w:rsidR="009F4908" w:rsidRPr="0093771B">
        <w:rPr>
          <w:sz w:val="24"/>
          <w:szCs w:val="24"/>
        </w:rPr>
        <w:t xml:space="preserve">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w:t>
      </w:r>
      <w:r w:rsidR="009F4908">
        <w:rPr>
          <w:sz w:val="24"/>
          <w:szCs w:val="24"/>
        </w:rPr>
        <w:t xml:space="preserve">местного самоуправления </w:t>
      </w:r>
      <w:r w:rsidR="00A81CD9">
        <w:rPr>
          <w:sz w:val="24"/>
          <w:szCs w:val="24"/>
        </w:rPr>
        <w:t>Верхнесеребряковского</w:t>
      </w:r>
      <w:r w:rsidR="009F4908">
        <w:rPr>
          <w:sz w:val="24"/>
          <w:szCs w:val="24"/>
        </w:rPr>
        <w:t xml:space="preserve"> сельского поселения</w:t>
      </w:r>
      <w:r w:rsidR="009F4908" w:rsidRPr="0093771B">
        <w:rPr>
          <w:sz w:val="24"/>
          <w:szCs w:val="24"/>
        </w:rPr>
        <w:t>, определенного ответственным исполнителем, соисполнителем.</w:t>
      </w:r>
    </w:p>
    <w:p w:rsidR="009F4908" w:rsidRPr="0093771B" w:rsidRDefault="00BF13E0" w:rsidP="009F4908">
      <w:pPr>
        <w:widowControl w:val="0"/>
        <w:autoSpaceDE w:val="0"/>
        <w:autoSpaceDN w:val="0"/>
        <w:adjustRightInd w:val="0"/>
        <w:ind w:right="-284"/>
        <w:jc w:val="both"/>
        <w:rPr>
          <w:sz w:val="24"/>
          <w:szCs w:val="24"/>
        </w:rPr>
      </w:pPr>
      <w:hyperlink w:anchor="Par1127" w:history="1">
        <w:r w:rsidR="009F4908" w:rsidRPr="0093771B">
          <w:rPr>
            <w:sz w:val="24"/>
            <w:szCs w:val="24"/>
          </w:rPr>
          <w:t>&lt;2&gt;</w:t>
        </w:r>
      </w:hyperlink>
      <w:r w:rsidR="009F4908" w:rsidRPr="0093771B">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Таблица №2</w:t>
      </w:r>
    </w:p>
    <w:p w:rsidR="006D0C9E" w:rsidRPr="005562A0" w:rsidRDefault="006D0C9E" w:rsidP="006D0C9E">
      <w:pPr>
        <w:jc w:val="right"/>
        <w:rPr>
          <w:sz w:val="24"/>
          <w:szCs w:val="24"/>
        </w:rPr>
      </w:pPr>
      <w:r>
        <w:rPr>
          <w:sz w:val="24"/>
          <w:szCs w:val="24"/>
        </w:rPr>
        <w:tab/>
      </w:r>
      <w:r w:rsidRPr="005562A0">
        <w:rPr>
          <w:sz w:val="24"/>
          <w:szCs w:val="24"/>
        </w:rPr>
        <w:t xml:space="preserve">к приложению </w:t>
      </w:r>
      <w:r w:rsidR="005562A0" w:rsidRPr="005562A0">
        <w:rPr>
          <w:sz w:val="24"/>
          <w:szCs w:val="24"/>
        </w:rPr>
        <w:t>1</w:t>
      </w:r>
    </w:p>
    <w:p w:rsidR="008D46EE" w:rsidRDefault="008D46EE" w:rsidP="008D46EE">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8D46EE" w:rsidRDefault="008D46EE" w:rsidP="008D46EE">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418"/>
        <w:gridCol w:w="1417"/>
        <w:gridCol w:w="3628"/>
      </w:tblGrid>
      <w:tr w:rsidR="008D46EE" w:rsidTr="005562A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A72A08">
              <w:fldChar w:fldCharType="begin"/>
            </w:r>
            <w:r w:rsidR="00A72A08">
              <w:instrText xml:space="preserve"> HYPERLINK \l "Par1462" </w:instrText>
            </w:r>
            <w:r w:rsidR="00A72A08">
              <w:fldChar w:fldCharType="separate"/>
            </w:r>
            <w:r>
              <w:rPr>
                <w:rFonts w:ascii="Times New Roman" w:hAnsi="Times New Roman"/>
                <w:sz w:val="24"/>
                <w:szCs w:val="24"/>
              </w:rPr>
              <w:t>&lt;1&gt;</w:t>
            </w:r>
            <w:r w:rsidR="00A72A08">
              <w:rPr>
                <w:rFonts w:ascii="Times New Roman" w:hAnsi="Times New Roman"/>
                <w:sz w:val="24"/>
                <w:szCs w:val="24"/>
              </w:rPr>
              <w:fldChar w:fldCharType="end"/>
            </w:r>
          </w:p>
        </w:tc>
        <w:tc>
          <w:tcPr>
            <w:tcW w:w="2835"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jc w:val="center"/>
        </w:trPr>
        <w:tc>
          <w:tcPr>
            <w:tcW w:w="739"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362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8D46EE">
        <w:trPr>
          <w:jc w:val="center"/>
        </w:trPr>
        <w:tc>
          <w:tcPr>
            <w:tcW w:w="13805" w:type="dxa"/>
            <w:gridSpan w:val="7"/>
            <w:tcBorders>
              <w:left w:val="single" w:sz="4" w:space="0" w:color="auto"/>
              <w:bottom w:val="single" w:sz="4" w:space="0" w:color="auto"/>
              <w:right w:val="single" w:sz="4" w:space="0" w:color="auto"/>
            </w:tcBorders>
          </w:tcPr>
          <w:p w:rsidR="008D46EE" w:rsidRPr="004C7DBF" w:rsidRDefault="00ED1502" w:rsidP="00066A62">
            <w:pPr>
              <w:pStyle w:val="ConsPlusCell0"/>
              <w:shd w:val="clear" w:color="auto" w:fill="FFFFFF"/>
              <w:rPr>
                <w:rFonts w:ascii="Times New Roman" w:hAnsi="Times New Roman" w:cs="Times New Roman"/>
                <w:sz w:val="24"/>
                <w:szCs w:val="24"/>
              </w:rPr>
            </w:pPr>
            <w:r w:rsidRPr="004C7DBF">
              <w:rPr>
                <w:rFonts w:ascii="Times New Roman" w:hAnsi="Times New Roman" w:cs="Times New Roman"/>
                <w:sz w:val="24"/>
                <w:szCs w:val="24"/>
              </w:rPr>
              <w:t xml:space="preserve">Подпрограмма 1. «Противодействие коррупции в </w:t>
            </w:r>
            <w:r w:rsidR="00985467">
              <w:rPr>
                <w:rFonts w:ascii="Times New Roman" w:hAnsi="Times New Roman" w:cs="Times New Roman"/>
                <w:sz w:val="24"/>
                <w:szCs w:val="24"/>
              </w:rPr>
              <w:t>Верхнесеребряковском</w:t>
            </w:r>
            <w:r w:rsidRPr="004C7DBF">
              <w:rPr>
                <w:rFonts w:ascii="Times New Roman" w:hAnsi="Times New Roman" w:cs="Times New Roman"/>
                <w:sz w:val="24"/>
                <w:szCs w:val="24"/>
              </w:rPr>
              <w:t xml:space="preserve"> сельском поселении»</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8A0C93">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ED1502" w:rsidRDefault="005755FA" w:rsidP="005755FA">
            <w:pPr>
              <w:widowControl w:val="0"/>
              <w:jc w:val="both"/>
              <w:rPr>
                <w:sz w:val="24"/>
                <w:szCs w:val="24"/>
                <w:lang w:eastAsia="en-US"/>
              </w:rPr>
            </w:pPr>
            <w:r>
              <w:rPr>
                <w:sz w:val="24"/>
                <w:szCs w:val="24"/>
              </w:rPr>
              <w:t xml:space="preserve">Доля граждан, опрошенных в ходе мониторинга общественного мнения, которые лично сталкивались с проявлениями коррупции в </w:t>
            </w:r>
            <w:r w:rsidR="00985467">
              <w:rPr>
                <w:sz w:val="24"/>
                <w:szCs w:val="24"/>
              </w:rPr>
              <w:t>Верхнесеребряковском</w:t>
            </w:r>
            <w:r>
              <w:rPr>
                <w:sz w:val="24"/>
                <w:szCs w:val="24"/>
              </w:rPr>
              <w:t xml:space="preserve">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tcBorders>
              <w:left w:val="single" w:sz="4" w:space="0" w:color="auto"/>
              <w:bottom w:val="single" w:sz="4" w:space="0" w:color="auto"/>
              <w:right w:val="single" w:sz="4" w:space="0" w:color="auto"/>
            </w:tcBorders>
          </w:tcPr>
          <w:p w:rsidR="00ED1502" w:rsidRPr="000C22C1" w:rsidRDefault="008A0C9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29,5</w:t>
            </w:r>
          </w:p>
        </w:tc>
        <w:tc>
          <w:tcPr>
            <w:tcW w:w="1418" w:type="dxa"/>
            <w:tcBorders>
              <w:left w:val="single" w:sz="4" w:space="0" w:color="auto"/>
              <w:bottom w:val="single" w:sz="4" w:space="0" w:color="auto"/>
              <w:right w:val="single" w:sz="4" w:space="0" w:color="auto"/>
            </w:tcBorders>
          </w:tcPr>
          <w:p w:rsidR="00ED1502" w:rsidRDefault="005755FA" w:rsidP="008D46EE">
            <w:pPr>
              <w:jc w:val="center"/>
              <w:rPr>
                <w:sz w:val="24"/>
                <w:szCs w:val="24"/>
              </w:rPr>
            </w:pPr>
            <w:r>
              <w:rPr>
                <w:sz w:val="24"/>
                <w:szCs w:val="24"/>
              </w:rPr>
              <w:t>29,5</w:t>
            </w:r>
          </w:p>
        </w:tc>
        <w:tc>
          <w:tcPr>
            <w:tcW w:w="1417" w:type="dxa"/>
            <w:tcBorders>
              <w:left w:val="single" w:sz="4" w:space="0" w:color="auto"/>
              <w:bottom w:val="single" w:sz="4" w:space="0" w:color="auto"/>
              <w:right w:val="single" w:sz="4" w:space="0" w:color="auto"/>
            </w:tcBorders>
          </w:tcPr>
          <w:p w:rsidR="00ED1502" w:rsidRPr="000C22C1" w:rsidRDefault="0064459A"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Pr="009D1126" w:rsidRDefault="000A2F7F" w:rsidP="000A2F7F">
            <w:pPr>
              <w:pStyle w:val="ConsPlusCell0"/>
              <w:jc w:val="center"/>
              <w:rPr>
                <w:rFonts w:ascii="Times New Roman" w:hAnsi="Times New Roman" w:cs="Times New Roman"/>
              </w:rPr>
            </w:pPr>
            <w:r>
              <w:rPr>
                <w:rFonts w:ascii="Times New Roman" w:hAnsi="Times New Roman" w:cs="Times New Roman"/>
              </w:rPr>
              <w:t>Жалоб по проявлению коррупции не поступало, лиц которые лично сталкивались с проявлениями коррупции не установлено.</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8A0C93">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ED1502" w:rsidRDefault="000D3D1F" w:rsidP="00023516">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ционной открытостью деятельно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 xml:space="preserve">управления </w:t>
            </w:r>
            <w:r w:rsidRPr="00C154D7">
              <w:rPr>
                <w:spacing w:val="-6"/>
                <w:sz w:val="24"/>
                <w:szCs w:val="24"/>
              </w:rPr>
              <w:t>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t>процент</w:t>
            </w:r>
          </w:p>
        </w:tc>
        <w:tc>
          <w:tcPr>
            <w:tcW w:w="2108" w:type="dxa"/>
            <w:tcBorders>
              <w:left w:val="single" w:sz="4" w:space="0" w:color="auto"/>
              <w:bottom w:val="single" w:sz="4" w:space="0" w:color="auto"/>
              <w:right w:val="single" w:sz="4" w:space="0" w:color="auto"/>
            </w:tcBorders>
          </w:tcPr>
          <w:p w:rsidR="00ED1502" w:rsidRDefault="008A0C9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42,5</w:t>
            </w:r>
          </w:p>
        </w:tc>
        <w:tc>
          <w:tcPr>
            <w:tcW w:w="1418" w:type="dxa"/>
            <w:tcBorders>
              <w:left w:val="single" w:sz="4" w:space="0" w:color="auto"/>
              <w:bottom w:val="single" w:sz="4" w:space="0" w:color="auto"/>
              <w:right w:val="single" w:sz="4" w:space="0" w:color="auto"/>
            </w:tcBorders>
          </w:tcPr>
          <w:p w:rsidR="00ED1502" w:rsidRDefault="000D3D1F" w:rsidP="008D46EE">
            <w:pPr>
              <w:jc w:val="center"/>
              <w:rPr>
                <w:sz w:val="24"/>
                <w:szCs w:val="24"/>
              </w:rPr>
            </w:pPr>
            <w:r>
              <w:rPr>
                <w:sz w:val="24"/>
                <w:szCs w:val="24"/>
              </w:rPr>
              <w:t>4</w:t>
            </w:r>
            <w:r w:rsidR="005755FA">
              <w:rPr>
                <w:sz w:val="24"/>
                <w:szCs w:val="24"/>
              </w:rPr>
              <w:t>2,5</w:t>
            </w:r>
          </w:p>
          <w:p w:rsidR="00ED1502" w:rsidRDefault="00ED1502" w:rsidP="008D46EE">
            <w:pPr>
              <w:jc w:val="center"/>
              <w:rPr>
                <w:sz w:val="24"/>
                <w:szCs w:val="24"/>
              </w:rPr>
            </w:pPr>
          </w:p>
        </w:tc>
        <w:tc>
          <w:tcPr>
            <w:tcW w:w="1417" w:type="dxa"/>
            <w:tcBorders>
              <w:left w:val="single" w:sz="4" w:space="0" w:color="auto"/>
              <w:bottom w:val="single" w:sz="4" w:space="0" w:color="auto"/>
              <w:right w:val="single" w:sz="4" w:space="0" w:color="auto"/>
            </w:tcBorders>
          </w:tcPr>
          <w:p w:rsidR="00ED1502" w:rsidRDefault="00E4471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left w:val="single" w:sz="4" w:space="0" w:color="auto"/>
              <w:bottom w:val="single" w:sz="4" w:space="0" w:color="auto"/>
              <w:right w:val="single" w:sz="4" w:space="0" w:color="auto"/>
            </w:tcBorders>
          </w:tcPr>
          <w:p w:rsidR="00ED1502" w:rsidRPr="009D1126" w:rsidRDefault="00E44711" w:rsidP="000D3D1F">
            <w:pPr>
              <w:pStyle w:val="ConsPlusCell0"/>
              <w:jc w:val="center"/>
              <w:rPr>
                <w:rFonts w:ascii="Times New Roman" w:hAnsi="Times New Roman" w:cs="Times New Roman"/>
              </w:rPr>
            </w:pPr>
            <w:r>
              <w:rPr>
                <w:rFonts w:ascii="Times New Roman" w:hAnsi="Times New Roman" w:cs="Times New Roman"/>
              </w:rPr>
              <w:t>Мониторинг общественного мнения не проводился</w:t>
            </w:r>
          </w:p>
        </w:tc>
      </w:tr>
      <w:tr w:rsidR="008D46EE" w:rsidTr="00ED1502">
        <w:trPr>
          <w:trHeight w:val="371"/>
          <w:jc w:val="center"/>
        </w:trPr>
        <w:tc>
          <w:tcPr>
            <w:tcW w:w="13805" w:type="dxa"/>
            <w:gridSpan w:val="7"/>
            <w:tcBorders>
              <w:left w:val="single" w:sz="4" w:space="0" w:color="auto"/>
              <w:bottom w:val="single" w:sz="4" w:space="0" w:color="auto"/>
              <w:right w:val="single" w:sz="4" w:space="0" w:color="auto"/>
            </w:tcBorders>
          </w:tcPr>
          <w:p w:rsidR="008D46EE" w:rsidRDefault="00ED1502" w:rsidP="00066A62">
            <w:pPr>
              <w:autoSpaceDE w:val="0"/>
              <w:autoSpaceDN w:val="0"/>
              <w:adjustRightInd w:val="0"/>
              <w:jc w:val="both"/>
              <w:rPr>
                <w:sz w:val="24"/>
                <w:szCs w:val="24"/>
              </w:rPr>
            </w:pPr>
            <w:r>
              <w:rPr>
                <w:sz w:val="24"/>
                <w:szCs w:val="24"/>
              </w:rPr>
              <w:t xml:space="preserve">Подпрограмма 2. «Профилактика экстремизма и терроризма в </w:t>
            </w:r>
            <w:r w:rsidR="00985467">
              <w:rPr>
                <w:sz w:val="24"/>
                <w:szCs w:val="24"/>
              </w:rPr>
              <w:t>Верхнесеребряковском</w:t>
            </w:r>
            <w:r>
              <w:rPr>
                <w:sz w:val="24"/>
                <w:szCs w:val="24"/>
              </w:rPr>
              <w:t xml:space="preserve"> сельском поселении»</w:t>
            </w:r>
          </w:p>
        </w:tc>
      </w:tr>
      <w:tr w:rsidR="00ED1502" w:rsidTr="00E92277">
        <w:trPr>
          <w:jc w:val="center"/>
        </w:trPr>
        <w:tc>
          <w:tcPr>
            <w:tcW w:w="739" w:type="dxa"/>
            <w:tcBorders>
              <w:left w:val="single" w:sz="4" w:space="0" w:color="auto"/>
              <w:bottom w:val="single" w:sz="4" w:space="0" w:color="auto"/>
              <w:right w:val="single" w:sz="4" w:space="0" w:color="auto"/>
            </w:tcBorders>
          </w:tcPr>
          <w:p w:rsidR="00ED1502" w:rsidRDefault="008A0C93" w:rsidP="008D46EE">
            <w:pPr>
              <w:autoSpaceDE w:val="0"/>
              <w:autoSpaceDN w:val="0"/>
              <w:adjustRightInd w:val="0"/>
              <w:jc w:val="center"/>
              <w:outlineLvl w:val="1"/>
              <w:rPr>
                <w:sz w:val="24"/>
                <w:szCs w:val="24"/>
              </w:rPr>
            </w:pPr>
            <w:r>
              <w:rPr>
                <w:sz w:val="24"/>
                <w:szCs w:val="24"/>
              </w:rPr>
              <w:t>2.1</w:t>
            </w:r>
          </w:p>
        </w:tc>
        <w:tc>
          <w:tcPr>
            <w:tcW w:w="3077" w:type="dxa"/>
            <w:tcBorders>
              <w:left w:val="single" w:sz="4" w:space="0" w:color="auto"/>
              <w:bottom w:val="single" w:sz="4" w:space="0" w:color="auto"/>
              <w:right w:val="single" w:sz="4" w:space="0" w:color="auto"/>
            </w:tcBorders>
          </w:tcPr>
          <w:p w:rsidR="00ED1502" w:rsidRPr="00ED1502" w:rsidRDefault="00E92277"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Доля граждан, опрошенных в ходе мониторинга общественного мнения, которые лично сталкивались с </w:t>
            </w:r>
            <w:r>
              <w:rPr>
                <w:rFonts w:ascii="Times New Roman" w:hAnsi="Times New Roman" w:cs="Times New Roman"/>
                <w:sz w:val="24"/>
                <w:szCs w:val="24"/>
              </w:rPr>
              <w:lastRenderedPageBreak/>
              <w:t>конфликтами на межнациональной почве</w:t>
            </w:r>
          </w:p>
        </w:tc>
        <w:tc>
          <w:tcPr>
            <w:tcW w:w="1418" w:type="dxa"/>
            <w:tcBorders>
              <w:left w:val="single" w:sz="4" w:space="0" w:color="auto"/>
              <w:bottom w:val="single" w:sz="4" w:space="0" w:color="auto"/>
              <w:right w:val="single" w:sz="4" w:space="0" w:color="auto"/>
            </w:tcBorders>
          </w:tcPr>
          <w:p w:rsidR="00ED1502" w:rsidRDefault="00ED1502" w:rsidP="008D46EE">
            <w:pPr>
              <w:autoSpaceDE w:val="0"/>
              <w:autoSpaceDN w:val="0"/>
              <w:adjustRightInd w:val="0"/>
              <w:jc w:val="center"/>
              <w:rPr>
                <w:kern w:val="2"/>
                <w:sz w:val="24"/>
                <w:szCs w:val="24"/>
              </w:rPr>
            </w:pPr>
            <w:r>
              <w:rPr>
                <w:color w:val="000000"/>
                <w:kern w:val="2"/>
                <w:sz w:val="24"/>
                <w:szCs w:val="24"/>
              </w:rPr>
              <w:lastRenderedPageBreak/>
              <w:t>процентов</w:t>
            </w:r>
          </w:p>
        </w:tc>
        <w:tc>
          <w:tcPr>
            <w:tcW w:w="2108" w:type="dxa"/>
            <w:tcBorders>
              <w:left w:val="single" w:sz="4" w:space="0" w:color="auto"/>
              <w:bottom w:val="single" w:sz="4" w:space="0" w:color="auto"/>
              <w:right w:val="single" w:sz="4" w:space="0" w:color="auto"/>
            </w:tcBorders>
          </w:tcPr>
          <w:p w:rsidR="00ED1502"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Не более 5</w:t>
            </w:r>
          </w:p>
        </w:tc>
        <w:tc>
          <w:tcPr>
            <w:tcW w:w="1418" w:type="dxa"/>
            <w:tcBorders>
              <w:left w:val="single" w:sz="4" w:space="0" w:color="auto"/>
              <w:bottom w:val="single" w:sz="4" w:space="0" w:color="auto"/>
              <w:right w:val="single" w:sz="4" w:space="0" w:color="auto"/>
            </w:tcBorders>
          </w:tcPr>
          <w:p w:rsidR="00ED1502" w:rsidRPr="00ED1502" w:rsidRDefault="00E9227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Pr>
          <w:p w:rsidR="00ED1502" w:rsidRDefault="00E9227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Default="000A2F7F"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Жалоб о конфликтах на межнациональной почве не поступало. Лиц столкнувшихся с конфликтами на межнациональной почве не </w:t>
            </w:r>
            <w:r>
              <w:rPr>
                <w:rFonts w:ascii="Times New Roman" w:hAnsi="Times New Roman" w:cs="Times New Roman"/>
                <w:sz w:val="24"/>
                <w:szCs w:val="24"/>
              </w:rPr>
              <w:lastRenderedPageBreak/>
              <w:t>установлено</w:t>
            </w:r>
          </w:p>
        </w:tc>
      </w:tr>
      <w:tr w:rsidR="00E92277" w:rsidTr="006352DE">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E92277" w:rsidRPr="008C57E1" w:rsidRDefault="00E92277" w:rsidP="00E92277">
            <w:pPr>
              <w:widowControl w:val="0"/>
              <w:autoSpaceDE w:val="0"/>
              <w:autoSpaceDN w:val="0"/>
              <w:adjustRightInd w:val="0"/>
              <w:jc w:val="both"/>
              <w:rPr>
                <w:sz w:val="28"/>
                <w:szCs w:val="28"/>
              </w:rPr>
            </w:pPr>
            <w:r w:rsidRPr="008C57E1">
              <w:rPr>
                <w:sz w:val="28"/>
                <w:szCs w:val="28"/>
              </w:rPr>
              <w:lastRenderedPageBreak/>
              <w:t xml:space="preserve">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E92277" w:rsidRDefault="00E92277" w:rsidP="008D46EE">
            <w:pPr>
              <w:pStyle w:val="ConsPlusCell0"/>
              <w:shd w:val="clear" w:color="auto" w:fill="FFFFFF"/>
              <w:jc w:val="center"/>
              <w:rPr>
                <w:rFonts w:ascii="Times New Roman" w:hAnsi="Times New Roman" w:cs="Times New Roman"/>
                <w:sz w:val="24"/>
                <w:szCs w:val="24"/>
              </w:rPr>
            </w:pPr>
          </w:p>
        </w:tc>
      </w:tr>
      <w:tr w:rsidR="00E92277" w:rsidTr="00E92277">
        <w:trPr>
          <w:jc w:val="center"/>
        </w:trPr>
        <w:tc>
          <w:tcPr>
            <w:tcW w:w="739" w:type="dxa"/>
            <w:tcBorders>
              <w:top w:val="single" w:sz="4" w:space="0" w:color="auto"/>
              <w:left w:val="single" w:sz="4" w:space="0" w:color="auto"/>
              <w:bottom w:val="single" w:sz="4" w:space="0" w:color="auto"/>
              <w:right w:val="single" w:sz="4" w:space="0" w:color="auto"/>
            </w:tcBorders>
          </w:tcPr>
          <w:p w:rsidR="00E92277" w:rsidRDefault="00E92277" w:rsidP="008D46EE">
            <w:pPr>
              <w:autoSpaceDE w:val="0"/>
              <w:autoSpaceDN w:val="0"/>
              <w:adjustRightInd w:val="0"/>
              <w:jc w:val="center"/>
              <w:outlineLvl w:val="1"/>
              <w:rPr>
                <w:sz w:val="24"/>
                <w:szCs w:val="24"/>
              </w:rPr>
            </w:pPr>
            <w:r>
              <w:rPr>
                <w:sz w:val="24"/>
                <w:szCs w:val="24"/>
              </w:rPr>
              <w:t>3.1</w:t>
            </w:r>
          </w:p>
        </w:tc>
        <w:tc>
          <w:tcPr>
            <w:tcW w:w="3077" w:type="dxa"/>
            <w:tcBorders>
              <w:top w:val="single" w:sz="4" w:space="0" w:color="auto"/>
              <w:left w:val="single" w:sz="4" w:space="0" w:color="auto"/>
              <w:bottom w:val="single" w:sz="4" w:space="0" w:color="auto"/>
              <w:right w:val="single" w:sz="4" w:space="0" w:color="auto"/>
            </w:tcBorders>
          </w:tcPr>
          <w:p w:rsidR="00E92277" w:rsidRPr="00E92277" w:rsidRDefault="000A2F7F" w:rsidP="000A2F7F">
            <w:pPr>
              <w:pStyle w:val="ConsPlusCell0"/>
              <w:jc w:val="both"/>
              <w:rPr>
                <w:rFonts w:ascii="Times New Roman" w:hAnsi="Times New Roman" w:cs="Times New Roman"/>
                <w:sz w:val="24"/>
                <w:szCs w:val="24"/>
              </w:rPr>
            </w:pPr>
            <w:r>
              <w:rPr>
                <w:rFonts w:ascii="Times New Roman" w:hAnsi="Times New Roman" w:cs="Times New Roman"/>
                <w:color w:val="000000"/>
                <w:sz w:val="24"/>
                <w:szCs w:val="24"/>
              </w:rPr>
              <w:t>Количество уничтоженных</w:t>
            </w:r>
            <w:r w:rsidR="00E92277" w:rsidRPr="00E92277">
              <w:rPr>
                <w:rFonts w:ascii="Times New Roman" w:hAnsi="Times New Roman" w:cs="Times New Roman"/>
                <w:color w:val="000000"/>
                <w:sz w:val="24"/>
                <w:szCs w:val="24"/>
              </w:rPr>
              <w:t xml:space="preserve"> очагов произрастания </w:t>
            </w:r>
            <w:proofErr w:type="spellStart"/>
            <w:r w:rsidR="00E92277" w:rsidRPr="00E92277">
              <w:rPr>
                <w:rFonts w:ascii="Times New Roman" w:hAnsi="Times New Roman" w:cs="Times New Roman"/>
                <w:color w:val="000000"/>
                <w:sz w:val="24"/>
                <w:szCs w:val="24"/>
              </w:rPr>
              <w:t>наркотикосодержащих</w:t>
            </w:r>
            <w:proofErr w:type="spellEnd"/>
            <w:r w:rsidR="00E92277" w:rsidRPr="00E92277">
              <w:rPr>
                <w:rFonts w:ascii="Times New Roman" w:hAnsi="Times New Roman" w:cs="Times New Roman"/>
                <w:color w:val="000000"/>
                <w:sz w:val="24"/>
                <w:szCs w:val="24"/>
              </w:rPr>
              <w:t xml:space="preserve"> растений</w:t>
            </w:r>
          </w:p>
        </w:tc>
        <w:tc>
          <w:tcPr>
            <w:tcW w:w="1418" w:type="dxa"/>
            <w:tcBorders>
              <w:top w:val="single" w:sz="4" w:space="0" w:color="auto"/>
              <w:left w:val="single" w:sz="4" w:space="0" w:color="auto"/>
              <w:bottom w:val="single" w:sz="4" w:space="0" w:color="auto"/>
              <w:right w:val="single" w:sz="4" w:space="0" w:color="auto"/>
            </w:tcBorders>
          </w:tcPr>
          <w:p w:rsidR="00E92277" w:rsidRDefault="000A2F7F" w:rsidP="008D46EE">
            <w:pPr>
              <w:autoSpaceDE w:val="0"/>
              <w:autoSpaceDN w:val="0"/>
              <w:adjustRightInd w:val="0"/>
              <w:jc w:val="center"/>
              <w:rPr>
                <w:color w:val="000000"/>
                <w:kern w:val="2"/>
                <w:sz w:val="24"/>
                <w:szCs w:val="24"/>
              </w:rPr>
            </w:pPr>
            <w:r>
              <w:rPr>
                <w:color w:val="000000"/>
                <w:kern w:val="2"/>
                <w:sz w:val="24"/>
                <w:szCs w:val="24"/>
              </w:rPr>
              <w:t>единиц</w:t>
            </w:r>
          </w:p>
        </w:tc>
        <w:tc>
          <w:tcPr>
            <w:tcW w:w="2108"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 xml:space="preserve">Таблица №3 </w:t>
      </w:r>
    </w:p>
    <w:p w:rsidR="006D0C9E" w:rsidRPr="005562A0" w:rsidRDefault="006D0C9E" w:rsidP="006D0C9E">
      <w:pPr>
        <w:jc w:val="right"/>
        <w:rPr>
          <w:sz w:val="22"/>
          <w:szCs w:val="22"/>
        </w:rPr>
      </w:pPr>
      <w:r>
        <w:rPr>
          <w:sz w:val="24"/>
          <w:szCs w:val="24"/>
        </w:rPr>
        <w:tab/>
      </w:r>
      <w:r w:rsidRPr="005562A0">
        <w:rPr>
          <w:sz w:val="22"/>
          <w:szCs w:val="22"/>
        </w:rPr>
        <w:t xml:space="preserve">к приложению </w:t>
      </w:r>
      <w:r w:rsidR="005562A0" w:rsidRPr="005562A0">
        <w:rPr>
          <w:sz w:val="22"/>
          <w:szCs w:val="22"/>
        </w:rPr>
        <w:t>1</w:t>
      </w:r>
    </w:p>
    <w:p w:rsidR="008D46EE" w:rsidRDefault="008D46EE" w:rsidP="006D0C9E">
      <w:pPr>
        <w:tabs>
          <w:tab w:val="left" w:pos="13740"/>
        </w:tabs>
        <w:rPr>
          <w:sz w:val="24"/>
          <w:szCs w:val="24"/>
        </w:rPr>
      </w:pPr>
    </w:p>
    <w:p w:rsidR="008D46EE" w:rsidRDefault="008D46EE" w:rsidP="008D46EE">
      <w:pPr>
        <w:widowControl w:val="0"/>
        <w:autoSpaceDE w:val="0"/>
        <w:autoSpaceDN w:val="0"/>
        <w:adjustRightInd w:val="0"/>
        <w:jc w:val="center"/>
        <w:rPr>
          <w:sz w:val="24"/>
          <w:szCs w:val="24"/>
        </w:rPr>
      </w:pPr>
      <w:r>
        <w:rPr>
          <w:sz w:val="24"/>
          <w:szCs w:val="24"/>
        </w:rPr>
        <w:t>Сведения</w:t>
      </w:r>
    </w:p>
    <w:p w:rsidR="008D46EE" w:rsidRDefault="008D46EE" w:rsidP="008D46EE">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8D46EE" w:rsidRDefault="008D46EE" w:rsidP="008D46EE">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1843"/>
        <w:gridCol w:w="1984"/>
        <w:gridCol w:w="2409"/>
      </w:tblGrid>
      <w:tr w:rsidR="008D46EE" w:rsidTr="00872F65">
        <w:trPr>
          <w:cantSplit/>
          <w:trHeight w:val="828"/>
        </w:trPr>
        <w:tc>
          <w:tcPr>
            <w:tcW w:w="710" w:type="dxa"/>
            <w:vMerge w:val="restart"/>
          </w:tcPr>
          <w:p w:rsidR="008D46EE" w:rsidRPr="000A1AAA" w:rsidRDefault="008D46EE" w:rsidP="008D46EE">
            <w:pPr>
              <w:widowControl w:val="0"/>
              <w:autoSpaceDE w:val="0"/>
              <w:autoSpaceDN w:val="0"/>
              <w:adjustRightInd w:val="0"/>
              <w:jc w:val="center"/>
            </w:pPr>
            <w:r w:rsidRPr="000A1AAA">
              <w:t xml:space="preserve">№ </w:t>
            </w:r>
            <w:proofErr w:type="gramStart"/>
            <w:r w:rsidRPr="000A1AAA">
              <w:t>п</w:t>
            </w:r>
            <w:proofErr w:type="gramEnd"/>
            <w:r w:rsidRPr="000A1AAA">
              <w:t>/п</w:t>
            </w:r>
          </w:p>
        </w:tc>
        <w:tc>
          <w:tcPr>
            <w:tcW w:w="2835" w:type="dxa"/>
            <w:vMerge w:val="restart"/>
          </w:tcPr>
          <w:p w:rsidR="008D46EE" w:rsidRPr="000A1AAA" w:rsidRDefault="008D46EE" w:rsidP="008D46EE">
            <w:pPr>
              <w:widowControl w:val="0"/>
              <w:autoSpaceDE w:val="0"/>
              <w:autoSpaceDN w:val="0"/>
              <w:adjustRightInd w:val="0"/>
              <w:jc w:val="center"/>
            </w:pPr>
            <w:r w:rsidRPr="000A1AAA">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872F65" w:rsidRPr="00872F65" w:rsidRDefault="00872F65" w:rsidP="00872F65">
            <w:pPr>
              <w:pStyle w:val="ConsPlusCell0"/>
              <w:jc w:val="center"/>
              <w:rPr>
                <w:rFonts w:ascii="Times New Roman" w:hAnsi="Times New Roman" w:cs="Times New Roman"/>
              </w:rPr>
            </w:pPr>
            <w:r w:rsidRPr="00872F65">
              <w:rPr>
                <w:rFonts w:ascii="Times New Roman" w:hAnsi="Times New Roman" w:cs="Times New Roman"/>
              </w:rPr>
              <w:t xml:space="preserve">Ответственный </w:t>
            </w:r>
            <w:r w:rsidRPr="00872F65">
              <w:rPr>
                <w:rFonts w:ascii="Times New Roman" w:hAnsi="Times New Roman" w:cs="Times New Roman"/>
              </w:rPr>
              <w:br/>
              <w:t xml:space="preserve"> исполнитель, соисполнитель, участник  </w:t>
            </w:r>
            <w:r w:rsidRPr="00872F65">
              <w:rPr>
                <w:rFonts w:ascii="Times New Roman" w:hAnsi="Times New Roman" w:cs="Times New Roman"/>
              </w:rPr>
              <w:br/>
              <w:t xml:space="preserve">  (должность/ФИО)</w:t>
            </w:r>
          </w:p>
          <w:p w:rsidR="008D46EE" w:rsidRPr="000A1AAA" w:rsidRDefault="008D46EE" w:rsidP="008D46EE">
            <w:pPr>
              <w:widowControl w:val="0"/>
              <w:autoSpaceDE w:val="0"/>
              <w:autoSpaceDN w:val="0"/>
              <w:adjustRightInd w:val="0"/>
              <w:jc w:val="center"/>
            </w:pPr>
          </w:p>
        </w:tc>
        <w:tc>
          <w:tcPr>
            <w:tcW w:w="1418" w:type="dxa"/>
            <w:tcBorders>
              <w:top w:val="single" w:sz="4" w:space="0" w:color="auto"/>
              <w:left w:val="single" w:sz="4" w:space="0" w:color="auto"/>
              <w:bottom w:val="nil"/>
              <w:right w:val="single" w:sz="4" w:space="0" w:color="auto"/>
            </w:tcBorders>
          </w:tcPr>
          <w:p w:rsidR="00872F65" w:rsidRDefault="008D46EE" w:rsidP="008D46EE">
            <w:pPr>
              <w:widowControl w:val="0"/>
              <w:autoSpaceDE w:val="0"/>
              <w:autoSpaceDN w:val="0"/>
              <w:adjustRightInd w:val="0"/>
              <w:jc w:val="center"/>
            </w:pPr>
            <w:r w:rsidRPr="000A1AAA">
              <w:t>Плановый срок</w:t>
            </w:r>
          </w:p>
          <w:p w:rsidR="008D46EE" w:rsidRPr="00872F65" w:rsidRDefault="00872F65" w:rsidP="00872F65">
            <w:pPr>
              <w:jc w:val="center"/>
            </w:pPr>
            <w:r w:rsidRPr="000A1AAA">
              <w:t>окончания реализации</w:t>
            </w:r>
          </w:p>
        </w:tc>
        <w:tc>
          <w:tcPr>
            <w:tcW w:w="2835" w:type="dxa"/>
            <w:gridSpan w:val="2"/>
            <w:tcBorders>
              <w:left w:val="single" w:sz="4" w:space="0" w:color="auto"/>
            </w:tcBorders>
          </w:tcPr>
          <w:p w:rsidR="008D46EE" w:rsidRPr="000A1AAA" w:rsidRDefault="008D46EE" w:rsidP="008D46EE">
            <w:pPr>
              <w:widowControl w:val="0"/>
              <w:autoSpaceDE w:val="0"/>
              <w:autoSpaceDN w:val="0"/>
              <w:adjustRightInd w:val="0"/>
              <w:jc w:val="center"/>
            </w:pPr>
            <w:r w:rsidRPr="000A1AAA">
              <w:t>Фактический срок</w:t>
            </w:r>
          </w:p>
        </w:tc>
        <w:tc>
          <w:tcPr>
            <w:tcW w:w="3827" w:type="dxa"/>
            <w:gridSpan w:val="2"/>
          </w:tcPr>
          <w:p w:rsidR="008D46EE" w:rsidRPr="000A1AAA" w:rsidRDefault="008D46EE" w:rsidP="008D46EE">
            <w:pPr>
              <w:widowControl w:val="0"/>
              <w:autoSpaceDE w:val="0"/>
              <w:autoSpaceDN w:val="0"/>
              <w:adjustRightInd w:val="0"/>
              <w:jc w:val="center"/>
            </w:pPr>
            <w:r w:rsidRPr="000A1AAA">
              <w:t>Результаты</w:t>
            </w:r>
          </w:p>
        </w:tc>
        <w:tc>
          <w:tcPr>
            <w:tcW w:w="2409" w:type="dxa"/>
            <w:vMerge w:val="restart"/>
          </w:tcPr>
          <w:p w:rsidR="008D46EE" w:rsidRPr="00283F2C" w:rsidRDefault="00283F2C" w:rsidP="008D46EE">
            <w:pPr>
              <w:widowControl w:val="0"/>
              <w:autoSpaceDE w:val="0"/>
              <w:autoSpaceDN w:val="0"/>
              <w:adjustRightInd w:val="0"/>
              <w:jc w:val="center"/>
            </w:pPr>
            <w:r w:rsidRPr="00283F2C">
              <w:t>Причины не реализации/ реализации не в полном объеме</w:t>
            </w:r>
          </w:p>
        </w:tc>
      </w:tr>
      <w:tr w:rsidR="00872F65" w:rsidTr="00872F65">
        <w:trPr>
          <w:cantSplit/>
        </w:trPr>
        <w:tc>
          <w:tcPr>
            <w:tcW w:w="710" w:type="dxa"/>
            <w:vMerge/>
          </w:tcPr>
          <w:p w:rsidR="00872F65" w:rsidRPr="000A1AAA" w:rsidRDefault="00872F65" w:rsidP="008D46EE">
            <w:pPr>
              <w:widowControl w:val="0"/>
              <w:autoSpaceDE w:val="0"/>
              <w:autoSpaceDN w:val="0"/>
              <w:adjustRightInd w:val="0"/>
              <w:jc w:val="center"/>
            </w:pPr>
          </w:p>
        </w:tc>
        <w:tc>
          <w:tcPr>
            <w:tcW w:w="2835" w:type="dxa"/>
            <w:vMerge/>
          </w:tcPr>
          <w:p w:rsidR="00872F65" w:rsidRPr="000A1AAA" w:rsidRDefault="00872F65" w:rsidP="008D46EE">
            <w:pPr>
              <w:widowControl w:val="0"/>
              <w:autoSpaceDE w:val="0"/>
              <w:autoSpaceDN w:val="0"/>
              <w:adjustRightInd w:val="0"/>
              <w:jc w:val="center"/>
            </w:pPr>
          </w:p>
        </w:tc>
        <w:tc>
          <w:tcPr>
            <w:tcW w:w="1984" w:type="dxa"/>
            <w:vMerge/>
            <w:tcBorders>
              <w:right w:val="single" w:sz="4" w:space="0" w:color="auto"/>
            </w:tcBorders>
          </w:tcPr>
          <w:p w:rsidR="00872F65" w:rsidRPr="000A1AAA" w:rsidRDefault="00872F65" w:rsidP="008D46EE">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872F65" w:rsidRPr="000A1AAA" w:rsidRDefault="00872F65" w:rsidP="008D46EE">
            <w:pPr>
              <w:widowControl w:val="0"/>
              <w:autoSpaceDE w:val="0"/>
              <w:autoSpaceDN w:val="0"/>
              <w:adjustRightInd w:val="0"/>
              <w:jc w:val="center"/>
            </w:pPr>
          </w:p>
        </w:tc>
        <w:tc>
          <w:tcPr>
            <w:tcW w:w="1417" w:type="dxa"/>
            <w:tcBorders>
              <w:left w:val="single" w:sz="4" w:space="0" w:color="auto"/>
            </w:tcBorders>
          </w:tcPr>
          <w:p w:rsidR="00872F65" w:rsidRPr="000A1AAA" w:rsidRDefault="00872F65" w:rsidP="008D46EE">
            <w:pPr>
              <w:widowControl w:val="0"/>
              <w:autoSpaceDE w:val="0"/>
              <w:autoSpaceDN w:val="0"/>
              <w:adjustRightInd w:val="0"/>
              <w:jc w:val="center"/>
            </w:pPr>
            <w:r w:rsidRPr="000A1AAA">
              <w:t>начала реализации</w:t>
            </w:r>
          </w:p>
        </w:tc>
        <w:tc>
          <w:tcPr>
            <w:tcW w:w="1418" w:type="dxa"/>
          </w:tcPr>
          <w:p w:rsidR="00872F65" w:rsidRPr="000A1AAA" w:rsidRDefault="00872F65" w:rsidP="008D46EE">
            <w:pPr>
              <w:widowControl w:val="0"/>
              <w:autoSpaceDE w:val="0"/>
              <w:autoSpaceDN w:val="0"/>
              <w:adjustRightInd w:val="0"/>
              <w:jc w:val="center"/>
            </w:pPr>
            <w:r w:rsidRPr="000A1AAA">
              <w:t>окончания реализации</w:t>
            </w:r>
          </w:p>
        </w:tc>
        <w:tc>
          <w:tcPr>
            <w:tcW w:w="1843" w:type="dxa"/>
          </w:tcPr>
          <w:p w:rsidR="00872F65" w:rsidRPr="000A1AAA" w:rsidRDefault="00872F65" w:rsidP="008D46EE">
            <w:pPr>
              <w:widowControl w:val="0"/>
              <w:autoSpaceDE w:val="0"/>
              <w:autoSpaceDN w:val="0"/>
              <w:adjustRightInd w:val="0"/>
              <w:jc w:val="center"/>
            </w:pPr>
            <w:r w:rsidRPr="000A1AAA">
              <w:t>запланированные</w:t>
            </w:r>
          </w:p>
        </w:tc>
        <w:tc>
          <w:tcPr>
            <w:tcW w:w="1984" w:type="dxa"/>
          </w:tcPr>
          <w:p w:rsidR="00872F65" w:rsidRPr="000A1AAA" w:rsidRDefault="00872F65" w:rsidP="008D46EE">
            <w:pPr>
              <w:widowControl w:val="0"/>
              <w:autoSpaceDE w:val="0"/>
              <w:autoSpaceDN w:val="0"/>
              <w:adjustRightInd w:val="0"/>
              <w:jc w:val="center"/>
            </w:pPr>
            <w:r w:rsidRPr="000A1AAA">
              <w:t>достигнутые</w:t>
            </w:r>
          </w:p>
        </w:tc>
        <w:tc>
          <w:tcPr>
            <w:tcW w:w="2409" w:type="dxa"/>
            <w:vMerge/>
          </w:tcPr>
          <w:p w:rsidR="00872F65" w:rsidRPr="000A1AAA" w:rsidRDefault="00872F65" w:rsidP="008D46EE">
            <w:pPr>
              <w:widowControl w:val="0"/>
              <w:autoSpaceDE w:val="0"/>
              <w:autoSpaceDN w:val="0"/>
              <w:adjustRightInd w:val="0"/>
              <w:jc w:val="center"/>
            </w:pPr>
          </w:p>
        </w:tc>
      </w:tr>
      <w:tr w:rsidR="00872F65" w:rsidTr="00872F65">
        <w:tc>
          <w:tcPr>
            <w:tcW w:w="710" w:type="dxa"/>
          </w:tcPr>
          <w:p w:rsidR="00872F65" w:rsidRPr="000A1AAA" w:rsidRDefault="00872F65" w:rsidP="008D46EE">
            <w:pPr>
              <w:widowControl w:val="0"/>
              <w:autoSpaceDE w:val="0"/>
              <w:autoSpaceDN w:val="0"/>
              <w:adjustRightInd w:val="0"/>
              <w:jc w:val="center"/>
            </w:pPr>
            <w:r w:rsidRPr="000A1AAA">
              <w:t>1</w:t>
            </w:r>
          </w:p>
        </w:tc>
        <w:tc>
          <w:tcPr>
            <w:tcW w:w="2835" w:type="dxa"/>
          </w:tcPr>
          <w:p w:rsidR="00872F65" w:rsidRPr="000A1AAA" w:rsidRDefault="00872F65" w:rsidP="008D46EE">
            <w:pPr>
              <w:widowControl w:val="0"/>
              <w:autoSpaceDE w:val="0"/>
              <w:autoSpaceDN w:val="0"/>
              <w:adjustRightInd w:val="0"/>
              <w:jc w:val="center"/>
            </w:pPr>
            <w:r w:rsidRPr="000A1AAA">
              <w:t>2</w:t>
            </w:r>
          </w:p>
        </w:tc>
        <w:tc>
          <w:tcPr>
            <w:tcW w:w="1984" w:type="dxa"/>
          </w:tcPr>
          <w:p w:rsidR="00872F65" w:rsidRPr="000A1AAA" w:rsidRDefault="00872F65" w:rsidP="008D46EE">
            <w:pPr>
              <w:widowControl w:val="0"/>
              <w:autoSpaceDE w:val="0"/>
              <w:autoSpaceDN w:val="0"/>
              <w:adjustRightInd w:val="0"/>
              <w:jc w:val="center"/>
            </w:pPr>
            <w:r w:rsidRPr="000A1AAA">
              <w:t>3</w:t>
            </w:r>
          </w:p>
        </w:tc>
        <w:tc>
          <w:tcPr>
            <w:tcW w:w="1418" w:type="dxa"/>
            <w:tcBorders>
              <w:top w:val="single" w:sz="4" w:space="0" w:color="auto"/>
            </w:tcBorders>
          </w:tcPr>
          <w:p w:rsidR="00872F65" w:rsidRPr="000A1AAA" w:rsidRDefault="00872F65" w:rsidP="008D46EE">
            <w:pPr>
              <w:widowControl w:val="0"/>
              <w:autoSpaceDE w:val="0"/>
              <w:autoSpaceDN w:val="0"/>
              <w:adjustRightInd w:val="0"/>
              <w:jc w:val="center"/>
            </w:pPr>
            <w:r w:rsidRPr="000A1AAA">
              <w:t>4</w:t>
            </w:r>
          </w:p>
          <w:p w:rsidR="00872F65" w:rsidRPr="000A1AAA" w:rsidRDefault="00872F65" w:rsidP="008D46EE">
            <w:pPr>
              <w:widowControl w:val="0"/>
              <w:autoSpaceDE w:val="0"/>
              <w:autoSpaceDN w:val="0"/>
              <w:adjustRightInd w:val="0"/>
              <w:jc w:val="center"/>
            </w:pPr>
          </w:p>
        </w:tc>
        <w:tc>
          <w:tcPr>
            <w:tcW w:w="1417" w:type="dxa"/>
          </w:tcPr>
          <w:p w:rsidR="00872F65" w:rsidRPr="000A1AAA" w:rsidRDefault="00872F65" w:rsidP="008D46EE">
            <w:pPr>
              <w:widowControl w:val="0"/>
              <w:autoSpaceDE w:val="0"/>
              <w:autoSpaceDN w:val="0"/>
              <w:adjustRightInd w:val="0"/>
              <w:jc w:val="center"/>
            </w:pPr>
            <w:r w:rsidRPr="000A1AAA">
              <w:t>6</w:t>
            </w:r>
          </w:p>
        </w:tc>
        <w:tc>
          <w:tcPr>
            <w:tcW w:w="1418" w:type="dxa"/>
          </w:tcPr>
          <w:p w:rsidR="00872F65" w:rsidRPr="000A1AAA" w:rsidRDefault="00872F65" w:rsidP="008D46EE">
            <w:pPr>
              <w:widowControl w:val="0"/>
              <w:autoSpaceDE w:val="0"/>
              <w:autoSpaceDN w:val="0"/>
              <w:adjustRightInd w:val="0"/>
              <w:jc w:val="center"/>
            </w:pPr>
            <w:r w:rsidRPr="000A1AAA">
              <w:t>7</w:t>
            </w:r>
          </w:p>
        </w:tc>
        <w:tc>
          <w:tcPr>
            <w:tcW w:w="1843" w:type="dxa"/>
          </w:tcPr>
          <w:p w:rsidR="00872F65" w:rsidRPr="000A1AAA" w:rsidRDefault="00872F65" w:rsidP="008D46EE">
            <w:pPr>
              <w:widowControl w:val="0"/>
              <w:autoSpaceDE w:val="0"/>
              <w:autoSpaceDN w:val="0"/>
              <w:adjustRightInd w:val="0"/>
              <w:jc w:val="center"/>
            </w:pPr>
            <w:r w:rsidRPr="000A1AAA">
              <w:t>8</w:t>
            </w:r>
          </w:p>
        </w:tc>
        <w:tc>
          <w:tcPr>
            <w:tcW w:w="1984" w:type="dxa"/>
          </w:tcPr>
          <w:p w:rsidR="00872F65" w:rsidRPr="000A1AAA" w:rsidRDefault="00872F65" w:rsidP="008D46EE">
            <w:pPr>
              <w:widowControl w:val="0"/>
              <w:autoSpaceDE w:val="0"/>
              <w:autoSpaceDN w:val="0"/>
              <w:adjustRightInd w:val="0"/>
              <w:jc w:val="center"/>
            </w:pPr>
            <w:r w:rsidRPr="000A1AAA">
              <w:t>9</w:t>
            </w:r>
          </w:p>
        </w:tc>
        <w:tc>
          <w:tcPr>
            <w:tcW w:w="2409" w:type="dxa"/>
          </w:tcPr>
          <w:p w:rsidR="00872F65" w:rsidRPr="000A1AAA" w:rsidRDefault="00872F65" w:rsidP="008D46EE">
            <w:pPr>
              <w:widowControl w:val="0"/>
              <w:autoSpaceDE w:val="0"/>
              <w:autoSpaceDN w:val="0"/>
              <w:adjustRightInd w:val="0"/>
              <w:jc w:val="center"/>
            </w:pPr>
            <w:r w:rsidRPr="000A1AAA">
              <w:t>10</w:t>
            </w:r>
          </w:p>
        </w:tc>
      </w:tr>
      <w:tr w:rsidR="008D46EE" w:rsidTr="008D46EE">
        <w:tc>
          <w:tcPr>
            <w:tcW w:w="16018" w:type="dxa"/>
            <w:gridSpan w:val="9"/>
          </w:tcPr>
          <w:p w:rsidR="008D46EE" w:rsidRPr="000A1AAA" w:rsidRDefault="00ED1502" w:rsidP="003726EA">
            <w:pPr>
              <w:widowControl w:val="0"/>
              <w:autoSpaceDE w:val="0"/>
              <w:autoSpaceDN w:val="0"/>
              <w:adjustRightInd w:val="0"/>
            </w:pPr>
            <w:r w:rsidRPr="000A1AAA">
              <w:t>Подпрограмма 1 «Противодействие коррупции»</w:t>
            </w:r>
          </w:p>
        </w:tc>
      </w:tr>
      <w:tr w:rsidR="00283F2C" w:rsidTr="00872F65">
        <w:tc>
          <w:tcPr>
            <w:tcW w:w="710" w:type="dxa"/>
          </w:tcPr>
          <w:p w:rsidR="00283F2C" w:rsidRPr="000A1AAA" w:rsidRDefault="00283F2C" w:rsidP="00661DA3">
            <w:pPr>
              <w:widowControl w:val="0"/>
              <w:autoSpaceDE w:val="0"/>
              <w:autoSpaceDN w:val="0"/>
              <w:adjustRightInd w:val="0"/>
            </w:pPr>
            <w:r w:rsidRPr="000A1AAA">
              <w:t>1.</w:t>
            </w:r>
            <w:r w:rsidR="00851048">
              <w:t>1</w:t>
            </w:r>
          </w:p>
        </w:tc>
        <w:tc>
          <w:tcPr>
            <w:tcW w:w="2835" w:type="dxa"/>
          </w:tcPr>
          <w:p w:rsidR="00283F2C" w:rsidRPr="000A1AAA" w:rsidRDefault="00283F2C" w:rsidP="003726EA">
            <w:pPr>
              <w:widowControl w:val="0"/>
              <w:jc w:val="both"/>
              <w:rPr>
                <w:bCs/>
              </w:rPr>
            </w:pPr>
            <w:r w:rsidRPr="000A1AAA">
              <w:rPr>
                <w:bCs/>
              </w:rPr>
              <w:t>Основное мероприятие 1.</w:t>
            </w:r>
            <w:r w:rsidR="003726EA">
              <w:rPr>
                <w:bCs/>
              </w:rPr>
              <w:t>1</w:t>
            </w:r>
            <w:r w:rsidRPr="000A1AAA">
              <w:rPr>
                <w:bCs/>
              </w:rPr>
              <w:t xml:space="preserve"> антикоррупционная экс</w:t>
            </w:r>
            <w:r w:rsidRPr="000A1AAA">
              <w:rPr>
                <w:bCs/>
              </w:rPr>
              <w:softHyphen/>
              <w:t>пертиза нормативных правовых актов и их проек</w:t>
            </w:r>
            <w:r w:rsidRPr="000A1AAA">
              <w:rPr>
                <w:bCs/>
              </w:rPr>
              <w:softHyphen/>
              <w:t>тов</w:t>
            </w:r>
          </w:p>
        </w:tc>
        <w:tc>
          <w:tcPr>
            <w:tcW w:w="1984" w:type="dxa"/>
          </w:tcPr>
          <w:p w:rsidR="00E82947" w:rsidRDefault="00E82947" w:rsidP="00E82947">
            <w:r>
              <w:t>Главный специалист Минаева С.С.</w:t>
            </w:r>
          </w:p>
          <w:p w:rsidR="00283F2C" w:rsidRPr="000A1AAA" w:rsidRDefault="00E82947" w:rsidP="00E82947">
            <w:pPr>
              <w:pStyle w:val="ConsPlusCell0"/>
              <w:rPr>
                <w:rFonts w:ascii="Times New Roman" w:hAnsi="Times New Roman" w:cs="Times New Roman"/>
              </w:rPr>
            </w:pPr>
            <w:r>
              <w:t xml:space="preserve">Специалист </w:t>
            </w:r>
            <w:proofErr w:type="spellStart"/>
            <w:r>
              <w:t>Светнева</w:t>
            </w:r>
            <w:proofErr w:type="spellEnd"/>
            <w:r>
              <w:t xml:space="preserve"> Т.Н.</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777489">
            <w:pPr>
              <w:pStyle w:val="ConsPlusCell0"/>
              <w:rPr>
                <w:rFonts w:ascii="Times New Roman" w:hAnsi="Times New Roman" w:cs="Times New Roman"/>
              </w:rPr>
            </w:pPr>
            <w:r w:rsidRPr="000A1AAA">
              <w:rPr>
                <w:rFonts w:ascii="Times New Roman" w:hAnsi="Times New Roman" w:cs="Times New Roman"/>
              </w:rPr>
              <w:t>реализация анти</w:t>
            </w:r>
            <w:r w:rsidRPr="000A1AAA">
              <w:rPr>
                <w:rFonts w:ascii="Times New Roman" w:hAnsi="Times New Roman" w:cs="Times New Roman"/>
              </w:rPr>
              <w:softHyphen/>
              <w:t>коррупционного  законодательства по провидению антикоррупци</w:t>
            </w:r>
            <w:r w:rsidRPr="000A1AAA">
              <w:rPr>
                <w:rFonts w:ascii="Times New Roman" w:hAnsi="Times New Roman" w:cs="Times New Roman"/>
              </w:rPr>
              <w:softHyphen/>
              <w:t>онной экспер</w:t>
            </w:r>
            <w:r w:rsidRPr="000A1AAA">
              <w:rPr>
                <w:rFonts w:ascii="Times New Roman" w:hAnsi="Times New Roman" w:cs="Times New Roman"/>
              </w:rPr>
              <w:softHyphen/>
              <w:t>тизы проектов нормативных правовых актов и  нормативных правовых актов</w:t>
            </w:r>
          </w:p>
        </w:tc>
        <w:tc>
          <w:tcPr>
            <w:tcW w:w="1984" w:type="dxa"/>
          </w:tcPr>
          <w:p w:rsidR="00283F2C" w:rsidRDefault="00283F2C" w:rsidP="0009781D">
            <w:pPr>
              <w:widowControl w:val="0"/>
              <w:autoSpaceDE w:val="0"/>
              <w:autoSpaceDN w:val="0"/>
              <w:adjustRightInd w:val="0"/>
              <w:jc w:val="center"/>
            </w:pPr>
            <w:r w:rsidRPr="000A1AAA">
              <w:t>Запланированные мероприятия выполнены в полном объеме</w:t>
            </w:r>
            <w:r>
              <w:t>.</w:t>
            </w:r>
          </w:p>
          <w:p w:rsidR="00283F2C" w:rsidRDefault="00283F2C" w:rsidP="00F7316E"/>
          <w:p w:rsidR="00283F2C" w:rsidRPr="00F7316E" w:rsidRDefault="00283F2C" w:rsidP="00F7316E">
            <w:r>
              <w:t>А</w:t>
            </w:r>
            <w:r w:rsidRPr="00F7316E">
              <w:t>нтикоррупционная экспертиза проектов нормативно правовых актов проведена</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283F2C" w:rsidTr="00872F65">
        <w:tc>
          <w:tcPr>
            <w:tcW w:w="710" w:type="dxa"/>
          </w:tcPr>
          <w:p w:rsidR="00283F2C" w:rsidRPr="000A1AAA" w:rsidRDefault="00283F2C" w:rsidP="008D46EE">
            <w:pPr>
              <w:widowControl w:val="0"/>
              <w:autoSpaceDE w:val="0"/>
              <w:autoSpaceDN w:val="0"/>
              <w:adjustRightInd w:val="0"/>
            </w:pPr>
            <w:r>
              <w:t>1.</w:t>
            </w:r>
            <w:r w:rsidR="00851048">
              <w:t>2</w:t>
            </w:r>
          </w:p>
        </w:tc>
        <w:tc>
          <w:tcPr>
            <w:tcW w:w="2835" w:type="dxa"/>
          </w:tcPr>
          <w:p w:rsidR="00283F2C" w:rsidRPr="000A1AAA" w:rsidRDefault="00283F2C" w:rsidP="0009781D">
            <w:pPr>
              <w:widowControl w:val="0"/>
              <w:jc w:val="both"/>
              <w:rPr>
                <w:bCs/>
              </w:rPr>
            </w:pPr>
            <w:r w:rsidRPr="000A1AAA">
              <w:rPr>
                <w:bCs/>
              </w:rPr>
              <w:t>Основное мероприятие 1.</w:t>
            </w:r>
            <w:r w:rsidR="00851048">
              <w:rPr>
                <w:bCs/>
              </w:rPr>
              <w:t>2</w:t>
            </w:r>
          </w:p>
          <w:p w:rsidR="00283F2C" w:rsidRPr="000A1AAA" w:rsidRDefault="00283F2C" w:rsidP="00851048">
            <w:pPr>
              <w:widowControl w:val="0"/>
              <w:jc w:val="both"/>
              <w:rPr>
                <w:bCs/>
              </w:rPr>
            </w:pPr>
            <w:r w:rsidRPr="000A1AAA">
              <w:rPr>
                <w:bCs/>
              </w:rPr>
              <w:t>организация проведения мониторингов обще</w:t>
            </w:r>
            <w:r w:rsidRPr="000A1AAA">
              <w:rPr>
                <w:bCs/>
              </w:rPr>
              <w:softHyphen/>
              <w:t>ственного мнения по во</w:t>
            </w:r>
            <w:r w:rsidRPr="000A1AAA">
              <w:rPr>
                <w:bCs/>
              </w:rPr>
              <w:softHyphen/>
              <w:t>просам проявления кор</w:t>
            </w:r>
            <w:r w:rsidRPr="000A1AAA">
              <w:rPr>
                <w:bCs/>
              </w:rPr>
              <w:softHyphen/>
              <w:t xml:space="preserve">рупции, </w:t>
            </w:r>
            <w:proofErr w:type="spellStart"/>
            <w:r w:rsidR="003726EA">
              <w:rPr>
                <w:bCs/>
              </w:rPr>
              <w:lastRenderedPageBreak/>
              <w:t>коррупциогенности</w:t>
            </w:r>
            <w:proofErr w:type="spellEnd"/>
            <w:r w:rsidR="003726EA">
              <w:rPr>
                <w:bCs/>
              </w:rPr>
              <w:t xml:space="preserve"> и эффективности мер антикоррупционной </w:t>
            </w:r>
            <w:proofErr w:type="spellStart"/>
            <w:r w:rsidR="00851048">
              <w:rPr>
                <w:bCs/>
              </w:rPr>
              <w:t>направленности</w:t>
            </w:r>
            <w:r w:rsidR="00A81CD9">
              <w:rPr>
                <w:bCs/>
              </w:rPr>
              <w:t>Верхнесеребряковского</w:t>
            </w:r>
            <w:proofErr w:type="spellEnd"/>
            <w:r w:rsidR="00851048">
              <w:rPr>
                <w:bCs/>
              </w:rPr>
              <w:t xml:space="preserve"> сельского поселения</w:t>
            </w:r>
          </w:p>
        </w:tc>
        <w:tc>
          <w:tcPr>
            <w:tcW w:w="1984" w:type="dxa"/>
          </w:tcPr>
          <w:p w:rsidR="00283F2C" w:rsidRPr="000A1AAA" w:rsidRDefault="00E82947" w:rsidP="00851048">
            <w:pPr>
              <w:pStyle w:val="ConsPlusCell0"/>
              <w:rPr>
                <w:rFonts w:ascii="Times New Roman" w:hAnsi="Times New Roman" w:cs="Times New Roman"/>
              </w:rPr>
            </w:pPr>
            <w:r>
              <w:lastRenderedPageBreak/>
              <w:t>Инспектор Семененко ВИ</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851048">
            <w:r w:rsidRPr="000A1AAA">
              <w:t>формирование эффективной муниципальной политики на тер</w:t>
            </w:r>
            <w:r w:rsidRPr="000A1AAA">
              <w:softHyphen/>
              <w:t xml:space="preserve">ритории </w:t>
            </w:r>
            <w:proofErr w:type="spellStart"/>
            <w:r w:rsidR="00A81CD9">
              <w:lastRenderedPageBreak/>
              <w:t>Верхнесеребряковского</w:t>
            </w:r>
            <w:r w:rsidRPr="000A1AAA">
              <w:t>сельского</w:t>
            </w:r>
            <w:proofErr w:type="spellEnd"/>
            <w:r w:rsidRPr="000A1AAA">
              <w:t xml:space="preserve"> поселения  по про</w:t>
            </w:r>
            <w:r w:rsidRPr="000A1AAA">
              <w:softHyphen/>
              <w:t>тиводействию коррупции</w:t>
            </w:r>
          </w:p>
        </w:tc>
        <w:tc>
          <w:tcPr>
            <w:tcW w:w="1984" w:type="dxa"/>
          </w:tcPr>
          <w:p w:rsidR="00283F2C" w:rsidRPr="000A1AAA" w:rsidRDefault="00283F2C" w:rsidP="0009781D">
            <w:pPr>
              <w:widowControl w:val="0"/>
              <w:autoSpaceDE w:val="0"/>
              <w:autoSpaceDN w:val="0"/>
              <w:adjustRightInd w:val="0"/>
              <w:jc w:val="center"/>
            </w:pPr>
            <w:r w:rsidRPr="000A1AAA">
              <w:lastRenderedPageBreak/>
              <w:t>Запланированные мероприятия выполнены в 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851048" w:rsidTr="00872F65">
        <w:tc>
          <w:tcPr>
            <w:tcW w:w="710" w:type="dxa"/>
          </w:tcPr>
          <w:p w:rsidR="00851048" w:rsidRDefault="00851048" w:rsidP="008D46EE">
            <w:pPr>
              <w:widowControl w:val="0"/>
              <w:autoSpaceDE w:val="0"/>
              <w:autoSpaceDN w:val="0"/>
              <w:adjustRightInd w:val="0"/>
            </w:pPr>
            <w:r>
              <w:lastRenderedPageBreak/>
              <w:t>1.3</w:t>
            </w:r>
          </w:p>
        </w:tc>
        <w:tc>
          <w:tcPr>
            <w:tcW w:w="2835" w:type="dxa"/>
          </w:tcPr>
          <w:p w:rsidR="00851048" w:rsidRPr="000A1AAA" w:rsidRDefault="00851048" w:rsidP="00851048">
            <w:pPr>
              <w:widowControl w:val="0"/>
              <w:jc w:val="both"/>
              <w:rPr>
                <w:bCs/>
              </w:rPr>
            </w:pPr>
            <w:r w:rsidRPr="000A1AAA">
              <w:rPr>
                <w:bCs/>
              </w:rPr>
              <w:t>Основное мероприятие 1.</w:t>
            </w:r>
            <w:r>
              <w:rPr>
                <w:bCs/>
              </w:rPr>
              <w:t xml:space="preserve">3 Обеспечение прозрачности деятельности </w:t>
            </w:r>
            <w:r w:rsidR="00A81CD9">
              <w:rPr>
                <w:bCs/>
              </w:rPr>
              <w:t>Верхнесеребряковского</w:t>
            </w:r>
            <w:r>
              <w:rPr>
                <w:bCs/>
              </w:rPr>
              <w:t xml:space="preserve"> сельского поселения</w:t>
            </w:r>
          </w:p>
          <w:p w:rsidR="00851048" w:rsidRPr="000A1AAA" w:rsidRDefault="00851048" w:rsidP="0009781D">
            <w:pPr>
              <w:widowControl w:val="0"/>
              <w:jc w:val="both"/>
              <w:rPr>
                <w:bCs/>
              </w:rPr>
            </w:pPr>
          </w:p>
        </w:tc>
        <w:tc>
          <w:tcPr>
            <w:tcW w:w="1984" w:type="dxa"/>
          </w:tcPr>
          <w:p w:rsidR="00E82947" w:rsidRDefault="00E82947" w:rsidP="00E82947">
            <w:pPr>
              <w:pStyle w:val="ConsPlusCell0"/>
              <w:rPr>
                <w:rFonts w:ascii="Times New Roman" w:hAnsi="Times New Roman" w:cs="Times New Roman"/>
              </w:rPr>
            </w:pPr>
            <w:r>
              <w:rPr>
                <w:rFonts w:ascii="Times New Roman" w:hAnsi="Times New Roman" w:cs="Times New Roman"/>
              </w:rPr>
              <w:t>Главный специалист</w:t>
            </w:r>
          </w:p>
          <w:p w:rsidR="00851048" w:rsidRDefault="00E82947" w:rsidP="00E82947">
            <w:proofErr w:type="spellStart"/>
            <w:r>
              <w:t>Кандаурова</w:t>
            </w:r>
            <w:proofErr w:type="spellEnd"/>
            <w:r>
              <w:t xml:space="preserve"> Е.</w:t>
            </w:r>
            <w:proofErr w:type="gramStart"/>
            <w:r>
              <w:t>В</w:t>
            </w:r>
            <w:proofErr w:type="gramEnd"/>
            <w:r>
              <w:t xml:space="preserve"> </w:t>
            </w:r>
            <w:proofErr w:type="gramStart"/>
            <w:r>
              <w:t>Начальник</w:t>
            </w:r>
            <w:proofErr w:type="gramEnd"/>
            <w:r>
              <w:t xml:space="preserve"> сектора экономики и финансов Кодочигова М.Ю.</w:t>
            </w:r>
          </w:p>
        </w:tc>
        <w:tc>
          <w:tcPr>
            <w:tcW w:w="1418" w:type="dxa"/>
          </w:tcPr>
          <w:p w:rsidR="00851048" w:rsidRPr="000A1AAA" w:rsidRDefault="00851048" w:rsidP="00924B1F">
            <w:pPr>
              <w:widowControl w:val="0"/>
              <w:autoSpaceDE w:val="0"/>
              <w:autoSpaceDN w:val="0"/>
              <w:adjustRightInd w:val="0"/>
              <w:jc w:val="center"/>
            </w:pPr>
            <w:r w:rsidRPr="000A1AAA">
              <w:t>31.12.201</w:t>
            </w:r>
            <w:r w:rsidR="00924B1F">
              <w:t>8</w:t>
            </w:r>
          </w:p>
        </w:tc>
        <w:tc>
          <w:tcPr>
            <w:tcW w:w="1417" w:type="dxa"/>
          </w:tcPr>
          <w:p w:rsidR="00851048" w:rsidRPr="000A1AAA" w:rsidRDefault="00851048" w:rsidP="00924B1F">
            <w:pPr>
              <w:widowControl w:val="0"/>
              <w:autoSpaceDE w:val="0"/>
              <w:autoSpaceDN w:val="0"/>
              <w:adjustRightInd w:val="0"/>
              <w:jc w:val="center"/>
            </w:pPr>
            <w:r w:rsidRPr="000A1AAA">
              <w:t>01.01.201</w:t>
            </w:r>
            <w:r w:rsidR="00924B1F">
              <w:t>8</w:t>
            </w:r>
          </w:p>
        </w:tc>
        <w:tc>
          <w:tcPr>
            <w:tcW w:w="1418" w:type="dxa"/>
          </w:tcPr>
          <w:p w:rsidR="00851048" w:rsidRPr="000A1AAA" w:rsidRDefault="00851048" w:rsidP="00924B1F">
            <w:pPr>
              <w:widowControl w:val="0"/>
              <w:autoSpaceDE w:val="0"/>
              <w:autoSpaceDN w:val="0"/>
              <w:adjustRightInd w:val="0"/>
              <w:jc w:val="center"/>
            </w:pPr>
            <w:r w:rsidRPr="000A1AAA">
              <w:t>31.12.201</w:t>
            </w:r>
            <w:r w:rsidR="00924B1F">
              <w:t>8</w:t>
            </w:r>
          </w:p>
        </w:tc>
        <w:tc>
          <w:tcPr>
            <w:tcW w:w="1843" w:type="dxa"/>
          </w:tcPr>
          <w:p w:rsidR="00851048" w:rsidRPr="000A1AAA" w:rsidRDefault="00851048" w:rsidP="00036703">
            <w:r w:rsidRPr="000A1AAA">
              <w:t>формирование эффективной кадровой поли</w:t>
            </w:r>
            <w:r w:rsidRPr="000A1AAA">
              <w:softHyphen/>
              <w:t>тики на террито</w:t>
            </w:r>
            <w:r w:rsidRPr="000A1AAA">
              <w:softHyphen/>
              <w:t xml:space="preserve">рии </w:t>
            </w:r>
            <w:r w:rsidR="00E82947">
              <w:t>Верхнесеребряковского</w:t>
            </w:r>
            <w:r w:rsidRPr="000A1AAA">
              <w:t xml:space="preserve"> сельского поселения по про</w:t>
            </w:r>
            <w:r w:rsidRPr="000A1AAA">
              <w:softHyphen/>
              <w:t>тиводействию коррупции</w:t>
            </w:r>
          </w:p>
        </w:tc>
        <w:tc>
          <w:tcPr>
            <w:tcW w:w="1984" w:type="dxa"/>
          </w:tcPr>
          <w:p w:rsidR="00851048" w:rsidRDefault="00851048" w:rsidP="00851048">
            <w:pPr>
              <w:widowControl w:val="0"/>
              <w:autoSpaceDE w:val="0"/>
              <w:autoSpaceDN w:val="0"/>
              <w:adjustRightInd w:val="0"/>
            </w:pPr>
            <w:r w:rsidRPr="000A1AAA">
              <w:t>Запланированные мероприятия выполнены в полном объеме</w:t>
            </w:r>
            <w:r>
              <w:t>.</w:t>
            </w:r>
          </w:p>
          <w:p w:rsidR="00851048" w:rsidRDefault="00851048" w:rsidP="00851048">
            <w:pPr>
              <w:widowControl w:val="0"/>
              <w:autoSpaceDE w:val="0"/>
              <w:autoSpaceDN w:val="0"/>
              <w:adjustRightInd w:val="0"/>
              <w:rPr>
                <w:rFonts w:ascii="Times New Roman CYR" w:hAnsi="Times New Roman CYR" w:cs="Times New Roman CYR"/>
              </w:rPr>
            </w:pPr>
          </w:p>
          <w:p w:rsidR="00851048" w:rsidRPr="000A1AAA" w:rsidRDefault="00851048" w:rsidP="00851048">
            <w:pPr>
              <w:widowControl w:val="0"/>
              <w:autoSpaceDE w:val="0"/>
              <w:autoSpaceDN w:val="0"/>
              <w:adjustRightInd w:val="0"/>
              <w:jc w:val="center"/>
            </w:pPr>
            <w:r>
              <w:rPr>
                <w:rFonts w:ascii="Times New Roman CYR" w:hAnsi="Times New Roman CYR" w:cs="Times New Roman CYR"/>
              </w:rPr>
              <w:t>П</w:t>
            </w:r>
            <w:r w:rsidRPr="001A0B50">
              <w:rPr>
                <w:rFonts w:ascii="Times New Roman CYR" w:hAnsi="Times New Roman CYR" w:cs="Times New Roman CYR"/>
              </w:rPr>
              <w:t xml:space="preserve">роведена работа по сбору и проверке сведений о доходах,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w:t>
            </w:r>
            <w:proofErr w:type="spellStart"/>
            <w:r w:rsidR="00A81CD9">
              <w:rPr>
                <w:rFonts w:ascii="Times New Roman CYR" w:hAnsi="Times New Roman CYR" w:cs="Times New Roman CYR"/>
              </w:rPr>
              <w:t>Верхнесеребряковского</w:t>
            </w:r>
            <w:r w:rsidRPr="001A0B50">
              <w:rPr>
                <w:rFonts w:ascii="Times New Roman CYR" w:hAnsi="Times New Roman CYR" w:cs="Times New Roman CYR"/>
              </w:rPr>
              <w:t>сельского</w:t>
            </w:r>
            <w:proofErr w:type="spellEnd"/>
            <w:r w:rsidRPr="001A0B50">
              <w:rPr>
                <w:rFonts w:ascii="Times New Roman CYR" w:hAnsi="Times New Roman CYR" w:cs="Times New Roman CYR"/>
              </w:rPr>
              <w:t xml:space="preserve"> поселения.</w:t>
            </w:r>
          </w:p>
        </w:tc>
        <w:tc>
          <w:tcPr>
            <w:tcW w:w="2409" w:type="dxa"/>
          </w:tcPr>
          <w:p w:rsidR="00851048" w:rsidRPr="000A1AAA" w:rsidRDefault="00851048" w:rsidP="008D46EE">
            <w:pPr>
              <w:pStyle w:val="ConsPlusCell0"/>
              <w:rPr>
                <w:rFonts w:ascii="Times New Roman" w:hAnsi="Times New Roman" w:cs="Times New Roman"/>
              </w:rPr>
            </w:pPr>
            <w:r>
              <w:rPr>
                <w:rFonts w:ascii="Times New Roman" w:hAnsi="Times New Roman" w:cs="Times New Roman"/>
              </w:rPr>
              <w:t>-</w:t>
            </w:r>
          </w:p>
        </w:tc>
      </w:tr>
      <w:tr w:rsidR="00283F2C" w:rsidTr="00872F65">
        <w:tc>
          <w:tcPr>
            <w:tcW w:w="710" w:type="dxa"/>
          </w:tcPr>
          <w:p w:rsidR="00283F2C" w:rsidRPr="000A1AAA" w:rsidRDefault="00283F2C" w:rsidP="008D46EE">
            <w:pPr>
              <w:widowControl w:val="0"/>
              <w:autoSpaceDE w:val="0"/>
              <w:autoSpaceDN w:val="0"/>
              <w:adjustRightInd w:val="0"/>
            </w:pPr>
            <w:r>
              <w:t>1.4</w:t>
            </w:r>
          </w:p>
        </w:tc>
        <w:tc>
          <w:tcPr>
            <w:tcW w:w="2835" w:type="dxa"/>
          </w:tcPr>
          <w:p w:rsidR="00283F2C" w:rsidRPr="000A1AAA" w:rsidRDefault="00283F2C" w:rsidP="0009781D">
            <w:pPr>
              <w:widowControl w:val="0"/>
              <w:jc w:val="both"/>
              <w:rPr>
                <w:lang w:eastAsia="en-US"/>
              </w:rPr>
            </w:pPr>
            <w:r w:rsidRPr="000A1AAA">
              <w:rPr>
                <w:bCs/>
              </w:rPr>
              <w:t xml:space="preserve">Основное мероприятие 1.4 </w:t>
            </w:r>
            <w:r w:rsidR="00851048" w:rsidRPr="00851048">
              <w:t>Издание и размеще</w:t>
            </w:r>
            <w:r w:rsidR="00851048" w:rsidRPr="00851048">
              <w:softHyphen/>
              <w:t>ние социальной ре</w:t>
            </w:r>
            <w:r w:rsidR="00851048" w:rsidRPr="00851048">
              <w:softHyphen/>
              <w:t>кламной продукции, направленной на со</w:t>
            </w:r>
            <w:r w:rsidR="00851048" w:rsidRPr="00851048">
              <w:softHyphen/>
              <w:t>здание в обществе не</w:t>
            </w:r>
            <w:r w:rsidR="00851048" w:rsidRPr="00851048">
              <w:softHyphen/>
              <w:t>терпимости к кор</w:t>
            </w:r>
            <w:r w:rsidR="00851048" w:rsidRPr="00851048">
              <w:softHyphen/>
              <w:t>руп</w:t>
            </w:r>
            <w:r w:rsidR="00851048" w:rsidRPr="00851048">
              <w:softHyphen/>
              <w:t>ционному пове</w:t>
            </w:r>
            <w:r w:rsidR="00851048" w:rsidRPr="00851048">
              <w:softHyphen/>
              <w:t>дению, в том числе в элек</w:t>
            </w:r>
            <w:r w:rsidR="00851048" w:rsidRPr="00851048">
              <w:softHyphen/>
              <w:t>тронных сред</w:t>
            </w:r>
            <w:r w:rsidR="00851048" w:rsidRPr="00851048">
              <w:softHyphen/>
              <w:t>ствах массовой ин</w:t>
            </w:r>
            <w:r w:rsidR="00851048" w:rsidRPr="00851048">
              <w:softHyphen/>
              <w:t>форма</w:t>
            </w:r>
            <w:r w:rsidR="00851048" w:rsidRPr="00851048">
              <w:softHyphen/>
              <w:t>ции, а также в каче</w:t>
            </w:r>
            <w:r w:rsidR="00851048" w:rsidRPr="00851048">
              <w:softHyphen/>
              <w:t xml:space="preserve">стве наружной </w:t>
            </w:r>
            <w:r w:rsidR="00851048" w:rsidRPr="00851048">
              <w:lastRenderedPageBreak/>
              <w:t>ре</w:t>
            </w:r>
            <w:r w:rsidR="00851048" w:rsidRPr="00851048">
              <w:softHyphen/>
              <w:t>кламы</w:t>
            </w:r>
          </w:p>
        </w:tc>
        <w:tc>
          <w:tcPr>
            <w:tcW w:w="1984" w:type="dxa"/>
          </w:tcPr>
          <w:p w:rsidR="00E82947" w:rsidRDefault="00E82947" w:rsidP="00E82947">
            <w:r>
              <w:lastRenderedPageBreak/>
              <w:t xml:space="preserve"> </w:t>
            </w:r>
            <w:r>
              <w:t>Главный специалист Минаева С.С.</w:t>
            </w:r>
          </w:p>
          <w:p w:rsidR="00283F2C" w:rsidRPr="000A1AAA" w:rsidRDefault="00E82947" w:rsidP="00E82947">
            <w:pPr>
              <w:pStyle w:val="ConsPlusCell0"/>
              <w:rPr>
                <w:rFonts w:ascii="Times New Roman" w:hAnsi="Times New Roman" w:cs="Times New Roman"/>
              </w:rPr>
            </w:pPr>
            <w:r>
              <w:t xml:space="preserve">Специалист </w:t>
            </w:r>
            <w:proofErr w:type="spellStart"/>
            <w:r>
              <w:t>Светнева</w:t>
            </w:r>
            <w:proofErr w:type="spellEnd"/>
            <w:r>
              <w:t xml:space="preserve"> Т.Н.</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036703">
            <w:r w:rsidRPr="000A1AAA">
              <w:t>формирование эффективных условий по ми</w:t>
            </w:r>
            <w:r w:rsidRPr="000A1AAA">
              <w:softHyphen/>
              <w:t>нимизации кор</w:t>
            </w:r>
            <w:r w:rsidRPr="000A1AAA">
              <w:softHyphen/>
              <w:t xml:space="preserve">рупционных проявлений на территории </w:t>
            </w:r>
            <w:proofErr w:type="spellStart"/>
            <w:r w:rsidR="00A81CD9">
              <w:t>Верхнесеребряковского</w:t>
            </w:r>
            <w:r w:rsidRPr="000A1AAA">
              <w:t>сельского</w:t>
            </w:r>
            <w:proofErr w:type="spellEnd"/>
            <w:r w:rsidRPr="000A1AAA">
              <w:t xml:space="preserve"> поселения</w:t>
            </w:r>
          </w:p>
        </w:tc>
        <w:tc>
          <w:tcPr>
            <w:tcW w:w="1984" w:type="dxa"/>
          </w:tcPr>
          <w:p w:rsidR="00283F2C" w:rsidRPr="000A1AAA" w:rsidRDefault="00283F2C" w:rsidP="0009781D">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283F2C" w:rsidTr="00872F65">
        <w:tc>
          <w:tcPr>
            <w:tcW w:w="710" w:type="dxa"/>
          </w:tcPr>
          <w:p w:rsidR="00283F2C" w:rsidRPr="000A1AAA" w:rsidRDefault="00283F2C" w:rsidP="008D46EE">
            <w:pPr>
              <w:widowControl w:val="0"/>
              <w:autoSpaceDE w:val="0"/>
              <w:autoSpaceDN w:val="0"/>
              <w:adjustRightInd w:val="0"/>
            </w:pPr>
            <w:r>
              <w:lastRenderedPageBreak/>
              <w:t>1.5</w:t>
            </w:r>
          </w:p>
        </w:tc>
        <w:tc>
          <w:tcPr>
            <w:tcW w:w="2835" w:type="dxa"/>
          </w:tcPr>
          <w:p w:rsidR="00283F2C" w:rsidRPr="000A1AAA" w:rsidRDefault="00283F2C" w:rsidP="0009781D">
            <w:pPr>
              <w:widowControl w:val="0"/>
              <w:jc w:val="both"/>
              <w:rPr>
                <w:bCs/>
              </w:rPr>
            </w:pPr>
            <w:r w:rsidRPr="000A1AAA">
              <w:rPr>
                <w:bCs/>
              </w:rPr>
              <w:t>Основное мероприятие 1.5. изготовление информационных стендов для размещения нормативн</w:t>
            </w:r>
            <w:proofErr w:type="gramStart"/>
            <w:r w:rsidRPr="000A1AAA">
              <w:rPr>
                <w:bCs/>
              </w:rPr>
              <w:t>о-</w:t>
            </w:r>
            <w:proofErr w:type="gramEnd"/>
            <w:r w:rsidRPr="000A1AAA">
              <w:rPr>
                <w:bCs/>
              </w:rPr>
              <w:t xml:space="preserve"> правовой документации</w:t>
            </w:r>
          </w:p>
        </w:tc>
        <w:tc>
          <w:tcPr>
            <w:tcW w:w="1984" w:type="dxa"/>
          </w:tcPr>
          <w:p w:rsidR="00E82947" w:rsidRDefault="00E82947" w:rsidP="00E82947">
            <w:r>
              <w:t>Главный специалист Минаева С.С.</w:t>
            </w:r>
          </w:p>
          <w:p w:rsidR="00283F2C" w:rsidRPr="000A1AAA" w:rsidRDefault="00E82947" w:rsidP="00E82947">
            <w:pPr>
              <w:pStyle w:val="ConsPlusCell0"/>
              <w:rPr>
                <w:rFonts w:ascii="Times New Roman" w:hAnsi="Times New Roman" w:cs="Times New Roman"/>
              </w:rPr>
            </w:pPr>
            <w:r>
              <w:t xml:space="preserve">Специалист </w:t>
            </w:r>
            <w:proofErr w:type="spellStart"/>
            <w:r>
              <w:t>Светнева</w:t>
            </w:r>
            <w:proofErr w:type="spellEnd"/>
            <w:r>
              <w:t xml:space="preserve"> Т.Н.</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Default="00283F2C" w:rsidP="00283F2C">
            <w:pPr>
              <w:jc w:val="center"/>
            </w:pPr>
            <w:r>
              <w:t>-</w:t>
            </w:r>
          </w:p>
          <w:p w:rsidR="00283F2C" w:rsidRPr="000A1AAA" w:rsidRDefault="00283F2C" w:rsidP="00283F2C">
            <w:pPr>
              <w:jc w:val="center"/>
            </w:pPr>
          </w:p>
        </w:tc>
        <w:tc>
          <w:tcPr>
            <w:tcW w:w="1984" w:type="dxa"/>
          </w:tcPr>
          <w:p w:rsidR="00283F2C" w:rsidRDefault="00924B1F" w:rsidP="00283F2C">
            <w:pPr>
              <w:jc w:val="center"/>
            </w:pPr>
            <w:r>
              <w:t>Приобретены буклеты</w:t>
            </w:r>
          </w:p>
          <w:p w:rsidR="00283F2C" w:rsidRPr="000A1AAA" w:rsidRDefault="00283F2C" w:rsidP="00283F2C">
            <w:pPr>
              <w:jc w:val="center"/>
            </w:pPr>
          </w:p>
        </w:tc>
        <w:tc>
          <w:tcPr>
            <w:tcW w:w="2409" w:type="dxa"/>
          </w:tcPr>
          <w:p w:rsidR="00283F2C" w:rsidRPr="00283F2C" w:rsidRDefault="00924B1F" w:rsidP="008D46EE">
            <w:pPr>
              <w:pStyle w:val="ConsPlusCell0"/>
              <w:rPr>
                <w:rFonts w:ascii="Times New Roman" w:hAnsi="Times New Roman" w:cs="Times New Roman"/>
              </w:rPr>
            </w:pPr>
            <w:r>
              <w:rPr>
                <w:rFonts w:ascii="Times New Roman" w:hAnsi="Times New Roman" w:cs="Times New Roman"/>
              </w:rPr>
              <w:t>-</w:t>
            </w:r>
          </w:p>
        </w:tc>
      </w:tr>
      <w:tr w:rsidR="00872F65" w:rsidTr="00872F65">
        <w:tc>
          <w:tcPr>
            <w:tcW w:w="710" w:type="dxa"/>
          </w:tcPr>
          <w:p w:rsidR="00872F65" w:rsidRPr="000A1AAA" w:rsidRDefault="00872F65" w:rsidP="004C7DBF">
            <w:pPr>
              <w:widowControl w:val="0"/>
              <w:autoSpaceDE w:val="0"/>
              <w:autoSpaceDN w:val="0"/>
              <w:adjustRightInd w:val="0"/>
            </w:pPr>
            <w:r w:rsidRPr="000A1AAA">
              <w:t>1.</w:t>
            </w:r>
            <w:r>
              <w:t>2</w:t>
            </w:r>
          </w:p>
        </w:tc>
        <w:tc>
          <w:tcPr>
            <w:tcW w:w="2835" w:type="dxa"/>
          </w:tcPr>
          <w:p w:rsidR="00872F65" w:rsidRPr="000A1AAA" w:rsidRDefault="00872F65" w:rsidP="00777489">
            <w:pPr>
              <w:widowControl w:val="0"/>
              <w:autoSpaceDE w:val="0"/>
              <w:autoSpaceDN w:val="0"/>
              <w:adjustRightInd w:val="0"/>
            </w:pPr>
            <w:r w:rsidRPr="000A1AAA">
              <w:t xml:space="preserve">Контрольное событие программы </w:t>
            </w:r>
          </w:p>
        </w:tc>
        <w:tc>
          <w:tcPr>
            <w:tcW w:w="1984" w:type="dxa"/>
          </w:tcPr>
          <w:p w:rsidR="00E82947" w:rsidRDefault="00E82947" w:rsidP="00E82947">
            <w:r>
              <w:t>Главный специалист Минаева С.С.</w:t>
            </w:r>
          </w:p>
          <w:p w:rsidR="00872F65" w:rsidRPr="000A1AAA" w:rsidRDefault="00E82947" w:rsidP="00E82947">
            <w:pPr>
              <w:pStyle w:val="ConsPlusCell0"/>
              <w:rPr>
                <w:rFonts w:ascii="Times New Roman" w:hAnsi="Times New Roman" w:cs="Times New Roman"/>
              </w:rPr>
            </w:pPr>
            <w:r>
              <w:t xml:space="preserve">Специалист </w:t>
            </w:r>
            <w:proofErr w:type="spellStart"/>
            <w:r>
              <w:t>Светнева</w:t>
            </w:r>
            <w:proofErr w:type="spellEnd"/>
            <w:r>
              <w:t xml:space="preserve"> Т.Н.</w:t>
            </w:r>
          </w:p>
        </w:tc>
        <w:tc>
          <w:tcPr>
            <w:tcW w:w="1418" w:type="dxa"/>
          </w:tcPr>
          <w:p w:rsidR="00872F65" w:rsidRPr="000A1AAA" w:rsidRDefault="000F39D7" w:rsidP="00924B1F">
            <w:pPr>
              <w:widowControl w:val="0"/>
              <w:autoSpaceDE w:val="0"/>
              <w:autoSpaceDN w:val="0"/>
              <w:adjustRightInd w:val="0"/>
              <w:jc w:val="center"/>
            </w:pPr>
            <w:r w:rsidRPr="000A1AAA">
              <w:t>31.12.201</w:t>
            </w:r>
            <w:r w:rsidR="00924B1F">
              <w:t>8</w:t>
            </w:r>
          </w:p>
        </w:tc>
        <w:tc>
          <w:tcPr>
            <w:tcW w:w="1417" w:type="dxa"/>
          </w:tcPr>
          <w:p w:rsidR="00872F65" w:rsidRPr="000A1AAA" w:rsidRDefault="00872F65" w:rsidP="00777489">
            <w:pPr>
              <w:widowControl w:val="0"/>
              <w:autoSpaceDE w:val="0"/>
              <w:autoSpaceDN w:val="0"/>
              <w:adjustRightInd w:val="0"/>
              <w:jc w:val="center"/>
            </w:pPr>
            <w:r w:rsidRPr="000A1AAA">
              <w:t>Х</w:t>
            </w:r>
          </w:p>
        </w:tc>
        <w:tc>
          <w:tcPr>
            <w:tcW w:w="1418" w:type="dxa"/>
          </w:tcPr>
          <w:p w:rsidR="00872F65" w:rsidRPr="000A1AAA" w:rsidRDefault="00872F65" w:rsidP="00924B1F">
            <w:pPr>
              <w:widowControl w:val="0"/>
              <w:autoSpaceDE w:val="0"/>
              <w:autoSpaceDN w:val="0"/>
              <w:adjustRightInd w:val="0"/>
              <w:jc w:val="center"/>
            </w:pPr>
            <w:r w:rsidRPr="000A1AAA">
              <w:t>31.12.201</w:t>
            </w:r>
            <w:r w:rsidR="00924B1F">
              <w:t>8</w:t>
            </w:r>
          </w:p>
        </w:tc>
        <w:tc>
          <w:tcPr>
            <w:tcW w:w="1843" w:type="dxa"/>
          </w:tcPr>
          <w:p w:rsidR="00872F65" w:rsidRPr="000A1AAA" w:rsidRDefault="00872F65" w:rsidP="00777489">
            <w:pPr>
              <w:widowControl w:val="0"/>
              <w:autoSpaceDE w:val="0"/>
              <w:autoSpaceDN w:val="0"/>
              <w:adjustRightInd w:val="0"/>
              <w:jc w:val="center"/>
            </w:pPr>
            <w:r w:rsidRPr="000A1AAA">
              <w:t>Х</w:t>
            </w:r>
          </w:p>
        </w:tc>
        <w:tc>
          <w:tcPr>
            <w:tcW w:w="1984" w:type="dxa"/>
          </w:tcPr>
          <w:p w:rsidR="00872F65" w:rsidRPr="000A1AAA" w:rsidRDefault="00872F65" w:rsidP="00777489">
            <w:pPr>
              <w:widowControl w:val="0"/>
              <w:autoSpaceDE w:val="0"/>
              <w:autoSpaceDN w:val="0"/>
              <w:adjustRightInd w:val="0"/>
              <w:jc w:val="center"/>
            </w:pPr>
            <w:r w:rsidRPr="000A1AAA">
              <w:t>Х</w:t>
            </w:r>
          </w:p>
        </w:tc>
        <w:tc>
          <w:tcPr>
            <w:tcW w:w="2409" w:type="dxa"/>
          </w:tcPr>
          <w:p w:rsidR="00872F65" w:rsidRPr="000A1AAA" w:rsidRDefault="00872F65" w:rsidP="00777489">
            <w:pPr>
              <w:widowControl w:val="0"/>
              <w:autoSpaceDE w:val="0"/>
              <w:autoSpaceDN w:val="0"/>
              <w:adjustRightInd w:val="0"/>
              <w:jc w:val="center"/>
            </w:pPr>
            <w:r w:rsidRPr="000A1AAA">
              <w:t>-</w:t>
            </w:r>
          </w:p>
        </w:tc>
      </w:tr>
      <w:tr w:rsidR="00FA472B" w:rsidTr="008D46EE">
        <w:tc>
          <w:tcPr>
            <w:tcW w:w="16018" w:type="dxa"/>
            <w:gridSpan w:val="9"/>
          </w:tcPr>
          <w:p w:rsidR="00FA472B" w:rsidRPr="000A1AAA" w:rsidRDefault="00FA472B" w:rsidP="00603292">
            <w:pPr>
              <w:pStyle w:val="ConsPlusCell0"/>
              <w:rPr>
                <w:rFonts w:ascii="Times New Roman" w:hAnsi="Times New Roman" w:cs="Times New Roman"/>
              </w:rPr>
            </w:pPr>
            <w:r w:rsidRPr="000A1AAA">
              <w:rPr>
                <w:rFonts w:ascii="Times New Roman" w:hAnsi="Times New Roman" w:cs="Times New Roman"/>
              </w:rPr>
              <w:t>Подпрограмма 2 «Профилактика экс</w:t>
            </w:r>
            <w:r w:rsidRPr="000A1AAA">
              <w:rPr>
                <w:rFonts w:ascii="Times New Roman" w:hAnsi="Times New Roman" w:cs="Times New Roman"/>
              </w:rPr>
              <w:softHyphen/>
              <w:t>тремизма и терро</w:t>
            </w:r>
            <w:r w:rsidRPr="000A1AAA">
              <w:rPr>
                <w:rFonts w:ascii="Times New Roman" w:hAnsi="Times New Roman" w:cs="Times New Roman"/>
              </w:rPr>
              <w:softHyphen/>
              <w:t xml:space="preserve">ризма </w:t>
            </w:r>
            <w:proofErr w:type="gramStart"/>
            <w:r w:rsidRPr="000A1AAA">
              <w:rPr>
                <w:rFonts w:ascii="Times New Roman" w:hAnsi="Times New Roman" w:cs="Times New Roman"/>
              </w:rPr>
              <w:t>в</w:t>
            </w:r>
            <w:proofErr w:type="gramEnd"/>
            <w:r w:rsidRPr="000A1AAA">
              <w:rPr>
                <w:rFonts w:ascii="Times New Roman" w:hAnsi="Times New Roman" w:cs="Times New Roman"/>
              </w:rPr>
              <w:t xml:space="preserve">  »</w:t>
            </w:r>
          </w:p>
        </w:tc>
      </w:tr>
      <w:tr w:rsidR="00283F2C" w:rsidTr="00797C56">
        <w:tc>
          <w:tcPr>
            <w:tcW w:w="710" w:type="dxa"/>
          </w:tcPr>
          <w:p w:rsidR="00283F2C" w:rsidRPr="000A1AAA" w:rsidRDefault="00283F2C" w:rsidP="008D46EE">
            <w:pPr>
              <w:widowControl w:val="0"/>
              <w:autoSpaceDE w:val="0"/>
              <w:autoSpaceDN w:val="0"/>
              <w:adjustRightInd w:val="0"/>
            </w:pPr>
            <w:r w:rsidRPr="000A1AAA">
              <w:t>2.1</w:t>
            </w:r>
          </w:p>
        </w:tc>
        <w:tc>
          <w:tcPr>
            <w:tcW w:w="2835" w:type="dxa"/>
          </w:tcPr>
          <w:p w:rsidR="00283F2C" w:rsidRPr="000A1AAA" w:rsidRDefault="00283F2C" w:rsidP="00661DA3">
            <w:pPr>
              <w:widowControl w:val="0"/>
            </w:pPr>
            <w:r w:rsidRPr="000A1AAA">
              <w:rPr>
                <w:bCs/>
              </w:rPr>
              <w:t>Основное мероприятие 2.1 и</w:t>
            </w:r>
            <w:r w:rsidRPr="000A1AAA">
              <w:rPr>
                <w:spacing w:val="-6"/>
              </w:rPr>
              <w:t>нформационно-пропаган</w:t>
            </w:r>
            <w:r w:rsidRPr="000A1AAA">
              <w:rPr>
                <w:spacing w:val="-6"/>
              </w:rPr>
              <w:softHyphen/>
              <w:t>дистское противодействие экстремизму и терроризму</w:t>
            </w:r>
          </w:p>
        </w:tc>
        <w:tc>
          <w:tcPr>
            <w:tcW w:w="1984" w:type="dxa"/>
          </w:tcPr>
          <w:p w:rsidR="00E82947" w:rsidRDefault="00E82947" w:rsidP="00E82947">
            <w:r>
              <w:t>Главный специалист Минаева С.С.</w:t>
            </w:r>
          </w:p>
          <w:p w:rsidR="00283F2C" w:rsidRPr="000A1AAA" w:rsidRDefault="00E82947" w:rsidP="00E82947">
            <w:pPr>
              <w:pStyle w:val="ConsPlusCell0"/>
              <w:rPr>
                <w:rFonts w:ascii="Times New Roman" w:hAnsi="Times New Roman" w:cs="Times New Roman"/>
              </w:rPr>
            </w:pPr>
            <w:r>
              <w:t xml:space="preserve">Специалист </w:t>
            </w:r>
            <w:proofErr w:type="spellStart"/>
            <w:r>
              <w:t>Светнева</w:t>
            </w:r>
            <w:proofErr w:type="spellEnd"/>
            <w:r>
              <w:t xml:space="preserve"> Т.Н.</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777489">
            <w:pPr>
              <w:widowControl w:val="0"/>
              <w:rPr>
                <w:lang w:eastAsia="en-US"/>
              </w:rPr>
            </w:pPr>
            <w:r w:rsidRPr="000A1AAA">
              <w:t>гармонизация межэтнических и межкультурных отношений, формирование толерантного со</w:t>
            </w:r>
            <w:r w:rsidRPr="000A1AAA">
              <w:softHyphen/>
              <w:t>знания и поведе</w:t>
            </w:r>
            <w:r w:rsidRPr="000A1AAA">
              <w:softHyphen/>
              <w:t>ния студентов, гармонизация межэтнических и межкультурных отношений среди населения</w:t>
            </w:r>
          </w:p>
        </w:tc>
        <w:tc>
          <w:tcPr>
            <w:tcW w:w="1984" w:type="dxa"/>
          </w:tcPr>
          <w:p w:rsidR="00283F2C" w:rsidRPr="000A1AAA" w:rsidRDefault="00283F2C" w:rsidP="008D46EE">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283F2C" w:rsidRPr="000A1AAA" w:rsidRDefault="00283F2C" w:rsidP="008D46EE">
            <w:pPr>
              <w:widowControl w:val="0"/>
              <w:autoSpaceDE w:val="0"/>
              <w:autoSpaceDN w:val="0"/>
              <w:adjustRightInd w:val="0"/>
              <w:jc w:val="center"/>
            </w:pPr>
            <w:r w:rsidRPr="000A1AAA">
              <w:t>-</w:t>
            </w:r>
          </w:p>
        </w:tc>
      </w:tr>
      <w:tr w:rsidR="00283F2C" w:rsidTr="00797C56">
        <w:tc>
          <w:tcPr>
            <w:tcW w:w="710" w:type="dxa"/>
          </w:tcPr>
          <w:p w:rsidR="00283F2C" w:rsidRPr="000A1AAA" w:rsidRDefault="00283F2C" w:rsidP="008D46EE">
            <w:pPr>
              <w:widowControl w:val="0"/>
              <w:autoSpaceDE w:val="0"/>
              <w:autoSpaceDN w:val="0"/>
              <w:adjustRightInd w:val="0"/>
            </w:pPr>
            <w:r w:rsidRPr="000A1AAA">
              <w:t>2.2</w:t>
            </w:r>
          </w:p>
        </w:tc>
        <w:tc>
          <w:tcPr>
            <w:tcW w:w="2835" w:type="dxa"/>
          </w:tcPr>
          <w:p w:rsidR="00283F2C" w:rsidRPr="000A1AAA" w:rsidRDefault="00283F2C" w:rsidP="00661DA3">
            <w:pPr>
              <w:widowControl w:val="0"/>
              <w:rPr>
                <w:lang w:eastAsia="en-US"/>
              </w:rPr>
            </w:pPr>
            <w:r w:rsidRPr="000A1AAA">
              <w:rPr>
                <w:bCs/>
              </w:rPr>
              <w:t>Основное мероприятие 2.2</w:t>
            </w:r>
            <w:proofErr w:type="gramStart"/>
            <w:r w:rsidR="00603292" w:rsidRPr="00603292">
              <w:t>О</w:t>
            </w:r>
            <w:proofErr w:type="gramEnd"/>
            <w:r w:rsidR="00603292" w:rsidRPr="00603292">
              <w:t xml:space="preserve">рганизовать подготовку изготовления, приобретения  буклетов, плакатов, памяток, стендов  по антитеррористической и </w:t>
            </w:r>
            <w:proofErr w:type="spellStart"/>
            <w:r w:rsidR="00603292" w:rsidRPr="00603292">
              <w:t>антиэкстремисткой</w:t>
            </w:r>
            <w:proofErr w:type="spellEnd"/>
            <w:r w:rsidR="00603292" w:rsidRPr="00603292">
              <w:t xml:space="preserve"> тематике</w:t>
            </w:r>
          </w:p>
        </w:tc>
        <w:tc>
          <w:tcPr>
            <w:tcW w:w="1984" w:type="dxa"/>
          </w:tcPr>
          <w:p w:rsidR="00E82947" w:rsidRDefault="00E82947" w:rsidP="00E82947">
            <w:r>
              <w:t>Главный специалист Минаева С.С.</w:t>
            </w:r>
          </w:p>
          <w:p w:rsidR="00283F2C" w:rsidRPr="00E82947" w:rsidRDefault="00E82947" w:rsidP="00E82947">
            <w:pPr>
              <w:pStyle w:val="ConsPlusCell0"/>
              <w:rPr>
                <w:rFonts w:ascii="Times New Roman" w:hAnsi="Times New Roman" w:cs="Times New Roman"/>
              </w:rPr>
            </w:pPr>
            <w:r w:rsidRPr="00E82947">
              <w:rPr>
                <w:rFonts w:ascii="Times New Roman" w:hAnsi="Times New Roman" w:cs="Times New Roman"/>
              </w:rPr>
              <w:t xml:space="preserve">Специалист </w:t>
            </w:r>
            <w:proofErr w:type="spellStart"/>
            <w:r w:rsidRPr="00E82947">
              <w:rPr>
                <w:rFonts w:ascii="Times New Roman" w:hAnsi="Times New Roman" w:cs="Times New Roman"/>
              </w:rPr>
              <w:t>Светнева</w:t>
            </w:r>
            <w:proofErr w:type="spellEnd"/>
            <w:r w:rsidRPr="00E82947">
              <w:rPr>
                <w:rFonts w:ascii="Times New Roman" w:hAnsi="Times New Roman" w:cs="Times New Roman"/>
              </w:rPr>
              <w:t xml:space="preserve"> Т.Н.</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777489">
            <w:pPr>
              <w:widowControl w:val="0"/>
              <w:rPr>
                <w:lang w:eastAsia="en-US"/>
              </w:rPr>
            </w:pPr>
            <w:r w:rsidRPr="000A1AAA">
              <w:t>обеспечение без</w:t>
            </w:r>
            <w:r w:rsidRPr="000A1AAA">
              <w:softHyphen/>
              <w:t>опасности объек</w:t>
            </w:r>
            <w:r w:rsidRPr="000A1AAA">
              <w:softHyphen/>
              <w:t>тов и граждан, готовности сил и сре</w:t>
            </w:r>
            <w:proofErr w:type="gramStart"/>
            <w:r w:rsidRPr="000A1AAA">
              <w:t>дств к д</w:t>
            </w:r>
            <w:proofErr w:type="gramEnd"/>
            <w:r w:rsidRPr="000A1AAA">
              <w:t>ей</w:t>
            </w:r>
            <w:r w:rsidRPr="000A1AAA">
              <w:softHyphen/>
              <w:t>ствиям в очагах чрезвычайных ситуаций</w:t>
            </w:r>
          </w:p>
        </w:tc>
        <w:tc>
          <w:tcPr>
            <w:tcW w:w="1984" w:type="dxa"/>
          </w:tcPr>
          <w:p w:rsidR="00283F2C" w:rsidRDefault="00924B1F" w:rsidP="00777489">
            <w:pPr>
              <w:widowControl w:val="0"/>
              <w:autoSpaceDE w:val="0"/>
              <w:autoSpaceDN w:val="0"/>
              <w:adjustRightInd w:val="0"/>
              <w:jc w:val="center"/>
            </w:pPr>
            <w:r w:rsidRPr="00924B1F">
              <w:t>Запланированные мероприятия выполнены в полном объеме</w:t>
            </w:r>
          </w:p>
          <w:p w:rsidR="00924B1F" w:rsidRPr="000A1AAA" w:rsidRDefault="00924B1F" w:rsidP="00777489">
            <w:pPr>
              <w:widowControl w:val="0"/>
              <w:autoSpaceDE w:val="0"/>
              <w:autoSpaceDN w:val="0"/>
              <w:adjustRightInd w:val="0"/>
              <w:jc w:val="center"/>
            </w:pPr>
            <w:r>
              <w:t>Приобретены буклеты</w:t>
            </w:r>
          </w:p>
        </w:tc>
        <w:tc>
          <w:tcPr>
            <w:tcW w:w="2409" w:type="dxa"/>
          </w:tcPr>
          <w:p w:rsidR="00283F2C" w:rsidRPr="000A1AAA" w:rsidRDefault="00924B1F" w:rsidP="008D46EE">
            <w:pPr>
              <w:widowControl w:val="0"/>
              <w:autoSpaceDE w:val="0"/>
              <w:autoSpaceDN w:val="0"/>
              <w:adjustRightInd w:val="0"/>
              <w:jc w:val="center"/>
            </w:pPr>
            <w:r>
              <w:t>-</w:t>
            </w:r>
          </w:p>
        </w:tc>
      </w:tr>
      <w:tr w:rsidR="00872F65" w:rsidTr="00797C56">
        <w:tc>
          <w:tcPr>
            <w:tcW w:w="710" w:type="dxa"/>
          </w:tcPr>
          <w:p w:rsidR="00872F65" w:rsidRPr="000A1AAA" w:rsidRDefault="00872F65" w:rsidP="00FA472B">
            <w:pPr>
              <w:widowControl w:val="0"/>
              <w:autoSpaceDE w:val="0"/>
              <w:autoSpaceDN w:val="0"/>
              <w:adjustRightInd w:val="0"/>
            </w:pPr>
            <w:r w:rsidRPr="000A1AAA">
              <w:t>2.3</w:t>
            </w:r>
          </w:p>
        </w:tc>
        <w:tc>
          <w:tcPr>
            <w:tcW w:w="2835" w:type="dxa"/>
          </w:tcPr>
          <w:p w:rsidR="00872F65" w:rsidRPr="000A1AAA" w:rsidRDefault="00872F65" w:rsidP="00FA472B">
            <w:pPr>
              <w:widowControl w:val="0"/>
            </w:pPr>
            <w:r w:rsidRPr="000A1AAA">
              <w:rPr>
                <w:bCs/>
              </w:rPr>
              <w:t xml:space="preserve">Основное мероприятие 2.3 </w:t>
            </w:r>
            <w:r w:rsidRPr="000A1AAA">
              <w:t>усиление антитеррори</w:t>
            </w:r>
            <w:r w:rsidRPr="000A1AAA">
              <w:softHyphen/>
              <w:t>стической защищённости объектов социальной сферы</w:t>
            </w:r>
          </w:p>
        </w:tc>
        <w:tc>
          <w:tcPr>
            <w:tcW w:w="1984" w:type="dxa"/>
          </w:tcPr>
          <w:p w:rsidR="00E82947" w:rsidRDefault="00E82947" w:rsidP="00E82947">
            <w:r>
              <w:t>Главный специалист Минаева С.С.</w:t>
            </w:r>
          </w:p>
          <w:p w:rsidR="00872F65" w:rsidRPr="000A1AAA" w:rsidRDefault="00E82947" w:rsidP="00E82947">
            <w:pPr>
              <w:pStyle w:val="ConsPlusCell0"/>
              <w:rPr>
                <w:rFonts w:ascii="Times New Roman" w:hAnsi="Times New Roman" w:cs="Times New Roman"/>
              </w:rPr>
            </w:pPr>
            <w:r w:rsidRPr="00E82947">
              <w:rPr>
                <w:rFonts w:ascii="Times New Roman" w:hAnsi="Times New Roman" w:cs="Times New Roman"/>
              </w:rPr>
              <w:t xml:space="preserve">Специалист </w:t>
            </w:r>
            <w:proofErr w:type="spellStart"/>
            <w:r w:rsidRPr="00E82947">
              <w:rPr>
                <w:rFonts w:ascii="Times New Roman" w:hAnsi="Times New Roman" w:cs="Times New Roman"/>
              </w:rPr>
              <w:t>Светнева</w:t>
            </w:r>
            <w:proofErr w:type="spellEnd"/>
            <w:r w:rsidRPr="00E82947">
              <w:rPr>
                <w:rFonts w:ascii="Times New Roman" w:hAnsi="Times New Roman" w:cs="Times New Roman"/>
              </w:rPr>
              <w:t xml:space="preserve"> Т.Н.</w:t>
            </w:r>
          </w:p>
        </w:tc>
        <w:tc>
          <w:tcPr>
            <w:tcW w:w="1418" w:type="dxa"/>
          </w:tcPr>
          <w:p w:rsidR="00872F65" w:rsidRPr="000A1AAA" w:rsidRDefault="008366D2" w:rsidP="007A0C81">
            <w:pPr>
              <w:widowControl w:val="0"/>
              <w:autoSpaceDE w:val="0"/>
              <w:autoSpaceDN w:val="0"/>
              <w:adjustRightInd w:val="0"/>
              <w:jc w:val="center"/>
            </w:pPr>
            <w:r w:rsidRPr="000A1AAA">
              <w:t>31.12.201</w:t>
            </w:r>
            <w:r>
              <w:t>7</w:t>
            </w:r>
          </w:p>
        </w:tc>
        <w:tc>
          <w:tcPr>
            <w:tcW w:w="1417" w:type="dxa"/>
          </w:tcPr>
          <w:p w:rsidR="00872F65" w:rsidRPr="000A1AAA" w:rsidRDefault="00872F65" w:rsidP="008D46EE">
            <w:pPr>
              <w:widowControl w:val="0"/>
              <w:autoSpaceDE w:val="0"/>
              <w:autoSpaceDN w:val="0"/>
              <w:adjustRightInd w:val="0"/>
              <w:jc w:val="center"/>
            </w:pPr>
            <w:r w:rsidRPr="000A1AAA">
              <w:t>Х</w:t>
            </w:r>
          </w:p>
        </w:tc>
        <w:tc>
          <w:tcPr>
            <w:tcW w:w="1418" w:type="dxa"/>
          </w:tcPr>
          <w:p w:rsidR="00872F65" w:rsidRPr="000A1AAA" w:rsidRDefault="00872F65" w:rsidP="00283F2C">
            <w:pPr>
              <w:widowControl w:val="0"/>
              <w:autoSpaceDE w:val="0"/>
              <w:autoSpaceDN w:val="0"/>
              <w:adjustRightInd w:val="0"/>
              <w:jc w:val="center"/>
            </w:pPr>
            <w:r w:rsidRPr="000A1AAA">
              <w:t>31.12.201</w:t>
            </w:r>
            <w:r w:rsidR="00283F2C">
              <w:t>7</w:t>
            </w:r>
          </w:p>
        </w:tc>
        <w:tc>
          <w:tcPr>
            <w:tcW w:w="1843" w:type="dxa"/>
          </w:tcPr>
          <w:p w:rsidR="00872F65" w:rsidRPr="000A1AAA" w:rsidRDefault="00872F65" w:rsidP="00777489">
            <w:pPr>
              <w:widowControl w:val="0"/>
              <w:rPr>
                <w:lang w:eastAsia="en-US"/>
              </w:rPr>
            </w:pPr>
            <w:r w:rsidRPr="000A1AAA">
              <w:t>повышение анти</w:t>
            </w:r>
            <w:r w:rsidRPr="000A1AAA">
              <w:softHyphen/>
              <w:t>террористиче</w:t>
            </w:r>
            <w:r w:rsidRPr="000A1AAA">
              <w:softHyphen/>
              <w:t>ской защищен</w:t>
            </w:r>
            <w:r w:rsidRPr="000A1AAA">
              <w:softHyphen/>
              <w:t>ности объектов</w:t>
            </w:r>
          </w:p>
        </w:tc>
        <w:tc>
          <w:tcPr>
            <w:tcW w:w="1984" w:type="dxa"/>
          </w:tcPr>
          <w:p w:rsidR="00872F65" w:rsidRPr="000A1AAA" w:rsidRDefault="00872F65" w:rsidP="00777489">
            <w:pPr>
              <w:widowControl w:val="0"/>
              <w:autoSpaceDE w:val="0"/>
              <w:autoSpaceDN w:val="0"/>
              <w:adjustRightInd w:val="0"/>
              <w:jc w:val="center"/>
            </w:pPr>
            <w:r w:rsidRPr="000A1AAA">
              <w:t xml:space="preserve">Запланированные мероприятия </w:t>
            </w:r>
            <w:proofErr w:type="gramStart"/>
            <w:r w:rsidRPr="000A1AAA">
              <w:t>выполнены в полном объеме</w:t>
            </w:r>
            <w:r w:rsidR="00924B1F">
              <w:t xml:space="preserve"> Установлено</w:t>
            </w:r>
            <w:proofErr w:type="gramEnd"/>
            <w:r w:rsidR="00924B1F">
              <w:t xml:space="preserve"> видеонаблюдение в зданиях СДК</w:t>
            </w:r>
          </w:p>
        </w:tc>
        <w:tc>
          <w:tcPr>
            <w:tcW w:w="2409" w:type="dxa"/>
          </w:tcPr>
          <w:p w:rsidR="00872F65" w:rsidRPr="000A1AAA" w:rsidRDefault="00872F65" w:rsidP="008D46EE">
            <w:pPr>
              <w:widowControl w:val="0"/>
              <w:autoSpaceDE w:val="0"/>
              <w:autoSpaceDN w:val="0"/>
              <w:adjustRightInd w:val="0"/>
              <w:jc w:val="center"/>
            </w:pPr>
            <w:r w:rsidRPr="000A1AAA">
              <w:t>-</w:t>
            </w:r>
          </w:p>
        </w:tc>
      </w:tr>
      <w:tr w:rsidR="00DF7078" w:rsidTr="00797C56">
        <w:tc>
          <w:tcPr>
            <w:tcW w:w="710" w:type="dxa"/>
          </w:tcPr>
          <w:p w:rsidR="00DF7078" w:rsidRPr="000A1AAA" w:rsidRDefault="00DF7078" w:rsidP="00FA472B">
            <w:pPr>
              <w:widowControl w:val="0"/>
              <w:autoSpaceDE w:val="0"/>
              <w:autoSpaceDN w:val="0"/>
              <w:adjustRightInd w:val="0"/>
            </w:pPr>
            <w:r>
              <w:t>2</w:t>
            </w:r>
            <w:r w:rsidRPr="000A1AAA">
              <w:t>.2</w:t>
            </w:r>
          </w:p>
        </w:tc>
        <w:tc>
          <w:tcPr>
            <w:tcW w:w="2835" w:type="dxa"/>
          </w:tcPr>
          <w:p w:rsidR="00DF7078" w:rsidRPr="000A1AAA" w:rsidRDefault="00DF7078" w:rsidP="00FA472B">
            <w:pPr>
              <w:widowControl w:val="0"/>
              <w:rPr>
                <w:bCs/>
              </w:rPr>
            </w:pPr>
            <w:r w:rsidRPr="000A1AAA">
              <w:rPr>
                <w:bCs/>
              </w:rPr>
              <w:t>Контрольное событие программы</w:t>
            </w:r>
          </w:p>
        </w:tc>
        <w:tc>
          <w:tcPr>
            <w:tcW w:w="1984" w:type="dxa"/>
          </w:tcPr>
          <w:p w:rsidR="00E82947" w:rsidRDefault="00DF7078" w:rsidP="00E82947">
            <w:r>
              <w:t xml:space="preserve"> </w:t>
            </w:r>
            <w:r w:rsidR="00E82947">
              <w:t>Главный специалист Минаева С.С.</w:t>
            </w:r>
          </w:p>
          <w:p w:rsidR="00DF7078" w:rsidRPr="000A1AAA" w:rsidRDefault="00E82947" w:rsidP="00E82947">
            <w:pPr>
              <w:pStyle w:val="ConsPlusCell0"/>
              <w:rPr>
                <w:rFonts w:ascii="Times New Roman" w:hAnsi="Times New Roman" w:cs="Times New Roman"/>
              </w:rPr>
            </w:pPr>
            <w:r w:rsidRPr="00E82947">
              <w:rPr>
                <w:rFonts w:ascii="Times New Roman" w:hAnsi="Times New Roman" w:cs="Times New Roman"/>
              </w:rPr>
              <w:t xml:space="preserve">Специалист </w:t>
            </w:r>
            <w:proofErr w:type="spellStart"/>
            <w:r w:rsidRPr="00E82947">
              <w:rPr>
                <w:rFonts w:ascii="Times New Roman" w:hAnsi="Times New Roman" w:cs="Times New Roman"/>
              </w:rPr>
              <w:t>Светнева</w:t>
            </w:r>
            <w:proofErr w:type="spellEnd"/>
            <w:r w:rsidRPr="00E82947">
              <w:rPr>
                <w:rFonts w:ascii="Times New Roman" w:hAnsi="Times New Roman" w:cs="Times New Roman"/>
              </w:rPr>
              <w:t xml:space="preserve"> Т.Н.</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417" w:type="dxa"/>
          </w:tcPr>
          <w:p w:rsidR="00DF7078" w:rsidRPr="000A1AAA" w:rsidRDefault="00DF7078" w:rsidP="0009781D">
            <w:pPr>
              <w:widowControl w:val="0"/>
              <w:autoSpaceDE w:val="0"/>
              <w:autoSpaceDN w:val="0"/>
              <w:adjustRightInd w:val="0"/>
              <w:jc w:val="center"/>
            </w:pPr>
            <w:r w:rsidRPr="000A1AAA">
              <w:t>Х</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843" w:type="dxa"/>
          </w:tcPr>
          <w:p w:rsidR="00DF7078" w:rsidRPr="000A1AAA" w:rsidRDefault="00DF7078" w:rsidP="0009781D">
            <w:pPr>
              <w:widowControl w:val="0"/>
              <w:autoSpaceDE w:val="0"/>
              <w:autoSpaceDN w:val="0"/>
              <w:adjustRightInd w:val="0"/>
              <w:jc w:val="center"/>
            </w:pPr>
            <w:r w:rsidRPr="000A1AAA">
              <w:t>Х</w:t>
            </w:r>
          </w:p>
        </w:tc>
        <w:tc>
          <w:tcPr>
            <w:tcW w:w="1984" w:type="dxa"/>
          </w:tcPr>
          <w:p w:rsidR="00DF7078" w:rsidRPr="000A1AAA" w:rsidRDefault="00DF7078" w:rsidP="0009781D">
            <w:pPr>
              <w:widowControl w:val="0"/>
              <w:autoSpaceDE w:val="0"/>
              <w:autoSpaceDN w:val="0"/>
              <w:adjustRightInd w:val="0"/>
              <w:jc w:val="center"/>
            </w:pPr>
            <w:r w:rsidRPr="000A1AAA">
              <w:t>Х</w:t>
            </w:r>
          </w:p>
        </w:tc>
        <w:tc>
          <w:tcPr>
            <w:tcW w:w="2409" w:type="dxa"/>
          </w:tcPr>
          <w:p w:rsidR="00DF7078" w:rsidRPr="000A1AAA" w:rsidRDefault="00DF7078" w:rsidP="0009781D">
            <w:pPr>
              <w:widowControl w:val="0"/>
              <w:autoSpaceDE w:val="0"/>
              <w:autoSpaceDN w:val="0"/>
              <w:adjustRightInd w:val="0"/>
              <w:jc w:val="center"/>
            </w:pPr>
            <w:r w:rsidRPr="000A1AAA">
              <w:t>-</w:t>
            </w:r>
          </w:p>
        </w:tc>
      </w:tr>
      <w:tr w:rsidR="00DF7078" w:rsidTr="004C2B05">
        <w:tc>
          <w:tcPr>
            <w:tcW w:w="710" w:type="dxa"/>
          </w:tcPr>
          <w:p w:rsidR="00DF7078" w:rsidRDefault="00DF7078" w:rsidP="00FA472B">
            <w:pPr>
              <w:widowControl w:val="0"/>
              <w:autoSpaceDE w:val="0"/>
              <w:autoSpaceDN w:val="0"/>
              <w:adjustRightInd w:val="0"/>
            </w:pPr>
            <w:r>
              <w:lastRenderedPageBreak/>
              <w:t>3</w:t>
            </w:r>
          </w:p>
        </w:tc>
        <w:tc>
          <w:tcPr>
            <w:tcW w:w="15308" w:type="dxa"/>
            <w:gridSpan w:val="8"/>
          </w:tcPr>
          <w:p w:rsidR="00DF7078" w:rsidRPr="00DF7078" w:rsidRDefault="00DF7078" w:rsidP="0009781D">
            <w:pPr>
              <w:widowControl w:val="0"/>
              <w:autoSpaceDE w:val="0"/>
              <w:autoSpaceDN w:val="0"/>
              <w:adjustRightInd w:val="0"/>
              <w:jc w:val="center"/>
            </w:pPr>
            <w:r w:rsidRPr="00DF7078">
              <w:rPr>
                <w:sz w:val="24"/>
                <w:szCs w:val="24"/>
              </w:rPr>
              <w:t>Подпрограмма 3 «Комплексные меры противодействия зло</w:t>
            </w:r>
            <w:r w:rsidRPr="00DF7078">
              <w:rPr>
                <w:sz w:val="24"/>
                <w:szCs w:val="24"/>
              </w:rPr>
              <w:softHyphen/>
              <w:t>употреблению нарко</w:t>
            </w:r>
            <w:r w:rsidRPr="00DF7078">
              <w:rPr>
                <w:sz w:val="24"/>
                <w:szCs w:val="24"/>
              </w:rPr>
              <w:softHyphen/>
              <w:t>тиками и их незакон</w:t>
            </w:r>
            <w:r w:rsidRPr="00DF7078">
              <w:rPr>
                <w:sz w:val="24"/>
                <w:szCs w:val="24"/>
              </w:rPr>
              <w:softHyphen/>
              <w:t>ному обо</w:t>
            </w:r>
            <w:r w:rsidRPr="00DF7078">
              <w:rPr>
                <w:sz w:val="24"/>
                <w:szCs w:val="24"/>
              </w:rPr>
              <w:softHyphen/>
              <w:t>роту»</w:t>
            </w:r>
          </w:p>
        </w:tc>
      </w:tr>
      <w:tr w:rsidR="00DF7078" w:rsidTr="00797C56">
        <w:tc>
          <w:tcPr>
            <w:tcW w:w="710" w:type="dxa"/>
          </w:tcPr>
          <w:p w:rsidR="00DF7078" w:rsidRDefault="00DF7078" w:rsidP="00FA472B">
            <w:pPr>
              <w:widowControl w:val="0"/>
              <w:autoSpaceDE w:val="0"/>
              <w:autoSpaceDN w:val="0"/>
              <w:adjustRightInd w:val="0"/>
            </w:pPr>
            <w:r>
              <w:t>3.1</w:t>
            </w:r>
          </w:p>
        </w:tc>
        <w:tc>
          <w:tcPr>
            <w:tcW w:w="2835" w:type="dxa"/>
          </w:tcPr>
          <w:p w:rsidR="00DF7078" w:rsidRPr="000A1AAA" w:rsidRDefault="00DF7078" w:rsidP="00FA472B">
            <w:pPr>
              <w:widowControl w:val="0"/>
              <w:rPr>
                <w:bCs/>
              </w:rPr>
            </w:pPr>
            <w:r>
              <w:rPr>
                <w:bCs/>
              </w:rPr>
              <w:t xml:space="preserve">Основное мероприятие 3.1 Проведение рейдов по выявлению возможных фактов незаконного культивирования </w:t>
            </w:r>
            <w:proofErr w:type="spellStart"/>
            <w:r>
              <w:rPr>
                <w:bCs/>
              </w:rPr>
              <w:t>наркосодержащих</w:t>
            </w:r>
            <w:proofErr w:type="spellEnd"/>
            <w:r>
              <w:rPr>
                <w:bCs/>
              </w:rPr>
              <w:t xml:space="preserve"> растений и очагов произрастания дикорастущей конопли с последующим информирование правоохранительных органов</w:t>
            </w:r>
          </w:p>
        </w:tc>
        <w:tc>
          <w:tcPr>
            <w:tcW w:w="1984" w:type="dxa"/>
          </w:tcPr>
          <w:p w:rsidR="00DF7078" w:rsidRDefault="00E82947" w:rsidP="004C2B05">
            <w:r>
              <w:t>Инспектор Семененко ВИ</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417" w:type="dxa"/>
          </w:tcPr>
          <w:p w:rsidR="00DF7078" w:rsidRPr="000A1AAA" w:rsidRDefault="00DF7078" w:rsidP="00924B1F">
            <w:pPr>
              <w:widowControl w:val="0"/>
              <w:autoSpaceDE w:val="0"/>
              <w:autoSpaceDN w:val="0"/>
              <w:adjustRightInd w:val="0"/>
              <w:jc w:val="center"/>
            </w:pPr>
            <w:r w:rsidRPr="000A1AAA">
              <w:t>01.01.201</w:t>
            </w:r>
            <w:r w:rsidR="00924B1F">
              <w:t>8</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843" w:type="dxa"/>
          </w:tcPr>
          <w:p w:rsidR="00DF7078" w:rsidRPr="000A1AAA" w:rsidRDefault="00DF7078" w:rsidP="0009781D">
            <w:pPr>
              <w:widowControl w:val="0"/>
              <w:autoSpaceDE w:val="0"/>
              <w:autoSpaceDN w:val="0"/>
              <w:adjustRightInd w:val="0"/>
              <w:jc w:val="center"/>
            </w:pPr>
          </w:p>
        </w:tc>
        <w:tc>
          <w:tcPr>
            <w:tcW w:w="1984" w:type="dxa"/>
          </w:tcPr>
          <w:p w:rsidR="00DF7078" w:rsidRPr="000A1AAA" w:rsidRDefault="00DF7078" w:rsidP="0009781D">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DF7078" w:rsidRPr="000A1AAA" w:rsidRDefault="00DF7078" w:rsidP="0009781D">
            <w:pPr>
              <w:widowControl w:val="0"/>
              <w:autoSpaceDE w:val="0"/>
              <w:autoSpaceDN w:val="0"/>
              <w:adjustRightInd w:val="0"/>
              <w:jc w:val="center"/>
            </w:pPr>
            <w:r>
              <w:t>-</w:t>
            </w:r>
          </w:p>
        </w:tc>
      </w:tr>
      <w:tr w:rsidR="00DF7078" w:rsidTr="00797C56">
        <w:tc>
          <w:tcPr>
            <w:tcW w:w="710" w:type="dxa"/>
          </w:tcPr>
          <w:p w:rsidR="00DF7078" w:rsidRDefault="00DF7078" w:rsidP="00FA472B">
            <w:pPr>
              <w:widowControl w:val="0"/>
              <w:autoSpaceDE w:val="0"/>
              <w:autoSpaceDN w:val="0"/>
              <w:adjustRightInd w:val="0"/>
            </w:pPr>
            <w:r>
              <w:t>3.2</w:t>
            </w:r>
          </w:p>
        </w:tc>
        <w:tc>
          <w:tcPr>
            <w:tcW w:w="2835" w:type="dxa"/>
          </w:tcPr>
          <w:p w:rsidR="00DF7078" w:rsidRDefault="00DF7078" w:rsidP="00DF7078">
            <w:pPr>
              <w:widowControl w:val="0"/>
              <w:rPr>
                <w:bCs/>
              </w:rPr>
            </w:pPr>
            <w:r>
              <w:rPr>
                <w:bCs/>
              </w:rPr>
              <w:t>Основное мероприятие 3.1</w:t>
            </w:r>
          </w:p>
          <w:p w:rsidR="00DF7078" w:rsidRDefault="00DF7078" w:rsidP="00DF7078">
            <w:pPr>
              <w:widowControl w:val="0"/>
              <w:rPr>
                <w:bCs/>
              </w:rPr>
            </w:pPr>
            <w:r>
              <w:rPr>
                <w:bCs/>
              </w:rPr>
              <w:t>Работа с населением: изготовление и размещение тематической продукции</w:t>
            </w:r>
          </w:p>
        </w:tc>
        <w:tc>
          <w:tcPr>
            <w:tcW w:w="1984" w:type="dxa"/>
          </w:tcPr>
          <w:p w:rsidR="00DF7078" w:rsidRDefault="00E82947" w:rsidP="004C2B05">
            <w:r>
              <w:t>Инспектор Семененко ВИ</w:t>
            </w:r>
            <w:bookmarkStart w:id="0" w:name="_GoBack"/>
            <w:bookmarkEnd w:id="0"/>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417" w:type="dxa"/>
          </w:tcPr>
          <w:p w:rsidR="00DF7078" w:rsidRPr="000A1AAA" w:rsidRDefault="00DF7078" w:rsidP="00924B1F">
            <w:pPr>
              <w:widowControl w:val="0"/>
              <w:autoSpaceDE w:val="0"/>
              <w:autoSpaceDN w:val="0"/>
              <w:adjustRightInd w:val="0"/>
              <w:jc w:val="center"/>
            </w:pPr>
            <w:r w:rsidRPr="000A1AAA">
              <w:t>01.01.20</w:t>
            </w:r>
            <w:r w:rsidR="00924B1F">
              <w:t>18</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843" w:type="dxa"/>
          </w:tcPr>
          <w:p w:rsidR="00DF7078" w:rsidRPr="000A1AAA" w:rsidRDefault="00DF7078" w:rsidP="0009781D">
            <w:pPr>
              <w:widowControl w:val="0"/>
              <w:autoSpaceDE w:val="0"/>
              <w:autoSpaceDN w:val="0"/>
              <w:adjustRightInd w:val="0"/>
              <w:jc w:val="center"/>
            </w:pPr>
          </w:p>
        </w:tc>
        <w:tc>
          <w:tcPr>
            <w:tcW w:w="1984" w:type="dxa"/>
          </w:tcPr>
          <w:p w:rsidR="00DF7078" w:rsidRPr="000A1AAA" w:rsidRDefault="00924B1F" w:rsidP="0009781D">
            <w:pPr>
              <w:widowControl w:val="0"/>
              <w:autoSpaceDE w:val="0"/>
              <w:autoSpaceDN w:val="0"/>
              <w:adjustRightInd w:val="0"/>
              <w:jc w:val="center"/>
            </w:pPr>
            <w:r>
              <w:t>Приобретены буклеты</w:t>
            </w:r>
          </w:p>
        </w:tc>
        <w:tc>
          <w:tcPr>
            <w:tcW w:w="2409" w:type="dxa"/>
          </w:tcPr>
          <w:p w:rsidR="00DF7078" w:rsidRDefault="00924B1F" w:rsidP="0009781D">
            <w:pPr>
              <w:widowControl w:val="0"/>
              <w:autoSpaceDE w:val="0"/>
              <w:autoSpaceDN w:val="0"/>
              <w:adjustRightInd w:val="0"/>
              <w:jc w:val="center"/>
            </w:pPr>
            <w:r>
              <w:t>-</w:t>
            </w:r>
          </w:p>
        </w:tc>
      </w:tr>
    </w:tbl>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sectPr w:rsidR="008D46EE">
          <w:pgSz w:w="16840" w:h="11907" w:orient="landscape"/>
          <w:pgMar w:top="567" w:right="709" w:bottom="624" w:left="1134" w:header="720" w:footer="720" w:gutter="0"/>
          <w:cols w:space="720"/>
        </w:sectPr>
      </w:pPr>
    </w:p>
    <w:p w:rsidR="008D46EE" w:rsidRDefault="008D46EE" w:rsidP="006D0C9E">
      <w:pPr>
        <w:tabs>
          <w:tab w:val="left" w:pos="8240"/>
        </w:tabs>
        <w:rPr>
          <w:sz w:val="24"/>
          <w:szCs w:val="24"/>
        </w:rPr>
      </w:pPr>
    </w:p>
    <w:p w:rsidR="00026055" w:rsidRDefault="00026055" w:rsidP="00026055">
      <w:pPr>
        <w:jc w:val="right"/>
        <w:rPr>
          <w:sz w:val="24"/>
          <w:szCs w:val="24"/>
        </w:rPr>
      </w:pPr>
      <w:r>
        <w:rPr>
          <w:sz w:val="24"/>
          <w:szCs w:val="24"/>
        </w:rPr>
        <w:t>Таблица №4</w:t>
      </w:r>
    </w:p>
    <w:p w:rsidR="00026055" w:rsidRPr="009D3B7C" w:rsidRDefault="00026055" w:rsidP="00026055">
      <w:pPr>
        <w:jc w:val="right"/>
        <w:rPr>
          <w:sz w:val="24"/>
          <w:szCs w:val="24"/>
        </w:rPr>
      </w:pPr>
      <w:r>
        <w:rPr>
          <w:sz w:val="24"/>
          <w:szCs w:val="24"/>
        </w:rPr>
        <w:tab/>
      </w:r>
      <w:r w:rsidRPr="009D3B7C">
        <w:rPr>
          <w:sz w:val="24"/>
          <w:szCs w:val="24"/>
        </w:rPr>
        <w:t xml:space="preserve">к приложению </w:t>
      </w:r>
      <w:r>
        <w:rPr>
          <w:sz w:val="24"/>
          <w:szCs w:val="24"/>
        </w:rPr>
        <w:t>1</w:t>
      </w:r>
    </w:p>
    <w:p w:rsidR="00026055" w:rsidRDefault="00026055" w:rsidP="00026055">
      <w:pPr>
        <w:jc w:val="right"/>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9D3B7C" w:rsidRDefault="009D3B7C" w:rsidP="009D3B7C">
      <w:pPr>
        <w:widowControl w:val="0"/>
        <w:autoSpaceDE w:val="0"/>
        <w:autoSpaceDN w:val="0"/>
        <w:adjustRightInd w:val="0"/>
        <w:jc w:val="center"/>
        <w:rPr>
          <w:sz w:val="24"/>
          <w:szCs w:val="24"/>
        </w:rPr>
      </w:pPr>
      <w:r>
        <w:rPr>
          <w:sz w:val="24"/>
          <w:szCs w:val="24"/>
        </w:rPr>
        <w:t>Сведения</w:t>
      </w:r>
    </w:p>
    <w:p w:rsidR="009D3B7C" w:rsidRDefault="009D3B7C" w:rsidP="009D3B7C">
      <w:pPr>
        <w:widowControl w:val="0"/>
        <w:autoSpaceDE w:val="0"/>
        <w:autoSpaceDN w:val="0"/>
        <w:adjustRightInd w:val="0"/>
        <w:jc w:val="center"/>
        <w:rPr>
          <w:sz w:val="24"/>
          <w:szCs w:val="24"/>
        </w:rPr>
      </w:pPr>
      <w:r>
        <w:rPr>
          <w:sz w:val="24"/>
          <w:szCs w:val="24"/>
        </w:rPr>
        <w:t>об использовании бюджетных ассигнований  и внебюджетных источников на реализацию</w:t>
      </w:r>
    </w:p>
    <w:p w:rsidR="008D46EE" w:rsidRDefault="009D3B7C" w:rsidP="009D3B7C">
      <w:pPr>
        <w:widowControl w:val="0"/>
        <w:autoSpaceDE w:val="0"/>
        <w:autoSpaceDN w:val="0"/>
        <w:adjustRightInd w:val="0"/>
        <w:jc w:val="center"/>
        <w:rPr>
          <w:sz w:val="24"/>
          <w:szCs w:val="24"/>
        </w:rPr>
      </w:pPr>
      <w:r>
        <w:rPr>
          <w:sz w:val="24"/>
          <w:szCs w:val="24"/>
        </w:rPr>
        <w:t xml:space="preserve">муниципальной  программы </w:t>
      </w:r>
      <w:r w:rsidR="00A81CD9">
        <w:rPr>
          <w:sz w:val="24"/>
          <w:szCs w:val="24"/>
        </w:rPr>
        <w:t>Верхнесеребряковского</w:t>
      </w:r>
      <w:r>
        <w:rPr>
          <w:sz w:val="24"/>
          <w:szCs w:val="24"/>
        </w:rPr>
        <w:t xml:space="preserve"> сельского поселения </w:t>
      </w:r>
      <w:r w:rsidR="006A5FCF" w:rsidRPr="008D46EE">
        <w:rPr>
          <w:sz w:val="24"/>
          <w:szCs w:val="24"/>
        </w:rPr>
        <w:t xml:space="preserve">«Обеспечение общественного порядка и противодействие </w:t>
      </w:r>
      <w:proofErr w:type="spellStart"/>
      <w:r w:rsidR="006A5FCF" w:rsidRPr="008D46EE">
        <w:rPr>
          <w:sz w:val="24"/>
          <w:szCs w:val="24"/>
        </w:rPr>
        <w:t>преступности</w:t>
      </w:r>
      <w:proofErr w:type="gramStart"/>
      <w:r w:rsidR="006A5FCF" w:rsidRPr="008D46EE">
        <w:rPr>
          <w:sz w:val="24"/>
          <w:szCs w:val="24"/>
        </w:rPr>
        <w:t>»</w:t>
      </w:r>
      <w:r w:rsidR="008D46EE">
        <w:rPr>
          <w:sz w:val="24"/>
          <w:szCs w:val="24"/>
        </w:rPr>
        <w:t>з</w:t>
      </w:r>
      <w:proofErr w:type="gramEnd"/>
      <w:r w:rsidR="008D46EE">
        <w:rPr>
          <w:sz w:val="24"/>
          <w:szCs w:val="24"/>
        </w:rPr>
        <w:t>а</w:t>
      </w:r>
      <w:proofErr w:type="spellEnd"/>
      <w:r w:rsidR="008D46EE">
        <w:rPr>
          <w:sz w:val="24"/>
          <w:szCs w:val="24"/>
        </w:rPr>
        <w:t xml:space="preserve">  201</w:t>
      </w:r>
      <w:r w:rsidR="00924B1F">
        <w:rPr>
          <w:sz w:val="24"/>
          <w:szCs w:val="24"/>
        </w:rPr>
        <w:t>8</w:t>
      </w:r>
      <w:r w:rsidR="008D46EE">
        <w:rPr>
          <w:sz w:val="24"/>
          <w:szCs w:val="24"/>
        </w:rPr>
        <w:t xml:space="preserve"> г</w:t>
      </w:r>
      <w:r w:rsidR="00851C90">
        <w:rPr>
          <w:sz w:val="24"/>
          <w:szCs w:val="24"/>
        </w:rPr>
        <w:t>од</w:t>
      </w:r>
    </w:p>
    <w:tbl>
      <w:tblPr>
        <w:tblW w:w="10632" w:type="dxa"/>
        <w:tblInd w:w="-776" w:type="dxa"/>
        <w:tblLayout w:type="fixed"/>
        <w:tblCellMar>
          <w:left w:w="75" w:type="dxa"/>
          <w:right w:w="75" w:type="dxa"/>
        </w:tblCellMar>
        <w:tblLook w:val="0000" w:firstRow="0" w:lastRow="0" w:firstColumn="0" w:lastColumn="0" w:noHBand="0" w:noVBand="0"/>
      </w:tblPr>
      <w:tblGrid>
        <w:gridCol w:w="1985"/>
        <w:gridCol w:w="1985"/>
        <w:gridCol w:w="2693"/>
        <w:gridCol w:w="1134"/>
        <w:gridCol w:w="1134"/>
        <w:gridCol w:w="1701"/>
      </w:tblGrid>
      <w:tr w:rsidR="00851C90" w:rsidTr="00851C90">
        <w:trPr>
          <w:trHeight w:val="840"/>
        </w:trPr>
        <w:tc>
          <w:tcPr>
            <w:tcW w:w="1985" w:type="dxa"/>
            <w:vMerge w:val="restart"/>
            <w:tcBorders>
              <w:top w:val="single" w:sz="4" w:space="0" w:color="auto"/>
              <w:left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Статус</w:t>
            </w:r>
          </w:p>
        </w:tc>
        <w:tc>
          <w:tcPr>
            <w:tcW w:w="1985" w:type="dxa"/>
            <w:vMerge w:val="restart"/>
            <w:tcBorders>
              <w:top w:val="single" w:sz="4" w:space="0" w:color="auto"/>
              <w:left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851C90" w:rsidRDefault="00851C90" w:rsidP="008D46EE">
            <w:pPr>
              <w:pStyle w:val="ConsPlusCell0"/>
              <w:jc w:val="center"/>
              <w:rPr>
                <w:rFonts w:ascii="Times New Roman" w:hAnsi="Times New Roman"/>
                <w:sz w:val="24"/>
                <w:szCs w:val="24"/>
              </w:rPr>
            </w:pPr>
          </w:p>
        </w:tc>
        <w:tc>
          <w:tcPr>
            <w:tcW w:w="2693" w:type="dxa"/>
            <w:vMerge w:val="restart"/>
            <w:tcBorders>
              <w:top w:val="single" w:sz="4" w:space="0" w:color="auto"/>
              <w:left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1701" w:type="dxa"/>
            <w:vMerge w:val="restart"/>
            <w:tcBorders>
              <w:top w:val="single" w:sz="4" w:space="0" w:color="auto"/>
              <w:left w:val="single" w:sz="4" w:space="0" w:color="auto"/>
              <w:right w:val="single" w:sz="4" w:space="0" w:color="auto"/>
            </w:tcBorders>
          </w:tcPr>
          <w:p w:rsidR="00FD0627" w:rsidRDefault="00851C90" w:rsidP="008D46EE">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p w:rsidR="00FD0627" w:rsidRDefault="00FD0627" w:rsidP="00FD0627"/>
          <w:p w:rsidR="00851C90" w:rsidRPr="00FD0627" w:rsidRDefault="00FD0627" w:rsidP="00FD0627">
            <w:pPr>
              <w:widowControl w:val="0"/>
              <w:autoSpaceDE w:val="0"/>
              <w:autoSpaceDN w:val="0"/>
              <w:adjustRightInd w:val="0"/>
              <w:ind w:right="422"/>
              <w:jc w:val="both"/>
              <w:outlineLvl w:val="2"/>
            </w:pPr>
            <w:r w:rsidRPr="0093771B">
              <w:rPr>
                <w:bCs/>
                <w:color w:val="000000"/>
                <w:sz w:val="24"/>
                <w:szCs w:val="24"/>
              </w:rPr>
              <w:t>&lt;1&gt;</w:t>
            </w:r>
          </w:p>
        </w:tc>
      </w:tr>
      <w:tr w:rsidR="00851C90" w:rsidTr="00851C90">
        <w:trPr>
          <w:trHeight w:val="1424"/>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1134" w:type="dxa"/>
            <w:tcBorders>
              <w:top w:val="single" w:sz="4" w:space="0" w:color="auto"/>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1701"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r>
      <w:tr w:rsidR="00851C90" w:rsidTr="00851C90">
        <w:tc>
          <w:tcPr>
            <w:tcW w:w="1985"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2</w:t>
            </w:r>
          </w:p>
        </w:tc>
        <w:tc>
          <w:tcPr>
            <w:tcW w:w="2693"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3</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4</w:t>
            </w:r>
          </w:p>
        </w:tc>
        <w:tc>
          <w:tcPr>
            <w:tcW w:w="1134" w:type="dxa"/>
            <w:tcBorders>
              <w:left w:val="single" w:sz="4" w:space="0" w:color="auto"/>
              <w:bottom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5</w:t>
            </w:r>
          </w:p>
        </w:tc>
      </w:tr>
      <w:tr w:rsidR="00E82947" w:rsidTr="00851C90">
        <w:trPr>
          <w:cantSplit/>
          <w:trHeight w:val="320"/>
        </w:trPr>
        <w:tc>
          <w:tcPr>
            <w:tcW w:w="1985" w:type="dxa"/>
            <w:vMerge w:val="restart"/>
            <w:tcBorders>
              <w:left w:val="single" w:sz="4" w:space="0" w:color="auto"/>
              <w:bottom w:val="single" w:sz="4" w:space="0" w:color="auto"/>
              <w:right w:val="single" w:sz="4" w:space="0" w:color="auto"/>
            </w:tcBorders>
          </w:tcPr>
          <w:p w:rsidR="00E82947" w:rsidRDefault="00E82947" w:rsidP="008D46EE">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E82947" w:rsidRDefault="00E82947" w:rsidP="008D46EE">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693" w:type="dxa"/>
            <w:tcBorders>
              <w:left w:val="single" w:sz="4" w:space="0" w:color="auto"/>
              <w:bottom w:val="single" w:sz="4" w:space="0" w:color="auto"/>
              <w:right w:val="single" w:sz="4" w:space="0" w:color="auto"/>
            </w:tcBorders>
          </w:tcPr>
          <w:p w:rsidR="00E82947" w:rsidRDefault="00E82947"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E82947" w:rsidRDefault="00E82947" w:rsidP="0009781D">
            <w:pPr>
              <w:pStyle w:val="ConsPlusCell0"/>
              <w:jc w:val="center"/>
              <w:rPr>
                <w:rFonts w:ascii="Times New Roman" w:hAnsi="Times New Roman"/>
                <w:sz w:val="24"/>
                <w:szCs w:val="24"/>
              </w:rPr>
            </w:pPr>
            <w:r>
              <w:rPr>
                <w:rFonts w:ascii="Times New Roman" w:hAnsi="Times New Roman"/>
                <w:sz w:val="24"/>
                <w:szCs w:val="24"/>
              </w:rPr>
              <w:t>3,5</w:t>
            </w:r>
          </w:p>
        </w:tc>
        <w:tc>
          <w:tcPr>
            <w:tcW w:w="1134" w:type="dxa"/>
            <w:tcBorders>
              <w:left w:val="single" w:sz="4" w:space="0" w:color="auto"/>
              <w:bottom w:val="single" w:sz="4" w:space="0" w:color="auto"/>
              <w:right w:val="single" w:sz="4" w:space="0" w:color="auto"/>
            </w:tcBorders>
          </w:tcPr>
          <w:p w:rsidR="00E82947" w:rsidRDefault="00E82947">
            <w:r w:rsidRPr="00690C09">
              <w:rPr>
                <w:sz w:val="24"/>
                <w:szCs w:val="24"/>
              </w:rPr>
              <w:t>3,5</w:t>
            </w:r>
          </w:p>
        </w:tc>
        <w:tc>
          <w:tcPr>
            <w:tcW w:w="1701" w:type="dxa"/>
            <w:tcBorders>
              <w:left w:val="single" w:sz="4" w:space="0" w:color="auto"/>
              <w:bottom w:val="single" w:sz="4" w:space="0" w:color="auto"/>
              <w:right w:val="single" w:sz="4" w:space="0" w:color="auto"/>
            </w:tcBorders>
          </w:tcPr>
          <w:p w:rsidR="00E82947" w:rsidRDefault="00E82947">
            <w:r w:rsidRPr="00690C09">
              <w:rPr>
                <w:sz w:val="24"/>
                <w:szCs w:val="24"/>
              </w:rPr>
              <w:t>3,5</w:t>
            </w:r>
          </w:p>
        </w:tc>
      </w:tr>
      <w:tr w:rsidR="00E82947" w:rsidTr="00851C90">
        <w:trPr>
          <w:cantSplit/>
          <w:trHeight w:val="309"/>
        </w:trPr>
        <w:tc>
          <w:tcPr>
            <w:tcW w:w="1985" w:type="dxa"/>
            <w:vMerge/>
            <w:tcBorders>
              <w:left w:val="single" w:sz="4" w:space="0" w:color="auto"/>
              <w:bottom w:val="single" w:sz="4" w:space="0" w:color="auto"/>
              <w:right w:val="single" w:sz="4" w:space="0" w:color="auto"/>
            </w:tcBorders>
          </w:tcPr>
          <w:p w:rsidR="00E82947" w:rsidRDefault="00E82947"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E82947" w:rsidRDefault="00E82947"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E82947" w:rsidRDefault="00E82947"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E82947" w:rsidRDefault="00E82947">
            <w:r w:rsidRPr="00732C39">
              <w:rPr>
                <w:sz w:val="24"/>
                <w:szCs w:val="24"/>
              </w:rPr>
              <w:t>3,5</w:t>
            </w:r>
          </w:p>
        </w:tc>
        <w:tc>
          <w:tcPr>
            <w:tcW w:w="1134" w:type="dxa"/>
            <w:tcBorders>
              <w:left w:val="single" w:sz="4" w:space="0" w:color="auto"/>
              <w:bottom w:val="single" w:sz="4" w:space="0" w:color="auto"/>
              <w:right w:val="single" w:sz="4" w:space="0" w:color="auto"/>
            </w:tcBorders>
          </w:tcPr>
          <w:p w:rsidR="00E82947" w:rsidRDefault="00E82947">
            <w:r w:rsidRPr="00732C39">
              <w:rPr>
                <w:sz w:val="24"/>
                <w:szCs w:val="24"/>
              </w:rPr>
              <w:t>3,5</w:t>
            </w:r>
          </w:p>
        </w:tc>
        <w:tc>
          <w:tcPr>
            <w:tcW w:w="1701" w:type="dxa"/>
            <w:tcBorders>
              <w:left w:val="single" w:sz="4" w:space="0" w:color="auto"/>
              <w:bottom w:val="single" w:sz="4" w:space="0" w:color="auto"/>
              <w:right w:val="single" w:sz="4" w:space="0" w:color="auto"/>
            </w:tcBorders>
          </w:tcPr>
          <w:p w:rsidR="00E82947" w:rsidRDefault="00E82947">
            <w:r w:rsidRPr="00732C39">
              <w:rPr>
                <w:sz w:val="24"/>
                <w:szCs w:val="24"/>
              </w:rPr>
              <w:t>3,5</w:t>
            </w:r>
          </w:p>
        </w:tc>
      </w:tr>
      <w:tr w:rsidR="00851C90" w:rsidTr="00851C90">
        <w:trPr>
          <w:cantSplit/>
          <w:trHeight w:val="309"/>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Pr="001560FF" w:rsidRDefault="00851C9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r>
      <w:tr w:rsidR="00851C90" w:rsidTr="00851C90">
        <w:trPr>
          <w:cantSplit/>
          <w:trHeight w:val="309"/>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Pr="006E5085" w:rsidRDefault="00851C9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r>
      <w:tr w:rsidR="00851C90" w:rsidTr="00851C90">
        <w:trPr>
          <w:cantSplit/>
          <w:trHeight w:val="387"/>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40"/>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sidRPr="00686D5D">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4A1ED4">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r>
      <w:tr w:rsidR="00851C90" w:rsidTr="00851C90">
        <w:trPr>
          <w:cantSplit/>
          <w:trHeight w:val="403"/>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4A1ED4">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E82947" w:rsidTr="00851C90">
        <w:trPr>
          <w:cantSplit/>
          <w:trHeight w:val="320"/>
        </w:trPr>
        <w:tc>
          <w:tcPr>
            <w:tcW w:w="1985" w:type="dxa"/>
            <w:vMerge w:val="restart"/>
            <w:tcBorders>
              <w:left w:val="single" w:sz="4" w:space="0" w:color="auto"/>
              <w:bottom w:val="single" w:sz="4" w:space="0" w:color="auto"/>
              <w:right w:val="single" w:sz="4" w:space="0" w:color="auto"/>
            </w:tcBorders>
          </w:tcPr>
          <w:p w:rsidR="00E82947" w:rsidRDefault="00E82947" w:rsidP="008D46EE">
            <w:pPr>
              <w:pStyle w:val="ConsPlusCell0"/>
              <w:rPr>
                <w:rFonts w:ascii="Times New Roman" w:hAnsi="Times New Roman"/>
                <w:sz w:val="24"/>
                <w:szCs w:val="24"/>
              </w:rPr>
            </w:pPr>
            <w:r>
              <w:rPr>
                <w:rFonts w:ascii="Times New Roman" w:hAnsi="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E82947" w:rsidRPr="006A5FCF" w:rsidRDefault="00E82947" w:rsidP="00026055">
            <w:pPr>
              <w:pStyle w:val="ConsPlusCell0"/>
              <w:rPr>
                <w:rFonts w:ascii="Times New Roman" w:hAnsi="Times New Roman" w:cs="Times New Roman"/>
                <w:sz w:val="24"/>
                <w:szCs w:val="24"/>
              </w:rPr>
            </w:pPr>
            <w:r w:rsidRPr="006A5FCF">
              <w:rPr>
                <w:rFonts w:ascii="Times New Roman" w:hAnsi="Times New Roman" w:cs="Times New Roman"/>
              </w:rPr>
              <w:t xml:space="preserve">«Противодействие коррупции </w:t>
            </w:r>
            <w:proofErr w:type="gramStart"/>
            <w:r w:rsidRPr="006A5FCF">
              <w:rPr>
                <w:rFonts w:ascii="Times New Roman" w:hAnsi="Times New Roman" w:cs="Times New Roman"/>
              </w:rPr>
              <w:t>в</w:t>
            </w:r>
            <w:proofErr w:type="gramEnd"/>
            <w:r w:rsidRPr="006A5FCF">
              <w:rPr>
                <w:rFonts w:ascii="Times New Roman" w:hAnsi="Times New Roman" w:cs="Times New Roman"/>
              </w:rPr>
              <w:t>»</w:t>
            </w:r>
          </w:p>
        </w:tc>
        <w:tc>
          <w:tcPr>
            <w:tcW w:w="2693" w:type="dxa"/>
            <w:tcBorders>
              <w:left w:val="single" w:sz="4" w:space="0" w:color="auto"/>
              <w:bottom w:val="single" w:sz="4" w:space="0" w:color="auto"/>
              <w:right w:val="single" w:sz="4" w:space="0" w:color="auto"/>
            </w:tcBorders>
          </w:tcPr>
          <w:p w:rsidR="00E82947" w:rsidRDefault="00E82947"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E82947" w:rsidRDefault="00E82947" w:rsidP="0009781D">
            <w:pPr>
              <w:pStyle w:val="ConsPlusCell0"/>
              <w:jc w:val="center"/>
              <w:rPr>
                <w:rFonts w:ascii="Times New Roman" w:hAnsi="Times New Roman"/>
                <w:sz w:val="24"/>
                <w:szCs w:val="24"/>
              </w:rPr>
            </w:pPr>
            <w:r>
              <w:rPr>
                <w:rFonts w:ascii="Times New Roman" w:hAnsi="Times New Roman"/>
                <w:sz w:val="24"/>
                <w:szCs w:val="24"/>
              </w:rPr>
              <w:t>1,0</w:t>
            </w:r>
          </w:p>
        </w:tc>
        <w:tc>
          <w:tcPr>
            <w:tcW w:w="1134" w:type="dxa"/>
            <w:tcBorders>
              <w:left w:val="single" w:sz="4" w:space="0" w:color="auto"/>
              <w:bottom w:val="single" w:sz="4" w:space="0" w:color="auto"/>
              <w:right w:val="single" w:sz="4" w:space="0" w:color="auto"/>
            </w:tcBorders>
          </w:tcPr>
          <w:p w:rsidR="00E82947" w:rsidRDefault="00E82947">
            <w:r w:rsidRPr="001C5DE1">
              <w:rPr>
                <w:sz w:val="24"/>
                <w:szCs w:val="24"/>
              </w:rPr>
              <w:t>1,0</w:t>
            </w:r>
          </w:p>
        </w:tc>
        <w:tc>
          <w:tcPr>
            <w:tcW w:w="1701" w:type="dxa"/>
            <w:tcBorders>
              <w:left w:val="single" w:sz="4" w:space="0" w:color="auto"/>
              <w:bottom w:val="single" w:sz="4" w:space="0" w:color="auto"/>
              <w:right w:val="single" w:sz="4" w:space="0" w:color="auto"/>
            </w:tcBorders>
          </w:tcPr>
          <w:p w:rsidR="00E82947" w:rsidRDefault="00E82947">
            <w:r w:rsidRPr="001C5DE1">
              <w:rPr>
                <w:sz w:val="24"/>
                <w:szCs w:val="24"/>
              </w:rPr>
              <w:t>1,0</w:t>
            </w:r>
          </w:p>
        </w:tc>
      </w:tr>
      <w:tr w:rsidR="00E82947" w:rsidTr="00851C90">
        <w:trPr>
          <w:cantSplit/>
          <w:trHeight w:val="320"/>
        </w:trPr>
        <w:tc>
          <w:tcPr>
            <w:tcW w:w="1985" w:type="dxa"/>
            <w:vMerge/>
            <w:tcBorders>
              <w:left w:val="single" w:sz="4" w:space="0" w:color="auto"/>
              <w:bottom w:val="single" w:sz="4" w:space="0" w:color="auto"/>
              <w:right w:val="single" w:sz="4" w:space="0" w:color="auto"/>
            </w:tcBorders>
          </w:tcPr>
          <w:p w:rsidR="00E82947" w:rsidRDefault="00E82947"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E82947" w:rsidRPr="006A5FCF" w:rsidRDefault="00E82947"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E82947" w:rsidRDefault="00E82947"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E82947" w:rsidRDefault="00E82947">
            <w:r w:rsidRPr="001265C8">
              <w:rPr>
                <w:sz w:val="24"/>
                <w:szCs w:val="24"/>
              </w:rPr>
              <w:t>1,0</w:t>
            </w:r>
          </w:p>
        </w:tc>
        <w:tc>
          <w:tcPr>
            <w:tcW w:w="1134" w:type="dxa"/>
            <w:tcBorders>
              <w:left w:val="single" w:sz="4" w:space="0" w:color="auto"/>
              <w:bottom w:val="single" w:sz="4" w:space="0" w:color="auto"/>
              <w:right w:val="single" w:sz="4" w:space="0" w:color="auto"/>
            </w:tcBorders>
          </w:tcPr>
          <w:p w:rsidR="00E82947" w:rsidRDefault="00E82947">
            <w:r w:rsidRPr="001265C8">
              <w:rPr>
                <w:sz w:val="24"/>
                <w:szCs w:val="24"/>
              </w:rPr>
              <w:t>1,0</w:t>
            </w:r>
          </w:p>
        </w:tc>
        <w:tc>
          <w:tcPr>
            <w:tcW w:w="1701" w:type="dxa"/>
            <w:tcBorders>
              <w:left w:val="single" w:sz="4" w:space="0" w:color="auto"/>
              <w:bottom w:val="single" w:sz="4" w:space="0" w:color="auto"/>
              <w:right w:val="single" w:sz="4" w:space="0" w:color="auto"/>
            </w:tcBorders>
          </w:tcPr>
          <w:p w:rsidR="00E82947" w:rsidRDefault="00E82947">
            <w:r w:rsidRPr="001265C8">
              <w:rPr>
                <w:sz w:val="24"/>
                <w:szCs w:val="24"/>
              </w:rPr>
              <w:t>1,0</w:t>
            </w:r>
          </w:p>
        </w:tc>
      </w:tr>
      <w:tr w:rsidR="00851C90" w:rsidTr="00851C90">
        <w:trPr>
          <w:cantSplit/>
          <w:trHeight w:val="320"/>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Pr="006A5FCF" w:rsidRDefault="00851C90"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851C90" w:rsidRPr="001560FF" w:rsidRDefault="00851C9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E1B84">
              <w:rPr>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E1B84">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51C90">
            <w:pPr>
              <w:jc w:val="center"/>
            </w:pPr>
            <w:r w:rsidRPr="009E1B84">
              <w:rPr>
                <w:sz w:val="24"/>
                <w:szCs w:val="24"/>
              </w:rPr>
              <w:t>-</w:t>
            </w:r>
          </w:p>
        </w:tc>
      </w:tr>
      <w:tr w:rsidR="00851C90" w:rsidTr="00851C90">
        <w:trPr>
          <w:cantSplit/>
          <w:trHeight w:val="423"/>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Pr="006E5085" w:rsidRDefault="00851C9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851C90" w:rsidRDefault="00851C90" w:rsidP="0009781D">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09781D">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67"/>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34"/>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92"/>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E82947" w:rsidTr="00851C90">
        <w:trPr>
          <w:cantSplit/>
          <w:trHeight w:val="421"/>
        </w:trPr>
        <w:tc>
          <w:tcPr>
            <w:tcW w:w="1985" w:type="dxa"/>
            <w:vMerge w:val="restart"/>
            <w:tcBorders>
              <w:left w:val="single" w:sz="4" w:space="0" w:color="auto"/>
              <w:right w:val="single" w:sz="4" w:space="0" w:color="auto"/>
            </w:tcBorders>
          </w:tcPr>
          <w:p w:rsidR="00E82947" w:rsidRDefault="00E82947" w:rsidP="008D46EE">
            <w:pPr>
              <w:pStyle w:val="ConsPlusCell0"/>
              <w:rPr>
                <w:rFonts w:ascii="Times New Roman" w:hAnsi="Times New Roman"/>
                <w:sz w:val="24"/>
                <w:szCs w:val="24"/>
              </w:rPr>
            </w:pPr>
            <w:r>
              <w:rPr>
                <w:rFonts w:ascii="Times New Roman" w:hAnsi="Times New Roman"/>
                <w:sz w:val="24"/>
                <w:szCs w:val="24"/>
              </w:rPr>
              <w:t>Подпрограмма 2</w:t>
            </w:r>
          </w:p>
        </w:tc>
        <w:tc>
          <w:tcPr>
            <w:tcW w:w="1985" w:type="dxa"/>
            <w:vMerge w:val="restart"/>
            <w:tcBorders>
              <w:left w:val="single" w:sz="4" w:space="0" w:color="auto"/>
              <w:right w:val="single" w:sz="4" w:space="0" w:color="auto"/>
            </w:tcBorders>
          </w:tcPr>
          <w:p w:rsidR="00E82947" w:rsidRPr="006A5FCF" w:rsidRDefault="00E82947" w:rsidP="00026055">
            <w:pPr>
              <w:pStyle w:val="ConsPlusCell0"/>
              <w:rPr>
                <w:rFonts w:ascii="Times New Roman" w:hAnsi="Times New Roman" w:cs="Times New Roman"/>
                <w:sz w:val="24"/>
                <w:szCs w:val="24"/>
              </w:rPr>
            </w:pPr>
            <w:r w:rsidRPr="006A5FCF">
              <w:rPr>
                <w:rFonts w:ascii="Times New Roman" w:hAnsi="Times New Roman" w:cs="Times New Roman"/>
              </w:rPr>
              <w:t xml:space="preserve">Подпрограмма 2. «Профилактика экстремизма и терроризма </w:t>
            </w:r>
            <w:proofErr w:type="gramStart"/>
            <w:r w:rsidRPr="006A5FCF">
              <w:rPr>
                <w:rFonts w:ascii="Times New Roman" w:hAnsi="Times New Roman" w:cs="Times New Roman"/>
              </w:rPr>
              <w:t>в</w:t>
            </w:r>
            <w:proofErr w:type="gramEnd"/>
            <w:r w:rsidRPr="006A5FCF">
              <w:rPr>
                <w:rFonts w:ascii="Times New Roman" w:hAnsi="Times New Roman" w:cs="Times New Roman"/>
              </w:rPr>
              <w:t>»</w:t>
            </w:r>
          </w:p>
        </w:tc>
        <w:tc>
          <w:tcPr>
            <w:tcW w:w="2693" w:type="dxa"/>
            <w:tcBorders>
              <w:left w:val="single" w:sz="4" w:space="0" w:color="auto"/>
              <w:bottom w:val="single" w:sz="4" w:space="0" w:color="auto"/>
              <w:right w:val="single" w:sz="4" w:space="0" w:color="auto"/>
            </w:tcBorders>
          </w:tcPr>
          <w:p w:rsidR="00E82947" w:rsidRDefault="00E82947"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E82947" w:rsidRDefault="00E82947">
            <w:r w:rsidRPr="008F784A">
              <w:rPr>
                <w:sz w:val="24"/>
                <w:szCs w:val="24"/>
              </w:rPr>
              <w:t>1,0</w:t>
            </w:r>
          </w:p>
        </w:tc>
        <w:tc>
          <w:tcPr>
            <w:tcW w:w="1134" w:type="dxa"/>
            <w:tcBorders>
              <w:left w:val="single" w:sz="4" w:space="0" w:color="auto"/>
              <w:bottom w:val="single" w:sz="4" w:space="0" w:color="auto"/>
              <w:right w:val="single" w:sz="4" w:space="0" w:color="auto"/>
            </w:tcBorders>
          </w:tcPr>
          <w:p w:rsidR="00E82947" w:rsidRDefault="00E82947">
            <w:r w:rsidRPr="008F784A">
              <w:rPr>
                <w:sz w:val="24"/>
                <w:szCs w:val="24"/>
              </w:rPr>
              <w:t>1,0</w:t>
            </w:r>
          </w:p>
        </w:tc>
        <w:tc>
          <w:tcPr>
            <w:tcW w:w="1701" w:type="dxa"/>
            <w:tcBorders>
              <w:left w:val="single" w:sz="4" w:space="0" w:color="auto"/>
              <w:bottom w:val="single" w:sz="4" w:space="0" w:color="auto"/>
              <w:right w:val="single" w:sz="4" w:space="0" w:color="auto"/>
            </w:tcBorders>
          </w:tcPr>
          <w:p w:rsidR="00E82947" w:rsidRDefault="00E82947">
            <w:r w:rsidRPr="008F784A">
              <w:rPr>
                <w:sz w:val="24"/>
                <w:szCs w:val="24"/>
              </w:rPr>
              <w:t>1,0</w:t>
            </w:r>
          </w:p>
        </w:tc>
      </w:tr>
      <w:tr w:rsidR="00E82947" w:rsidTr="00851C90">
        <w:trPr>
          <w:cantSplit/>
          <w:trHeight w:val="421"/>
        </w:trPr>
        <w:tc>
          <w:tcPr>
            <w:tcW w:w="1985" w:type="dxa"/>
            <w:vMerge/>
            <w:tcBorders>
              <w:left w:val="single" w:sz="4" w:space="0" w:color="auto"/>
              <w:right w:val="single" w:sz="4" w:space="0" w:color="auto"/>
            </w:tcBorders>
          </w:tcPr>
          <w:p w:rsidR="00E82947" w:rsidRDefault="00E82947"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E82947" w:rsidRPr="006A5FCF" w:rsidRDefault="00E82947"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E82947" w:rsidRDefault="00E82947"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E82947" w:rsidRDefault="00E82947">
            <w:r w:rsidRPr="006B33D6">
              <w:rPr>
                <w:sz w:val="24"/>
                <w:szCs w:val="24"/>
              </w:rPr>
              <w:t>1,0</w:t>
            </w:r>
          </w:p>
        </w:tc>
        <w:tc>
          <w:tcPr>
            <w:tcW w:w="1134" w:type="dxa"/>
            <w:tcBorders>
              <w:left w:val="single" w:sz="4" w:space="0" w:color="auto"/>
              <w:bottom w:val="single" w:sz="4" w:space="0" w:color="auto"/>
              <w:right w:val="single" w:sz="4" w:space="0" w:color="auto"/>
            </w:tcBorders>
          </w:tcPr>
          <w:p w:rsidR="00E82947" w:rsidRDefault="00E82947">
            <w:r w:rsidRPr="006B33D6">
              <w:rPr>
                <w:sz w:val="24"/>
                <w:szCs w:val="24"/>
              </w:rPr>
              <w:t>1,0</w:t>
            </w:r>
          </w:p>
        </w:tc>
        <w:tc>
          <w:tcPr>
            <w:tcW w:w="1701" w:type="dxa"/>
            <w:tcBorders>
              <w:left w:val="single" w:sz="4" w:space="0" w:color="auto"/>
              <w:bottom w:val="single" w:sz="4" w:space="0" w:color="auto"/>
              <w:right w:val="single" w:sz="4" w:space="0" w:color="auto"/>
            </w:tcBorders>
          </w:tcPr>
          <w:p w:rsidR="00E82947" w:rsidRDefault="00E82947">
            <w:r w:rsidRPr="006B33D6">
              <w:rPr>
                <w:sz w:val="24"/>
                <w:szCs w:val="24"/>
              </w:rPr>
              <w:t>1,0</w:t>
            </w:r>
          </w:p>
        </w:tc>
      </w:tr>
      <w:tr w:rsidR="007B4689" w:rsidTr="00851C90">
        <w:trPr>
          <w:cantSplit/>
          <w:trHeight w:val="421"/>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Pr="006A5FCF" w:rsidRDefault="007B4689"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7B4689" w:rsidRPr="001560FF" w:rsidRDefault="007B4689"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r>
      <w:tr w:rsidR="007B4689" w:rsidTr="00851C90">
        <w:trPr>
          <w:cantSplit/>
          <w:trHeight w:val="271"/>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Pr="006E5085" w:rsidRDefault="007B4689"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r>
      <w:tr w:rsidR="007B4689" w:rsidTr="00851C90">
        <w:trPr>
          <w:cantSplit/>
          <w:trHeight w:val="418"/>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DD7FE7">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r>
      <w:tr w:rsidR="007B4689" w:rsidTr="00851C90">
        <w:trPr>
          <w:cantSplit/>
          <w:trHeight w:val="418"/>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DD7FE7">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r>
      <w:tr w:rsidR="007B4689" w:rsidTr="00026055">
        <w:trPr>
          <w:cantSplit/>
          <w:trHeight w:val="600"/>
        </w:trPr>
        <w:tc>
          <w:tcPr>
            <w:tcW w:w="1985" w:type="dxa"/>
            <w:vMerge/>
            <w:tcBorders>
              <w:left w:val="single" w:sz="4" w:space="0" w:color="auto"/>
              <w:bottom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DD7FE7">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p w:rsidR="007B4689" w:rsidRDefault="007B4689" w:rsidP="008D46EE">
            <w:pPr>
              <w:pStyle w:val="ConsPlusCell0"/>
              <w:jc w:val="center"/>
              <w:rPr>
                <w:rFonts w:ascii="Times New Roman" w:hAnsi="Times New Roman"/>
                <w:sz w:val="24"/>
                <w:szCs w:val="24"/>
              </w:rPr>
            </w:pPr>
          </w:p>
        </w:tc>
      </w:tr>
      <w:tr w:rsidR="00E82947" w:rsidTr="004C2B05">
        <w:trPr>
          <w:cantSplit/>
          <w:trHeight w:val="320"/>
        </w:trPr>
        <w:tc>
          <w:tcPr>
            <w:tcW w:w="1985" w:type="dxa"/>
            <w:vMerge w:val="restart"/>
            <w:tcBorders>
              <w:left w:val="single" w:sz="4" w:space="0" w:color="auto"/>
              <w:bottom w:val="single" w:sz="4" w:space="0" w:color="auto"/>
              <w:right w:val="single" w:sz="4" w:space="0" w:color="auto"/>
            </w:tcBorders>
          </w:tcPr>
          <w:p w:rsidR="00E82947" w:rsidRDefault="00E82947" w:rsidP="00026055">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1985" w:type="dxa"/>
            <w:vMerge w:val="restart"/>
            <w:tcBorders>
              <w:left w:val="single" w:sz="4" w:space="0" w:color="auto"/>
              <w:bottom w:val="single" w:sz="4" w:space="0" w:color="auto"/>
              <w:right w:val="single" w:sz="4" w:space="0" w:color="auto"/>
            </w:tcBorders>
          </w:tcPr>
          <w:p w:rsidR="00E82947" w:rsidRPr="006A5FCF" w:rsidRDefault="00E82947" w:rsidP="004C2B05">
            <w:pPr>
              <w:pStyle w:val="ConsPlusCell0"/>
              <w:rPr>
                <w:rFonts w:ascii="Times New Roman" w:hAnsi="Times New Roman" w:cs="Times New Roman"/>
                <w:sz w:val="24"/>
                <w:szCs w:val="24"/>
              </w:rPr>
            </w:pPr>
            <w:r w:rsidRPr="00DF7078">
              <w:rPr>
                <w:sz w:val="24"/>
                <w:szCs w:val="24"/>
              </w:rPr>
              <w:t>«</w:t>
            </w:r>
            <w:r w:rsidRPr="00026055">
              <w:rPr>
                <w:rFonts w:ascii="Times New Roman" w:hAnsi="Times New Roman" w:cs="Times New Roman"/>
              </w:rPr>
              <w:t>Комплексные меры противодействия зло</w:t>
            </w:r>
            <w:r w:rsidRPr="00026055">
              <w:rPr>
                <w:rFonts w:ascii="Times New Roman" w:hAnsi="Times New Roman" w:cs="Times New Roman"/>
              </w:rPr>
              <w:softHyphen/>
              <w:t>употреблению нарко</w:t>
            </w:r>
            <w:r w:rsidRPr="00026055">
              <w:rPr>
                <w:rFonts w:ascii="Times New Roman" w:hAnsi="Times New Roman" w:cs="Times New Roman"/>
              </w:rPr>
              <w:softHyphen/>
              <w:t>тиками и их незакон</w:t>
            </w:r>
            <w:r w:rsidRPr="00026055">
              <w:rPr>
                <w:rFonts w:ascii="Times New Roman" w:hAnsi="Times New Roman" w:cs="Times New Roman"/>
              </w:rPr>
              <w:softHyphen/>
              <w:t>ному обо</w:t>
            </w:r>
            <w:r w:rsidRPr="00026055">
              <w:rPr>
                <w:rFonts w:ascii="Times New Roman" w:hAnsi="Times New Roman" w:cs="Times New Roman"/>
              </w:rPr>
              <w:softHyphen/>
              <w:t>роту»</w:t>
            </w:r>
          </w:p>
        </w:tc>
        <w:tc>
          <w:tcPr>
            <w:tcW w:w="2693" w:type="dxa"/>
            <w:tcBorders>
              <w:left w:val="single" w:sz="4" w:space="0" w:color="auto"/>
              <w:bottom w:val="single" w:sz="4" w:space="0" w:color="auto"/>
              <w:right w:val="single" w:sz="4" w:space="0" w:color="auto"/>
            </w:tcBorders>
          </w:tcPr>
          <w:p w:rsidR="00E82947" w:rsidRDefault="00E82947" w:rsidP="004C2B05">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E82947" w:rsidRDefault="00E82947" w:rsidP="004C2B05">
            <w:pPr>
              <w:pStyle w:val="ConsPlusCell0"/>
              <w:jc w:val="center"/>
              <w:rPr>
                <w:rFonts w:ascii="Times New Roman" w:hAnsi="Times New Roman"/>
                <w:sz w:val="24"/>
                <w:szCs w:val="24"/>
              </w:rPr>
            </w:pPr>
            <w:r>
              <w:rPr>
                <w:rFonts w:ascii="Times New Roman" w:hAnsi="Times New Roman"/>
                <w:sz w:val="24"/>
                <w:szCs w:val="24"/>
              </w:rPr>
              <w:t>1,5</w:t>
            </w:r>
          </w:p>
        </w:tc>
        <w:tc>
          <w:tcPr>
            <w:tcW w:w="1134" w:type="dxa"/>
            <w:tcBorders>
              <w:left w:val="single" w:sz="4" w:space="0" w:color="auto"/>
              <w:bottom w:val="single" w:sz="4" w:space="0" w:color="auto"/>
              <w:right w:val="single" w:sz="4" w:space="0" w:color="auto"/>
            </w:tcBorders>
          </w:tcPr>
          <w:p w:rsidR="00E82947" w:rsidRDefault="00E82947">
            <w:r w:rsidRPr="00007E7D">
              <w:rPr>
                <w:sz w:val="24"/>
                <w:szCs w:val="24"/>
              </w:rPr>
              <w:t>1,5</w:t>
            </w:r>
          </w:p>
        </w:tc>
        <w:tc>
          <w:tcPr>
            <w:tcW w:w="1701" w:type="dxa"/>
            <w:tcBorders>
              <w:left w:val="single" w:sz="4" w:space="0" w:color="auto"/>
              <w:bottom w:val="single" w:sz="4" w:space="0" w:color="auto"/>
              <w:right w:val="single" w:sz="4" w:space="0" w:color="auto"/>
            </w:tcBorders>
          </w:tcPr>
          <w:p w:rsidR="00E82947" w:rsidRDefault="00E82947">
            <w:r w:rsidRPr="00007E7D">
              <w:rPr>
                <w:sz w:val="24"/>
                <w:szCs w:val="24"/>
              </w:rPr>
              <w:t>1,5</w:t>
            </w:r>
          </w:p>
        </w:tc>
      </w:tr>
      <w:tr w:rsidR="00E82947" w:rsidTr="004C2B05">
        <w:trPr>
          <w:cantSplit/>
          <w:trHeight w:val="320"/>
        </w:trPr>
        <w:tc>
          <w:tcPr>
            <w:tcW w:w="1985" w:type="dxa"/>
            <w:vMerge/>
            <w:tcBorders>
              <w:left w:val="single" w:sz="4" w:space="0" w:color="auto"/>
              <w:bottom w:val="single" w:sz="4" w:space="0" w:color="auto"/>
              <w:right w:val="single" w:sz="4" w:space="0" w:color="auto"/>
            </w:tcBorders>
          </w:tcPr>
          <w:p w:rsidR="00E82947" w:rsidRDefault="00E82947"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E82947" w:rsidRPr="006A5FCF" w:rsidRDefault="00E82947" w:rsidP="004C2B0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E82947" w:rsidRDefault="00E82947" w:rsidP="004C2B05">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E82947" w:rsidRDefault="00E82947">
            <w:r w:rsidRPr="00C457BB">
              <w:rPr>
                <w:sz w:val="24"/>
                <w:szCs w:val="24"/>
              </w:rPr>
              <w:t>1,5</w:t>
            </w:r>
          </w:p>
        </w:tc>
        <w:tc>
          <w:tcPr>
            <w:tcW w:w="1134" w:type="dxa"/>
            <w:tcBorders>
              <w:left w:val="single" w:sz="4" w:space="0" w:color="auto"/>
              <w:bottom w:val="single" w:sz="4" w:space="0" w:color="auto"/>
              <w:right w:val="single" w:sz="4" w:space="0" w:color="auto"/>
            </w:tcBorders>
          </w:tcPr>
          <w:p w:rsidR="00E82947" w:rsidRDefault="00E82947">
            <w:r w:rsidRPr="00C457BB">
              <w:rPr>
                <w:sz w:val="24"/>
                <w:szCs w:val="24"/>
              </w:rPr>
              <w:t>1,5</w:t>
            </w:r>
          </w:p>
        </w:tc>
        <w:tc>
          <w:tcPr>
            <w:tcW w:w="1701" w:type="dxa"/>
            <w:tcBorders>
              <w:left w:val="single" w:sz="4" w:space="0" w:color="auto"/>
              <w:bottom w:val="single" w:sz="4" w:space="0" w:color="auto"/>
              <w:right w:val="single" w:sz="4" w:space="0" w:color="auto"/>
            </w:tcBorders>
          </w:tcPr>
          <w:p w:rsidR="00E82947" w:rsidRDefault="00E82947">
            <w:r w:rsidRPr="00C457BB">
              <w:rPr>
                <w:sz w:val="24"/>
                <w:szCs w:val="24"/>
              </w:rPr>
              <w:t>1,5</w:t>
            </w:r>
          </w:p>
        </w:tc>
      </w:tr>
      <w:tr w:rsidR="00026055" w:rsidTr="004C2B05">
        <w:trPr>
          <w:cantSplit/>
          <w:trHeight w:val="320"/>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Pr="006A5FCF" w:rsidRDefault="00026055" w:rsidP="004C2B0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026055" w:rsidRPr="001560FF" w:rsidRDefault="00026055" w:rsidP="004C2B05">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0,0</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0,0</w:t>
            </w:r>
          </w:p>
        </w:tc>
      </w:tr>
      <w:tr w:rsidR="00026055" w:rsidTr="004C2B05">
        <w:trPr>
          <w:cantSplit/>
          <w:trHeight w:val="423"/>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Pr="006E5085" w:rsidRDefault="00026055" w:rsidP="004C2B05">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r w:rsidR="00026055" w:rsidTr="004C2B05">
        <w:trPr>
          <w:cantSplit/>
          <w:trHeight w:val="367"/>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r w:rsidR="00026055" w:rsidTr="004C2B05">
        <w:trPr>
          <w:cantSplit/>
          <w:trHeight w:val="334"/>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r w:rsidR="00026055" w:rsidTr="004C2B05">
        <w:trPr>
          <w:cantSplit/>
          <w:trHeight w:val="392"/>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bl>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sectPr w:rsidR="00026055" w:rsidSect="00E44711">
      <w:footerReference w:type="even" r:id="rId17"/>
      <w:footerReference w:type="default" r:id="rId18"/>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48F" w:rsidRDefault="00B9348F">
      <w:r>
        <w:separator/>
      </w:r>
    </w:p>
  </w:endnote>
  <w:endnote w:type="continuationSeparator" w:id="0">
    <w:p w:rsidR="00B9348F" w:rsidRDefault="00B9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0" w:rsidRDefault="00BF13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13E0" w:rsidRDefault="00BF13E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0" w:rsidRDefault="00BF13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924DC">
      <w:rPr>
        <w:rStyle w:val="a8"/>
        <w:noProof/>
      </w:rPr>
      <w:t>18</w:t>
    </w:r>
    <w:r>
      <w:rPr>
        <w:rStyle w:val="a8"/>
      </w:rPr>
      <w:fldChar w:fldCharType="end"/>
    </w:r>
  </w:p>
  <w:p w:rsidR="00BF13E0" w:rsidRDefault="00BF13E0">
    <w:pPr>
      <w:pStyle w:val="a6"/>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0" w:rsidRDefault="00BF13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13E0" w:rsidRDefault="00BF13E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E0" w:rsidRDefault="00BF13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924DC">
      <w:rPr>
        <w:rStyle w:val="a8"/>
        <w:noProof/>
      </w:rPr>
      <w:t>21</w:t>
    </w:r>
    <w:r>
      <w:rPr>
        <w:rStyle w:val="a8"/>
      </w:rPr>
      <w:fldChar w:fldCharType="end"/>
    </w:r>
  </w:p>
  <w:p w:rsidR="00BF13E0" w:rsidRDefault="00BF13E0">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48F" w:rsidRDefault="00B9348F">
      <w:r>
        <w:separator/>
      </w:r>
    </w:p>
  </w:footnote>
  <w:footnote w:type="continuationSeparator" w:id="0">
    <w:p w:rsidR="00B9348F" w:rsidRDefault="00B93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5"/>
  </w:num>
  <w:num w:numId="4">
    <w:abstractNumId w:val="37"/>
  </w:num>
  <w:num w:numId="5">
    <w:abstractNumId w:val="16"/>
  </w:num>
  <w:num w:numId="6">
    <w:abstractNumId w:val="7"/>
  </w:num>
  <w:num w:numId="7">
    <w:abstractNumId w:val="31"/>
  </w:num>
  <w:num w:numId="8">
    <w:abstractNumId w:val="30"/>
  </w:num>
  <w:num w:numId="9">
    <w:abstractNumId w:val="35"/>
  </w:num>
  <w:num w:numId="10">
    <w:abstractNumId w:val="6"/>
  </w:num>
  <w:num w:numId="11">
    <w:abstractNumId w:val="10"/>
  </w:num>
  <w:num w:numId="12">
    <w:abstractNumId w:val="18"/>
  </w:num>
  <w:num w:numId="13">
    <w:abstractNumId w:val="20"/>
  </w:num>
  <w:num w:numId="14">
    <w:abstractNumId w:val="2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2"/>
  </w:num>
  <w:num w:numId="27">
    <w:abstractNumId w:val="21"/>
  </w:num>
  <w:num w:numId="28">
    <w:abstractNumId w:val="0"/>
  </w:num>
  <w:num w:numId="29">
    <w:abstractNumId w:val="32"/>
  </w:num>
  <w:num w:numId="30">
    <w:abstractNumId w:val="9"/>
  </w:num>
  <w:num w:numId="31">
    <w:abstractNumId w:val="14"/>
  </w:num>
  <w:num w:numId="32">
    <w:abstractNumId w:val="26"/>
  </w:num>
  <w:num w:numId="33">
    <w:abstractNumId w:val="23"/>
  </w:num>
  <w:num w:numId="34">
    <w:abstractNumId w:val="13"/>
  </w:num>
  <w:num w:numId="35">
    <w:abstractNumId w:val="11"/>
  </w:num>
  <w:num w:numId="36">
    <w:abstractNumId w:val="15"/>
  </w:num>
  <w:num w:numId="37">
    <w:abstractNumId w:val="3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A7"/>
    <w:rsid w:val="00004545"/>
    <w:rsid w:val="00004D5B"/>
    <w:rsid w:val="00005D86"/>
    <w:rsid w:val="000070D9"/>
    <w:rsid w:val="000101C7"/>
    <w:rsid w:val="00012922"/>
    <w:rsid w:val="00015458"/>
    <w:rsid w:val="00020310"/>
    <w:rsid w:val="00020E45"/>
    <w:rsid w:val="000211FA"/>
    <w:rsid w:val="0002146F"/>
    <w:rsid w:val="00021CEF"/>
    <w:rsid w:val="00022507"/>
    <w:rsid w:val="00023516"/>
    <w:rsid w:val="00026055"/>
    <w:rsid w:val="00026075"/>
    <w:rsid w:val="00026B5E"/>
    <w:rsid w:val="000277B7"/>
    <w:rsid w:val="000278B9"/>
    <w:rsid w:val="00027A1B"/>
    <w:rsid w:val="00031350"/>
    <w:rsid w:val="00031505"/>
    <w:rsid w:val="000323DA"/>
    <w:rsid w:val="000339D9"/>
    <w:rsid w:val="00033D95"/>
    <w:rsid w:val="00036703"/>
    <w:rsid w:val="0003725D"/>
    <w:rsid w:val="00045336"/>
    <w:rsid w:val="00045B21"/>
    <w:rsid w:val="000471AC"/>
    <w:rsid w:val="00047C22"/>
    <w:rsid w:val="00052A5E"/>
    <w:rsid w:val="00057C30"/>
    <w:rsid w:val="00060E73"/>
    <w:rsid w:val="00061739"/>
    <w:rsid w:val="00063E49"/>
    <w:rsid w:val="00064E08"/>
    <w:rsid w:val="0006518F"/>
    <w:rsid w:val="00066A62"/>
    <w:rsid w:val="00070B57"/>
    <w:rsid w:val="00071119"/>
    <w:rsid w:val="00072076"/>
    <w:rsid w:val="0007386F"/>
    <w:rsid w:val="00073A00"/>
    <w:rsid w:val="00074720"/>
    <w:rsid w:val="000754E2"/>
    <w:rsid w:val="00076D7F"/>
    <w:rsid w:val="00080370"/>
    <w:rsid w:val="0008180F"/>
    <w:rsid w:val="0008362C"/>
    <w:rsid w:val="00084458"/>
    <w:rsid w:val="0008489A"/>
    <w:rsid w:val="00084B54"/>
    <w:rsid w:val="00084E20"/>
    <w:rsid w:val="00086A82"/>
    <w:rsid w:val="00086BA8"/>
    <w:rsid w:val="00087B95"/>
    <w:rsid w:val="00091A94"/>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71AB"/>
    <w:rsid w:val="000D3D1F"/>
    <w:rsid w:val="000D4E5F"/>
    <w:rsid w:val="000D502B"/>
    <w:rsid w:val="000D50F3"/>
    <w:rsid w:val="000D6A80"/>
    <w:rsid w:val="000D767B"/>
    <w:rsid w:val="000E0046"/>
    <w:rsid w:val="000E023A"/>
    <w:rsid w:val="000E2180"/>
    <w:rsid w:val="000E250D"/>
    <w:rsid w:val="000E272C"/>
    <w:rsid w:val="000E4936"/>
    <w:rsid w:val="000E507E"/>
    <w:rsid w:val="000E6758"/>
    <w:rsid w:val="000F0FE8"/>
    <w:rsid w:val="000F1E7E"/>
    <w:rsid w:val="000F21D3"/>
    <w:rsid w:val="000F2EC7"/>
    <w:rsid w:val="000F3101"/>
    <w:rsid w:val="000F3408"/>
    <w:rsid w:val="000F39D7"/>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4942"/>
    <w:rsid w:val="001565B3"/>
    <w:rsid w:val="00160677"/>
    <w:rsid w:val="00161607"/>
    <w:rsid w:val="00163E9D"/>
    <w:rsid w:val="001664B7"/>
    <w:rsid w:val="0016771D"/>
    <w:rsid w:val="00167B65"/>
    <w:rsid w:val="00167D8B"/>
    <w:rsid w:val="00170FFC"/>
    <w:rsid w:val="001713AA"/>
    <w:rsid w:val="00171A8E"/>
    <w:rsid w:val="00172B65"/>
    <w:rsid w:val="00172D1E"/>
    <w:rsid w:val="001737FA"/>
    <w:rsid w:val="00174741"/>
    <w:rsid w:val="00175C54"/>
    <w:rsid w:val="001808EF"/>
    <w:rsid w:val="00181548"/>
    <w:rsid w:val="001866FA"/>
    <w:rsid w:val="00187536"/>
    <w:rsid w:val="001903BD"/>
    <w:rsid w:val="00191964"/>
    <w:rsid w:val="001924DC"/>
    <w:rsid w:val="0019358A"/>
    <w:rsid w:val="00194483"/>
    <w:rsid w:val="0019632A"/>
    <w:rsid w:val="00196C35"/>
    <w:rsid w:val="00196F6A"/>
    <w:rsid w:val="001A180C"/>
    <w:rsid w:val="001A29D8"/>
    <w:rsid w:val="001A5022"/>
    <w:rsid w:val="001A5EC4"/>
    <w:rsid w:val="001A640E"/>
    <w:rsid w:val="001A673F"/>
    <w:rsid w:val="001B2F8D"/>
    <w:rsid w:val="001B4C36"/>
    <w:rsid w:val="001C11F0"/>
    <w:rsid w:val="001C1A0C"/>
    <w:rsid w:val="001C2615"/>
    <w:rsid w:val="001C2CDA"/>
    <w:rsid w:val="001C3B0E"/>
    <w:rsid w:val="001C5537"/>
    <w:rsid w:val="001C7C31"/>
    <w:rsid w:val="001C7D8C"/>
    <w:rsid w:val="001C7E23"/>
    <w:rsid w:val="001D0C74"/>
    <w:rsid w:val="001D3F8A"/>
    <w:rsid w:val="001D7235"/>
    <w:rsid w:val="001D7275"/>
    <w:rsid w:val="001D7570"/>
    <w:rsid w:val="001D790F"/>
    <w:rsid w:val="001E1F03"/>
    <w:rsid w:val="001E40B4"/>
    <w:rsid w:val="001F1814"/>
    <w:rsid w:val="001F1B76"/>
    <w:rsid w:val="001F35C7"/>
    <w:rsid w:val="001F3DDB"/>
    <w:rsid w:val="001F741D"/>
    <w:rsid w:val="001F7564"/>
    <w:rsid w:val="001F7BAE"/>
    <w:rsid w:val="001F7BC2"/>
    <w:rsid w:val="001F7DB2"/>
    <w:rsid w:val="00200084"/>
    <w:rsid w:val="0020165A"/>
    <w:rsid w:val="00202938"/>
    <w:rsid w:val="0020424B"/>
    <w:rsid w:val="00207AAF"/>
    <w:rsid w:val="00216B4C"/>
    <w:rsid w:val="00227370"/>
    <w:rsid w:val="0023270D"/>
    <w:rsid w:val="00232BD2"/>
    <w:rsid w:val="0023408C"/>
    <w:rsid w:val="0023431A"/>
    <w:rsid w:val="002344C2"/>
    <w:rsid w:val="00234C19"/>
    <w:rsid w:val="0023510F"/>
    <w:rsid w:val="00245714"/>
    <w:rsid w:val="0024594E"/>
    <w:rsid w:val="0025192A"/>
    <w:rsid w:val="00254C45"/>
    <w:rsid w:val="00254F21"/>
    <w:rsid w:val="002559AB"/>
    <w:rsid w:val="00261C96"/>
    <w:rsid w:val="002623ED"/>
    <w:rsid w:val="00264499"/>
    <w:rsid w:val="00264648"/>
    <w:rsid w:val="00267626"/>
    <w:rsid w:val="00273C9B"/>
    <w:rsid w:val="002744EA"/>
    <w:rsid w:val="0027563C"/>
    <w:rsid w:val="00276775"/>
    <w:rsid w:val="002770CD"/>
    <w:rsid w:val="0027733D"/>
    <w:rsid w:val="00280D83"/>
    <w:rsid w:val="00283F2C"/>
    <w:rsid w:val="00291684"/>
    <w:rsid w:val="0029749E"/>
    <w:rsid w:val="002974E7"/>
    <w:rsid w:val="002A0017"/>
    <w:rsid w:val="002A07A5"/>
    <w:rsid w:val="002A1458"/>
    <w:rsid w:val="002A3BA5"/>
    <w:rsid w:val="002A4962"/>
    <w:rsid w:val="002A5AD4"/>
    <w:rsid w:val="002A7F46"/>
    <w:rsid w:val="002B14E9"/>
    <w:rsid w:val="002B1B0A"/>
    <w:rsid w:val="002B1C7C"/>
    <w:rsid w:val="002B36F9"/>
    <w:rsid w:val="002B6158"/>
    <w:rsid w:val="002B70F5"/>
    <w:rsid w:val="002C096F"/>
    <w:rsid w:val="002C2D69"/>
    <w:rsid w:val="002C3083"/>
    <w:rsid w:val="002C32AC"/>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107D"/>
    <w:rsid w:val="00301A59"/>
    <w:rsid w:val="003033B5"/>
    <w:rsid w:val="00303792"/>
    <w:rsid w:val="00310CED"/>
    <w:rsid w:val="003165E1"/>
    <w:rsid w:val="00320959"/>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801C5"/>
    <w:rsid w:val="00386B2A"/>
    <w:rsid w:val="003908C6"/>
    <w:rsid w:val="00393689"/>
    <w:rsid w:val="003958E0"/>
    <w:rsid w:val="00396110"/>
    <w:rsid w:val="00397498"/>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3F6ADD"/>
    <w:rsid w:val="00400902"/>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84C"/>
    <w:rsid w:val="00452334"/>
    <w:rsid w:val="00452C53"/>
    <w:rsid w:val="004534D6"/>
    <w:rsid w:val="004542C1"/>
    <w:rsid w:val="0045435E"/>
    <w:rsid w:val="004562DD"/>
    <w:rsid w:val="004579E6"/>
    <w:rsid w:val="00461856"/>
    <w:rsid w:val="00462653"/>
    <w:rsid w:val="004642E7"/>
    <w:rsid w:val="00465957"/>
    <w:rsid w:val="00467F1C"/>
    <w:rsid w:val="00471565"/>
    <w:rsid w:val="00472464"/>
    <w:rsid w:val="00481636"/>
    <w:rsid w:val="00482C4C"/>
    <w:rsid w:val="00484695"/>
    <w:rsid w:val="00485271"/>
    <w:rsid w:val="00487BDA"/>
    <w:rsid w:val="0049066A"/>
    <w:rsid w:val="004925F6"/>
    <w:rsid w:val="0049365B"/>
    <w:rsid w:val="004A119D"/>
    <w:rsid w:val="004A1737"/>
    <w:rsid w:val="004A1ABC"/>
    <w:rsid w:val="004A1DD2"/>
    <w:rsid w:val="004A2408"/>
    <w:rsid w:val="004A5E0E"/>
    <w:rsid w:val="004A7F2F"/>
    <w:rsid w:val="004B157E"/>
    <w:rsid w:val="004B2D9F"/>
    <w:rsid w:val="004B3E7E"/>
    <w:rsid w:val="004B46B0"/>
    <w:rsid w:val="004B4889"/>
    <w:rsid w:val="004B6AB1"/>
    <w:rsid w:val="004B742A"/>
    <w:rsid w:val="004C1623"/>
    <w:rsid w:val="004C1FED"/>
    <w:rsid w:val="004C2B05"/>
    <w:rsid w:val="004C3279"/>
    <w:rsid w:val="004C33B4"/>
    <w:rsid w:val="004C349C"/>
    <w:rsid w:val="004C3679"/>
    <w:rsid w:val="004C3CDC"/>
    <w:rsid w:val="004C76CD"/>
    <w:rsid w:val="004C7DBF"/>
    <w:rsid w:val="004D01A7"/>
    <w:rsid w:val="004D02B5"/>
    <w:rsid w:val="004D2E19"/>
    <w:rsid w:val="004D481A"/>
    <w:rsid w:val="004E0A8E"/>
    <w:rsid w:val="004E3381"/>
    <w:rsid w:val="004E4867"/>
    <w:rsid w:val="004F1A8D"/>
    <w:rsid w:val="004F282A"/>
    <w:rsid w:val="004F4953"/>
    <w:rsid w:val="00500E02"/>
    <w:rsid w:val="00502478"/>
    <w:rsid w:val="00507009"/>
    <w:rsid w:val="005130DD"/>
    <w:rsid w:val="00515473"/>
    <w:rsid w:val="005154A8"/>
    <w:rsid w:val="00516529"/>
    <w:rsid w:val="0051663D"/>
    <w:rsid w:val="00521365"/>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481F"/>
    <w:rsid w:val="005476F7"/>
    <w:rsid w:val="00547A9E"/>
    <w:rsid w:val="00550100"/>
    <w:rsid w:val="00550D00"/>
    <w:rsid w:val="00551102"/>
    <w:rsid w:val="0055238F"/>
    <w:rsid w:val="005528F3"/>
    <w:rsid w:val="00552BC0"/>
    <w:rsid w:val="00553055"/>
    <w:rsid w:val="00555012"/>
    <w:rsid w:val="005562A0"/>
    <w:rsid w:val="00556B45"/>
    <w:rsid w:val="005604AD"/>
    <w:rsid w:val="005626B0"/>
    <w:rsid w:val="00564008"/>
    <w:rsid w:val="00566710"/>
    <w:rsid w:val="00567AFE"/>
    <w:rsid w:val="00575172"/>
    <w:rsid w:val="005755FA"/>
    <w:rsid w:val="00575CBE"/>
    <w:rsid w:val="00580ABD"/>
    <w:rsid w:val="00580EE2"/>
    <w:rsid w:val="00585467"/>
    <w:rsid w:val="005935FF"/>
    <w:rsid w:val="00593B88"/>
    <w:rsid w:val="00594EED"/>
    <w:rsid w:val="005A0B84"/>
    <w:rsid w:val="005A0FDF"/>
    <w:rsid w:val="005A52BD"/>
    <w:rsid w:val="005A686A"/>
    <w:rsid w:val="005A7A26"/>
    <w:rsid w:val="005B1B0E"/>
    <w:rsid w:val="005B3929"/>
    <w:rsid w:val="005B7109"/>
    <w:rsid w:val="005C10F7"/>
    <w:rsid w:val="005C36E3"/>
    <w:rsid w:val="005C73E1"/>
    <w:rsid w:val="005D03ED"/>
    <w:rsid w:val="005D0CB2"/>
    <w:rsid w:val="005D143B"/>
    <w:rsid w:val="005D5778"/>
    <w:rsid w:val="005E0227"/>
    <w:rsid w:val="005E1257"/>
    <w:rsid w:val="005E1930"/>
    <w:rsid w:val="005E2DE5"/>
    <w:rsid w:val="005E385A"/>
    <w:rsid w:val="005E413A"/>
    <w:rsid w:val="005E4C12"/>
    <w:rsid w:val="005F3B58"/>
    <w:rsid w:val="005F79E2"/>
    <w:rsid w:val="00602131"/>
    <w:rsid w:val="00603292"/>
    <w:rsid w:val="00607196"/>
    <w:rsid w:val="00607305"/>
    <w:rsid w:val="0061025A"/>
    <w:rsid w:val="00611153"/>
    <w:rsid w:val="00613613"/>
    <w:rsid w:val="00616CF5"/>
    <w:rsid w:val="006177C6"/>
    <w:rsid w:val="00623192"/>
    <w:rsid w:val="006247CD"/>
    <w:rsid w:val="006315CF"/>
    <w:rsid w:val="00631A9B"/>
    <w:rsid w:val="00632190"/>
    <w:rsid w:val="006328EC"/>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552BA"/>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6216"/>
    <w:rsid w:val="00680739"/>
    <w:rsid w:val="006815F5"/>
    <w:rsid w:val="00681ECD"/>
    <w:rsid w:val="00685263"/>
    <w:rsid w:val="00685660"/>
    <w:rsid w:val="00687768"/>
    <w:rsid w:val="00687B62"/>
    <w:rsid w:val="00687D19"/>
    <w:rsid w:val="006907A9"/>
    <w:rsid w:val="006961C9"/>
    <w:rsid w:val="0069687E"/>
    <w:rsid w:val="0069746D"/>
    <w:rsid w:val="006A049B"/>
    <w:rsid w:val="006A21C9"/>
    <w:rsid w:val="006A39BC"/>
    <w:rsid w:val="006A4A44"/>
    <w:rsid w:val="006A5324"/>
    <w:rsid w:val="006A5FCF"/>
    <w:rsid w:val="006B0294"/>
    <w:rsid w:val="006B0A4E"/>
    <w:rsid w:val="006B1557"/>
    <w:rsid w:val="006B1F2A"/>
    <w:rsid w:val="006B3601"/>
    <w:rsid w:val="006B4C53"/>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4797"/>
    <w:rsid w:val="006E6550"/>
    <w:rsid w:val="006F3009"/>
    <w:rsid w:val="006F494B"/>
    <w:rsid w:val="006F4E37"/>
    <w:rsid w:val="006F4F42"/>
    <w:rsid w:val="006F76C5"/>
    <w:rsid w:val="00701A28"/>
    <w:rsid w:val="00701C38"/>
    <w:rsid w:val="00704B1C"/>
    <w:rsid w:val="007056C3"/>
    <w:rsid w:val="0070672D"/>
    <w:rsid w:val="00715EEA"/>
    <w:rsid w:val="00717036"/>
    <w:rsid w:val="0072045A"/>
    <w:rsid w:val="0072281E"/>
    <w:rsid w:val="007233E5"/>
    <w:rsid w:val="00725067"/>
    <w:rsid w:val="00725705"/>
    <w:rsid w:val="00725CAD"/>
    <w:rsid w:val="0072767D"/>
    <w:rsid w:val="00730286"/>
    <w:rsid w:val="00731C28"/>
    <w:rsid w:val="00732E0A"/>
    <w:rsid w:val="00735937"/>
    <w:rsid w:val="00740852"/>
    <w:rsid w:val="00741F01"/>
    <w:rsid w:val="00743B7B"/>
    <w:rsid w:val="007441D1"/>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B34E0"/>
    <w:rsid w:val="007B4689"/>
    <w:rsid w:val="007B7B69"/>
    <w:rsid w:val="007C4499"/>
    <w:rsid w:val="007D0761"/>
    <w:rsid w:val="007D15B2"/>
    <w:rsid w:val="007D315A"/>
    <w:rsid w:val="007D3DE6"/>
    <w:rsid w:val="007D4CD4"/>
    <w:rsid w:val="007E3653"/>
    <w:rsid w:val="007E7959"/>
    <w:rsid w:val="007F038D"/>
    <w:rsid w:val="007F3023"/>
    <w:rsid w:val="007F3757"/>
    <w:rsid w:val="0080043D"/>
    <w:rsid w:val="0080295B"/>
    <w:rsid w:val="0080297C"/>
    <w:rsid w:val="00802ED7"/>
    <w:rsid w:val="00803885"/>
    <w:rsid w:val="0080389E"/>
    <w:rsid w:val="00804573"/>
    <w:rsid w:val="00807578"/>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1530"/>
    <w:rsid w:val="00863866"/>
    <w:rsid w:val="00867E3C"/>
    <w:rsid w:val="00872F65"/>
    <w:rsid w:val="008730B7"/>
    <w:rsid w:val="00875894"/>
    <w:rsid w:val="00875E25"/>
    <w:rsid w:val="00876E01"/>
    <w:rsid w:val="00877488"/>
    <w:rsid w:val="00882CA0"/>
    <w:rsid w:val="00884EB0"/>
    <w:rsid w:val="00884ECD"/>
    <w:rsid w:val="00885738"/>
    <w:rsid w:val="00885AD6"/>
    <w:rsid w:val="00885E17"/>
    <w:rsid w:val="008909B8"/>
    <w:rsid w:val="00890CD3"/>
    <w:rsid w:val="00896C94"/>
    <w:rsid w:val="008A0C93"/>
    <w:rsid w:val="008A1EC4"/>
    <w:rsid w:val="008A36D8"/>
    <w:rsid w:val="008A3D9A"/>
    <w:rsid w:val="008A4CD2"/>
    <w:rsid w:val="008A6160"/>
    <w:rsid w:val="008A70A2"/>
    <w:rsid w:val="008B4079"/>
    <w:rsid w:val="008B5A77"/>
    <w:rsid w:val="008B629F"/>
    <w:rsid w:val="008C14C2"/>
    <w:rsid w:val="008C4072"/>
    <w:rsid w:val="008C447F"/>
    <w:rsid w:val="008C57E1"/>
    <w:rsid w:val="008C6319"/>
    <w:rsid w:val="008C66BF"/>
    <w:rsid w:val="008D46EE"/>
    <w:rsid w:val="008D5772"/>
    <w:rsid w:val="008E061B"/>
    <w:rsid w:val="008E5369"/>
    <w:rsid w:val="008F70ED"/>
    <w:rsid w:val="00900054"/>
    <w:rsid w:val="00901213"/>
    <w:rsid w:val="0090163E"/>
    <w:rsid w:val="0090254F"/>
    <w:rsid w:val="009041AB"/>
    <w:rsid w:val="00910FDB"/>
    <w:rsid w:val="00914F84"/>
    <w:rsid w:val="0091655B"/>
    <w:rsid w:val="00917F07"/>
    <w:rsid w:val="0092322E"/>
    <w:rsid w:val="0092327B"/>
    <w:rsid w:val="00924B1F"/>
    <w:rsid w:val="009272B8"/>
    <w:rsid w:val="009300D2"/>
    <w:rsid w:val="00930D18"/>
    <w:rsid w:val="00931684"/>
    <w:rsid w:val="00932854"/>
    <w:rsid w:val="00934104"/>
    <w:rsid w:val="009346DD"/>
    <w:rsid w:val="00934BC5"/>
    <w:rsid w:val="00935A03"/>
    <w:rsid w:val="00940988"/>
    <w:rsid w:val="00941A7F"/>
    <w:rsid w:val="00942E27"/>
    <w:rsid w:val="00943745"/>
    <w:rsid w:val="00943CC6"/>
    <w:rsid w:val="00945A14"/>
    <w:rsid w:val="00945E7F"/>
    <w:rsid w:val="0095007C"/>
    <w:rsid w:val="00950EE1"/>
    <w:rsid w:val="00952C26"/>
    <w:rsid w:val="00953A53"/>
    <w:rsid w:val="00954C63"/>
    <w:rsid w:val="00956CC3"/>
    <w:rsid w:val="00962B23"/>
    <w:rsid w:val="009639E5"/>
    <w:rsid w:val="00965B5A"/>
    <w:rsid w:val="00971C66"/>
    <w:rsid w:val="00971D2B"/>
    <w:rsid w:val="00971E5A"/>
    <w:rsid w:val="0097433E"/>
    <w:rsid w:val="00980C72"/>
    <w:rsid w:val="00985467"/>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608C"/>
    <w:rsid w:val="009C15AA"/>
    <w:rsid w:val="009C2298"/>
    <w:rsid w:val="009D045C"/>
    <w:rsid w:val="009D0C0E"/>
    <w:rsid w:val="009D1126"/>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4908"/>
    <w:rsid w:val="00A0397C"/>
    <w:rsid w:val="00A05019"/>
    <w:rsid w:val="00A058F8"/>
    <w:rsid w:val="00A0671D"/>
    <w:rsid w:val="00A06930"/>
    <w:rsid w:val="00A06E24"/>
    <w:rsid w:val="00A10BF3"/>
    <w:rsid w:val="00A1192E"/>
    <w:rsid w:val="00A11C9A"/>
    <w:rsid w:val="00A13C7D"/>
    <w:rsid w:val="00A207C2"/>
    <w:rsid w:val="00A210EA"/>
    <w:rsid w:val="00A25219"/>
    <w:rsid w:val="00A3119C"/>
    <w:rsid w:val="00A31D77"/>
    <w:rsid w:val="00A334AC"/>
    <w:rsid w:val="00A3395E"/>
    <w:rsid w:val="00A33C52"/>
    <w:rsid w:val="00A3436F"/>
    <w:rsid w:val="00A35E0F"/>
    <w:rsid w:val="00A35F21"/>
    <w:rsid w:val="00A40FC5"/>
    <w:rsid w:val="00A41F9A"/>
    <w:rsid w:val="00A424D0"/>
    <w:rsid w:val="00A444F4"/>
    <w:rsid w:val="00A449FC"/>
    <w:rsid w:val="00A45D8B"/>
    <w:rsid w:val="00A47C4E"/>
    <w:rsid w:val="00A47D47"/>
    <w:rsid w:val="00A542AF"/>
    <w:rsid w:val="00A555D7"/>
    <w:rsid w:val="00A564E0"/>
    <w:rsid w:val="00A57531"/>
    <w:rsid w:val="00A62817"/>
    <w:rsid w:val="00A636E1"/>
    <w:rsid w:val="00A63BBB"/>
    <w:rsid w:val="00A64739"/>
    <w:rsid w:val="00A651D7"/>
    <w:rsid w:val="00A65F25"/>
    <w:rsid w:val="00A7106A"/>
    <w:rsid w:val="00A72A08"/>
    <w:rsid w:val="00A73560"/>
    <w:rsid w:val="00A81CD9"/>
    <w:rsid w:val="00A83300"/>
    <w:rsid w:val="00A8460A"/>
    <w:rsid w:val="00A878F6"/>
    <w:rsid w:val="00A87C8F"/>
    <w:rsid w:val="00A92EDB"/>
    <w:rsid w:val="00A9395D"/>
    <w:rsid w:val="00A94A8E"/>
    <w:rsid w:val="00A9693B"/>
    <w:rsid w:val="00A9724F"/>
    <w:rsid w:val="00A97F50"/>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5D8E"/>
    <w:rsid w:val="00AC66FC"/>
    <w:rsid w:val="00AC6CE6"/>
    <w:rsid w:val="00AD0D91"/>
    <w:rsid w:val="00AD15E0"/>
    <w:rsid w:val="00AD2FB0"/>
    <w:rsid w:val="00AD437E"/>
    <w:rsid w:val="00AD6E9C"/>
    <w:rsid w:val="00AD7AEC"/>
    <w:rsid w:val="00AE2215"/>
    <w:rsid w:val="00AE2339"/>
    <w:rsid w:val="00AE4654"/>
    <w:rsid w:val="00AE4A9E"/>
    <w:rsid w:val="00AE5EDA"/>
    <w:rsid w:val="00AE641F"/>
    <w:rsid w:val="00AF2B0D"/>
    <w:rsid w:val="00AF34E4"/>
    <w:rsid w:val="00AF4510"/>
    <w:rsid w:val="00AF5819"/>
    <w:rsid w:val="00AF6046"/>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6B5"/>
    <w:rsid w:val="00B6298F"/>
    <w:rsid w:val="00B6348C"/>
    <w:rsid w:val="00B647A4"/>
    <w:rsid w:val="00B7116D"/>
    <w:rsid w:val="00B72753"/>
    <w:rsid w:val="00B727EC"/>
    <w:rsid w:val="00B732EB"/>
    <w:rsid w:val="00B74CD4"/>
    <w:rsid w:val="00B7719E"/>
    <w:rsid w:val="00B7727C"/>
    <w:rsid w:val="00B77542"/>
    <w:rsid w:val="00B8238E"/>
    <w:rsid w:val="00B82C33"/>
    <w:rsid w:val="00B85A6B"/>
    <w:rsid w:val="00B85DC8"/>
    <w:rsid w:val="00B86621"/>
    <w:rsid w:val="00B91ADC"/>
    <w:rsid w:val="00B9297C"/>
    <w:rsid w:val="00B9348F"/>
    <w:rsid w:val="00B93858"/>
    <w:rsid w:val="00B97F02"/>
    <w:rsid w:val="00BA0757"/>
    <w:rsid w:val="00BA441F"/>
    <w:rsid w:val="00BA5C23"/>
    <w:rsid w:val="00BB0707"/>
    <w:rsid w:val="00BB0B61"/>
    <w:rsid w:val="00BB1718"/>
    <w:rsid w:val="00BB31AC"/>
    <w:rsid w:val="00BB3E30"/>
    <w:rsid w:val="00BB4971"/>
    <w:rsid w:val="00BB6625"/>
    <w:rsid w:val="00BB7112"/>
    <w:rsid w:val="00BC11F9"/>
    <w:rsid w:val="00BC30A7"/>
    <w:rsid w:val="00BC4AA2"/>
    <w:rsid w:val="00BC7CCD"/>
    <w:rsid w:val="00BD020C"/>
    <w:rsid w:val="00BD4326"/>
    <w:rsid w:val="00BD6734"/>
    <w:rsid w:val="00BD68A2"/>
    <w:rsid w:val="00BD6EB6"/>
    <w:rsid w:val="00BE4099"/>
    <w:rsid w:val="00BE6549"/>
    <w:rsid w:val="00BE7C3F"/>
    <w:rsid w:val="00BF0E04"/>
    <w:rsid w:val="00BF13E0"/>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32F6F"/>
    <w:rsid w:val="00C370BF"/>
    <w:rsid w:val="00C4065F"/>
    <w:rsid w:val="00C40BAC"/>
    <w:rsid w:val="00C42986"/>
    <w:rsid w:val="00C43530"/>
    <w:rsid w:val="00C46660"/>
    <w:rsid w:val="00C4694A"/>
    <w:rsid w:val="00C47202"/>
    <w:rsid w:val="00C50BC2"/>
    <w:rsid w:val="00C519D2"/>
    <w:rsid w:val="00C527EC"/>
    <w:rsid w:val="00C5453A"/>
    <w:rsid w:val="00C62671"/>
    <w:rsid w:val="00C636EE"/>
    <w:rsid w:val="00C65184"/>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A69"/>
    <w:rsid w:val="00CA038C"/>
    <w:rsid w:val="00CA0655"/>
    <w:rsid w:val="00CA3FC9"/>
    <w:rsid w:val="00CA43CC"/>
    <w:rsid w:val="00CA7ECD"/>
    <w:rsid w:val="00CB0B2A"/>
    <w:rsid w:val="00CB1438"/>
    <w:rsid w:val="00CB2BC7"/>
    <w:rsid w:val="00CB6F86"/>
    <w:rsid w:val="00CB7D70"/>
    <w:rsid w:val="00CC1754"/>
    <w:rsid w:val="00CC1D07"/>
    <w:rsid w:val="00CC2E7F"/>
    <w:rsid w:val="00CC3435"/>
    <w:rsid w:val="00CC5A9A"/>
    <w:rsid w:val="00CC703F"/>
    <w:rsid w:val="00CD2702"/>
    <w:rsid w:val="00CD4739"/>
    <w:rsid w:val="00CD7C6E"/>
    <w:rsid w:val="00CE093A"/>
    <w:rsid w:val="00CE1E87"/>
    <w:rsid w:val="00CE30AC"/>
    <w:rsid w:val="00CE3DC5"/>
    <w:rsid w:val="00CE62A5"/>
    <w:rsid w:val="00CF24EA"/>
    <w:rsid w:val="00D035F4"/>
    <w:rsid w:val="00D100D0"/>
    <w:rsid w:val="00D119CB"/>
    <w:rsid w:val="00D11EF5"/>
    <w:rsid w:val="00D12796"/>
    <w:rsid w:val="00D127A9"/>
    <w:rsid w:val="00D14565"/>
    <w:rsid w:val="00D15BC5"/>
    <w:rsid w:val="00D20AC9"/>
    <w:rsid w:val="00D32941"/>
    <w:rsid w:val="00D3686A"/>
    <w:rsid w:val="00D37201"/>
    <w:rsid w:val="00D44828"/>
    <w:rsid w:val="00D44A52"/>
    <w:rsid w:val="00D46132"/>
    <w:rsid w:val="00D46CC7"/>
    <w:rsid w:val="00D5229E"/>
    <w:rsid w:val="00D52A63"/>
    <w:rsid w:val="00D536D1"/>
    <w:rsid w:val="00D54943"/>
    <w:rsid w:val="00D567CA"/>
    <w:rsid w:val="00D56E6A"/>
    <w:rsid w:val="00D601B9"/>
    <w:rsid w:val="00D642FD"/>
    <w:rsid w:val="00D67610"/>
    <w:rsid w:val="00D72366"/>
    <w:rsid w:val="00D801C3"/>
    <w:rsid w:val="00D844D4"/>
    <w:rsid w:val="00D911B7"/>
    <w:rsid w:val="00D92483"/>
    <w:rsid w:val="00D9317C"/>
    <w:rsid w:val="00D97800"/>
    <w:rsid w:val="00D97B69"/>
    <w:rsid w:val="00DA0A49"/>
    <w:rsid w:val="00DA197A"/>
    <w:rsid w:val="00DB20CB"/>
    <w:rsid w:val="00DB32C0"/>
    <w:rsid w:val="00DB56CA"/>
    <w:rsid w:val="00DB7573"/>
    <w:rsid w:val="00DB7CB0"/>
    <w:rsid w:val="00DC0E1C"/>
    <w:rsid w:val="00DC1E32"/>
    <w:rsid w:val="00DC1F42"/>
    <w:rsid w:val="00DC749B"/>
    <w:rsid w:val="00DC7A1C"/>
    <w:rsid w:val="00DD037B"/>
    <w:rsid w:val="00DD13E1"/>
    <w:rsid w:val="00DD1825"/>
    <w:rsid w:val="00DD2EC5"/>
    <w:rsid w:val="00DD44B3"/>
    <w:rsid w:val="00DE16EC"/>
    <w:rsid w:val="00DE1FB9"/>
    <w:rsid w:val="00DE2172"/>
    <w:rsid w:val="00DE3252"/>
    <w:rsid w:val="00DE3572"/>
    <w:rsid w:val="00DE76B4"/>
    <w:rsid w:val="00DE7D4F"/>
    <w:rsid w:val="00DF23D8"/>
    <w:rsid w:val="00DF338B"/>
    <w:rsid w:val="00DF35D1"/>
    <w:rsid w:val="00DF506B"/>
    <w:rsid w:val="00DF6B2A"/>
    <w:rsid w:val="00DF6B3A"/>
    <w:rsid w:val="00DF7078"/>
    <w:rsid w:val="00DF75A0"/>
    <w:rsid w:val="00DF7915"/>
    <w:rsid w:val="00E034C0"/>
    <w:rsid w:val="00E0350E"/>
    <w:rsid w:val="00E04804"/>
    <w:rsid w:val="00E04AED"/>
    <w:rsid w:val="00E04C56"/>
    <w:rsid w:val="00E04D48"/>
    <w:rsid w:val="00E07E11"/>
    <w:rsid w:val="00E10F5B"/>
    <w:rsid w:val="00E139D9"/>
    <w:rsid w:val="00E13F99"/>
    <w:rsid w:val="00E140A9"/>
    <w:rsid w:val="00E17502"/>
    <w:rsid w:val="00E1755D"/>
    <w:rsid w:val="00E2292B"/>
    <w:rsid w:val="00E24C0F"/>
    <w:rsid w:val="00E26743"/>
    <w:rsid w:val="00E30036"/>
    <w:rsid w:val="00E30FE1"/>
    <w:rsid w:val="00E32E27"/>
    <w:rsid w:val="00E346FB"/>
    <w:rsid w:val="00E35C1E"/>
    <w:rsid w:val="00E3683E"/>
    <w:rsid w:val="00E44711"/>
    <w:rsid w:val="00E447A7"/>
    <w:rsid w:val="00E470F4"/>
    <w:rsid w:val="00E4787D"/>
    <w:rsid w:val="00E544F6"/>
    <w:rsid w:val="00E60D86"/>
    <w:rsid w:val="00E62A09"/>
    <w:rsid w:val="00E64EA7"/>
    <w:rsid w:val="00E658C8"/>
    <w:rsid w:val="00E712C6"/>
    <w:rsid w:val="00E75C72"/>
    <w:rsid w:val="00E80CFD"/>
    <w:rsid w:val="00E81B11"/>
    <w:rsid w:val="00E82947"/>
    <w:rsid w:val="00E8483D"/>
    <w:rsid w:val="00E85B27"/>
    <w:rsid w:val="00E86A8F"/>
    <w:rsid w:val="00E87C37"/>
    <w:rsid w:val="00E91012"/>
    <w:rsid w:val="00E91191"/>
    <w:rsid w:val="00E92277"/>
    <w:rsid w:val="00E92C13"/>
    <w:rsid w:val="00E92DD2"/>
    <w:rsid w:val="00E96176"/>
    <w:rsid w:val="00E962DA"/>
    <w:rsid w:val="00E9667C"/>
    <w:rsid w:val="00E97606"/>
    <w:rsid w:val="00EA0D04"/>
    <w:rsid w:val="00EA1E2F"/>
    <w:rsid w:val="00EA440D"/>
    <w:rsid w:val="00EA4E93"/>
    <w:rsid w:val="00EA6277"/>
    <w:rsid w:val="00EA7AEA"/>
    <w:rsid w:val="00EA7C2D"/>
    <w:rsid w:val="00EB06C3"/>
    <w:rsid w:val="00EB1FE0"/>
    <w:rsid w:val="00EB2D72"/>
    <w:rsid w:val="00EB4C97"/>
    <w:rsid w:val="00EB6FD5"/>
    <w:rsid w:val="00EB7D06"/>
    <w:rsid w:val="00ED1502"/>
    <w:rsid w:val="00ED2E7D"/>
    <w:rsid w:val="00ED46C7"/>
    <w:rsid w:val="00ED492A"/>
    <w:rsid w:val="00ED55B8"/>
    <w:rsid w:val="00ED7D2C"/>
    <w:rsid w:val="00EE0DC5"/>
    <w:rsid w:val="00EE2475"/>
    <w:rsid w:val="00EE31ED"/>
    <w:rsid w:val="00EE4016"/>
    <w:rsid w:val="00EE4D78"/>
    <w:rsid w:val="00EE7734"/>
    <w:rsid w:val="00EF2919"/>
    <w:rsid w:val="00EF2EC6"/>
    <w:rsid w:val="00EF5512"/>
    <w:rsid w:val="00EF5C6E"/>
    <w:rsid w:val="00EF776F"/>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5650"/>
    <w:rsid w:val="00F56129"/>
    <w:rsid w:val="00F61552"/>
    <w:rsid w:val="00F62BCD"/>
    <w:rsid w:val="00F63B2C"/>
    <w:rsid w:val="00F6531E"/>
    <w:rsid w:val="00F65FE2"/>
    <w:rsid w:val="00F674E4"/>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51BA"/>
    <w:rsid w:val="00F97D4A"/>
    <w:rsid w:val="00FA13CC"/>
    <w:rsid w:val="00FA2C60"/>
    <w:rsid w:val="00FA3BCE"/>
    <w:rsid w:val="00FA472B"/>
    <w:rsid w:val="00FA6D8E"/>
    <w:rsid w:val="00FA7400"/>
    <w:rsid w:val="00FA7432"/>
    <w:rsid w:val="00FB13E4"/>
    <w:rsid w:val="00FB399D"/>
    <w:rsid w:val="00FB4239"/>
    <w:rsid w:val="00FB6CB9"/>
    <w:rsid w:val="00FB7C7E"/>
    <w:rsid w:val="00FC0349"/>
    <w:rsid w:val="00FC0A37"/>
    <w:rsid w:val="00FC1EED"/>
    <w:rsid w:val="00FC5767"/>
    <w:rsid w:val="00FD04A1"/>
    <w:rsid w:val="00FD0627"/>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DA"/>
  </w:style>
  <w:style w:type="paragraph" w:styleId="1">
    <w:name w:val="heading 1"/>
    <w:basedOn w:val="a"/>
    <w:next w:val="a"/>
    <w:uiPriority w:val="99"/>
    <w:qFormat/>
    <w:rsid w:val="001C2CDA"/>
    <w:pPr>
      <w:keepNext/>
      <w:spacing w:line="220" w:lineRule="exact"/>
      <w:jc w:val="center"/>
      <w:outlineLvl w:val="0"/>
    </w:pPr>
    <w:rPr>
      <w:rFonts w:ascii="AG Souvenir" w:hAnsi="AG Souvenir"/>
      <w:b/>
      <w:spacing w:val="38"/>
      <w:sz w:val="28"/>
    </w:rPr>
  </w:style>
  <w:style w:type="paragraph" w:styleId="2">
    <w:name w:val="heading 2"/>
    <w:basedOn w:val="a"/>
    <w:next w:val="a"/>
    <w:qFormat/>
    <w:rsid w:val="001C2CDA"/>
    <w:pPr>
      <w:keepNext/>
      <w:ind w:left="709"/>
      <w:outlineLvl w:val="1"/>
    </w:pPr>
    <w:rPr>
      <w:sz w:val="28"/>
    </w:rPr>
  </w:style>
  <w:style w:type="paragraph" w:styleId="3">
    <w:name w:val="heading 3"/>
    <w:basedOn w:val="a"/>
    <w:next w:val="a"/>
    <w:qFormat/>
    <w:rsid w:val="001C2CDA"/>
    <w:pPr>
      <w:keepNext/>
      <w:jc w:val="right"/>
      <w:outlineLvl w:val="2"/>
    </w:pPr>
    <w:rPr>
      <w:sz w:val="28"/>
      <w:szCs w:val="28"/>
    </w:rPr>
  </w:style>
  <w:style w:type="paragraph" w:styleId="4">
    <w:name w:val="heading 4"/>
    <w:basedOn w:val="a"/>
    <w:next w:val="a"/>
    <w:qFormat/>
    <w:rsid w:val="001C2CD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1C2CD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C2CDA"/>
    <w:rPr>
      <w:sz w:val="28"/>
    </w:rPr>
  </w:style>
  <w:style w:type="paragraph" w:styleId="a5">
    <w:name w:val="Body Text Indent"/>
    <w:basedOn w:val="a"/>
    <w:semiHidden/>
    <w:rsid w:val="001C2CDA"/>
    <w:pPr>
      <w:ind w:firstLine="709"/>
      <w:jc w:val="both"/>
    </w:pPr>
    <w:rPr>
      <w:sz w:val="28"/>
    </w:rPr>
  </w:style>
  <w:style w:type="paragraph" w:customStyle="1" w:styleId="Postan">
    <w:name w:val="Postan"/>
    <w:basedOn w:val="a"/>
    <w:rsid w:val="001C2CDA"/>
    <w:pPr>
      <w:jc w:val="center"/>
    </w:pPr>
    <w:rPr>
      <w:sz w:val="28"/>
    </w:rPr>
  </w:style>
  <w:style w:type="paragraph" w:styleId="a6">
    <w:name w:val="footer"/>
    <w:basedOn w:val="a"/>
    <w:semiHidden/>
    <w:rsid w:val="001C2CDA"/>
    <w:pPr>
      <w:tabs>
        <w:tab w:val="center" w:pos="4153"/>
        <w:tab w:val="right" w:pos="8306"/>
      </w:tabs>
    </w:pPr>
  </w:style>
  <w:style w:type="paragraph" w:styleId="a7">
    <w:name w:val="header"/>
    <w:basedOn w:val="a"/>
    <w:semiHidden/>
    <w:rsid w:val="001C2CDA"/>
    <w:pPr>
      <w:tabs>
        <w:tab w:val="center" w:pos="4153"/>
        <w:tab w:val="right" w:pos="8306"/>
      </w:tabs>
    </w:pPr>
  </w:style>
  <w:style w:type="character" w:styleId="a8">
    <w:name w:val="page number"/>
    <w:basedOn w:val="a0"/>
    <w:semiHidden/>
    <w:rsid w:val="001C2CDA"/>
  </w:style>
  <w:style w:type="paragraph" w:styleId="20">
    <w:name w:val="Body Text 2"/>
    <w:basedOn w:val="a"/>
    <w:semiHidden/>
    <w:rsid w:val="001C2CDA"/>
    <w:pPr>
      <w:jc w:val="both"/>
    </w:pPr>
    <w:rPr>
      <w:sz w:val="28"/>
      <w:szCs w:val="28"/>
    </w:rPr>
  </w:style>
  <w:style w:type="paragraph" w:styleId="21">
    <w:name w:val="List Bullet 2"/>
    <w:basedOn w:val="a"/>
    <w:autoRedefine/>
    <w:semiHidden/>
    <w:rsid w:val="001C2CDA"/>
    <w:pPr>
      <w:ind w:left="283" w:hanging="283"/>
      <w:jc w:val="both"/>
    </w:pPr>
    <w:rPr>
      <w:color w:val="000000"/>
      <w:sz w:val="28"/>
      <w:szCs w:val="28"/>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1C2CDA"/>
    <w:rPr>
      <w:color w:val="000000"/>
      <w:sz w:val="24"/>
      <w:szCs w:val="24"/>
    </w:rPr>
  </w:style>
  <w:style w:type="paragraph" w:customStyle="1" w:styleId="postan0">
    <w:name w:val="postan"/>
    <w:basedOn w:val="a"/>
    <w:rsid w:val="001C2CDA"/>
    <w:pPr>
      <w:spacing w:before="94" w:after="94"/>
    </w:pPr>
    <w:rPr>
      <w:rFonts w:ascii="Arial" w:hAnsi="Arial" w:cs="Arial"/>
      <w:color w:val="000000"/>
    </w:rPr>
  </w:style>
  <w:style w:type="paragraph" w:customStyle="1" w:styleId="ConsPlusNormal">
    <w:name w:val="ConsPlusNormal"/>
    <w:link w:val="ConsPlusNormal0"/>
    <w:rsid w:val="001C2CDA"/>
    <w:pPr>
      <w:widowControl w:val="0"/>
      <w:autoSpaceDE w:val="0"/>
      <w:autoSpaceDN w:val="0"/>
      <w:adjustRightInd w:val="0"/>
      <w:ind w:firstLine="720"/>
    </w:pPr>
    <w:rPr>
      <w:rFonts w:ascii="Arial" w:hAnsi="Arial" w:cs="Arial"/>
    </w:rPr>
  </w:style>
  <w:style w:type="paragraph" w:customStyle="1" w:styleId="ConsPlusTitle">
    <w:name w:val="ConsPlusTitle"/>
    <w:rsid w:val="001C2CDA"/>
    <w:pPr>
      <w:widowControl w:val="0"/>
      <w:autoSpaceDE w:val="0"/>
      <w:autoSpaceDN w:val="0"/>
      <w:adjustRightInd w:val="0"/>
    </w:pPr>
    <w:rPr>
      <w:b/>
      <w:bCs/>
      <w:sz w:val="28"/>
      <w:szCs w:val="28"/>
    </w:rPr>
  </w:style>
  <w:style w:type="paragraph" w:customStyle="1" w:styleId="ConsPlusNonformat">
    <w:name w:val="ConsPlusNonformat"/>
    <w:uiPriority w:val="99"/>
    <w:rsid w:val="001C2CD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a">
    <w:name w:val="Document Map"/>
    <w:basedOn w:val="a"/>
    <w:semiHidden/>
    <w:rsid w:val="001C2CDA"/>
    <w:rPr>
      <w:rFonts w:ascii="Tahoma" w:hAnsi="Tahoma" w:cs="Tahoma"/>
      <w:sz w:val="16"/>
      <w:szCs w:val="16"/>
    </w:rPr>
  </w:style>
  <w:style w:type="character" w:customStyle="1" w:styleId="ab">
    <w:name w:val="Схема документа Знак"/>
    <w:rsid w:val="001C2CDA"/>
    <w:rPr>
      <w:rFonts w:ascii="Tahoma" w:hAnsi="Tahoma" w:cs="Tahoma"/>
      <w:sz w:val="16"/>
      <w:szCs w:val="16"/>
    </w:rPr>
  </w:style>
  <w:style w:type="paragraph" w:customStyle="1" w:styleId="10">
    <w:name w:val="Верхний колонтитул1"/>
    <w:basedOn w:val="a"/>
    <w:rsid w:val="001C2CDA"/>
    <w:pPr>
      <w:ind w:left="300"/>
      <w:jc w:val="center"/>
    </w:pPr>
    <w:rPr>
      <w:rFonts w:ascii="Arial" w:hAnsi="Arial" w:cs="Arial"/>
      <w:b/>
      <w:bCs/>
      <w:color w:val="3560A7"/>
      <w:sz w:val="21"/>
      <w:szCs w:val="21"/>
    </w:rPr>
  </w:style>
  <w:style w:type="paragraph" w:customStyle="1" w:styleId="11">
    <w:name w:val="1"/>
    <w:basedOn w:val="a"/>
    <w:rsid w:val="001C2CDA"/>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1C2CDA"/>
    <w:pPr>
      <w:spacing w:before="100" w:beforeAutospacing="1" w:after="100" w:afterAutospacing="1"/>
      <w:jc w:val="both"/>
    </w:pPr>
    <w:rPr>
      <w:rFonts w:ascii="Tahoma" w:hAnsi="Tahoma"/>
      <w:lang w:val="en-US" w:eastAsia="en-US"/>
    </w:rPr>
  </w:style>
  <w:style w:type="character" w:customStyle="1" w:styleId="30">
    <w:name w:val="Заголовок 3 Знак"/>
    <w:rsid w:val="001C2CDA"/>
    <w:rPr>
      <w:sz w:val="28"/>
      <w:szCs w:val="28"/>
    </w:rPr>
  </w:style>
  <w:style w:type="paragraph" w:customStyle="1" w:styleId="12">
    <w:name w:val="1 Знак Знак Знак Знак"/>
    <w:basedOn w:val="a"/>
    <w:rsid w:val="001C2CD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1C2CD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1C2CDA"/>
    <w:pPr>
      <w:widowControl w:val="0"/>
      <w:autoSpaceDE w:val="0"/>
      <w:autoSpaceDN w:val="0"/>
      <w:adjustRightInd w:val="0"/>
    </w:pPr>
    <w:rPr>
      <w:rFonts w:ascii="Arial" w:hAnsi="Arial" w:cs="Arial"/>
    </w:rPr>
  </w:style>
  <w:style w:type="paragraph" w:customStyle="1" w:styleId="ad">
    <w:name w:val="Знак Знак Знак Знак"/>
    <w:basedOn w:val="a"/>
    <w:rsid w:val="001C2CDA"/>
    <w:pPr>
      <w:spacing w:before="100" w:beforeAutospacing="1" w:after="100" w:afterAutospacing="1"/>
    </w:pPr>
    <w:rPr>
      <w:rFonts w:ascii="Tahoma" w:hAnsi="Tahoma" w:cs="Tahoma"/>
      <w:lang w:val="en-US" w:eastAsia="en-US"/>
    </w:rPr>
  </w:style>
  <w:style w:type="paragraph" w:styleId="ae">
    <w:name w:val="Balloon Text"/>
    <w:basedOn w:val="a"/>
    <w:semiHidden/>
    <w:unhideWhenUsed/>
    <w:rsid w:val="001C2CDA"/>
    <w:rPr>
      <w:rFonts w:ascii="Tahoma" w:hAnsi="Tahoma" w:cs="Tahoma"/>
      <w:sz w:val="16"/>
      <w:szCs w:val="16"/>
    </w:rPr>
  </w:style>
  <w:style w:type="character" w:customStyle="1" w:styleId="af">
    <w:name w:val="Текст выноски Знак"/>
    <w:semiHidden/>
    <w:rsid w:val="001C2CDA"/>
    <w:rPr>
      <w:rFonts w:ascii="Tahoma" w:hAnsi="Tahoma" w:cs="Tahoma"/>
      <w:sz w:val="16"/>
      <w:szCs w:val="16"/>
    </w:rPr>
  </w:style>
  <w:style w:type="paragraph" w:customStyle="1" w:styleId="WW-BodyText21">
    <w:name w:val="WW-Body Text 21"/>
    <w:basedOn w:val="a"/>
    <w:rsid w:val="001C2CDA"/>
    <w:pPr>
      <w:suppressAutoHyphens/>
      <w:jc w:val="center"/>
    </w:pPr>
    <w:rPr>
      <w:b/>
      <w:sz w:val="28"/>
      <w:lang w:eastAsia="ar-SA"/>
    </w:rPr>
  </w:style>
  <w:style w:type="paragraph" w:styleId="af0">
    <w:name w:val="Title"/>
    <w:basedOn w:val="a"/>
    <w:qFormat/>
    <w:rsid w:val="001C2CDA"/>
    <w:pPr>
      <w:jc w:val="center"/>
    </w:pPr>
    <w:rPr>
      <w:sz w:val="28"/>
      <w:szCs w:val="24"/>
    </w:rPr>
  </w:style>
  <w:style w:type="character" w:customStyle="1" w:styleId="af1">
    <w:name w:val="Название Знак"/>
    <w:rsid w:val="001C2CDA"/>
    <w:rPr>
      <w:sz w:val="28"/>
      <w:szCs w:val="24"/>
    </w:rPr>
  </w:style>
  <w:style w:type="table" w:styleId="af2">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4">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uiPriority w:val="99"/>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DA"/>
  </w:style>
  <w:style w:type="paragraph" w:styleId="1">
    <w:name w:val="heading 1"/>
    <w:basedOn w:val="a"/>
    <w:next w:val="a"/>
    <w:uiPriority w:val="99"/>
    <w:qFormat/>
    <w:rsid w:val="001C2CDA"/>
    <w:pPr>
      <w:keepNext/>
      <w:spacing w:line="220" w:lineRule="exact"/>
      <w:jc w:val="center"/>
      <w:outlineLvl w:val="0"/>
    </w:pPr>
    <w:rPr>
      <w:rFonts w:ascii="AG Souvenir" w:hAnsi="AG Souvenir"/>
      <w:b/>
      <w:spacing w:val="38"/>
      <w:sz w:val="28"/>
    </w:rPr>
  </w:style>
  <w:style w:type="paragraph" w:styleId="2">
    <w:name w:val="heading 2"/>
    <w:basedOn w:val="a"/>
    <w:next w:val="a"/>
    <w:qFormat/>
    <w:rsid w:val="001C2CDA"/>
    <w:pPr>
      <w:keepNext/>
      <w:ind w:left="709"/>
      <w:outlineLvl w:val="1"/>
    </w:pPr>
    <w:rPr>
      <w:sz w:val="28"/>
    </w:rPr>
  </w:style>
  <w:style w:type="paragraph" w:styleId="3">
    <w:name w:val="heading 3"/>
    <w:basedOn w:val="a"/>
    <w:next w:val="a"/>
    <w:qFormat/>
    <w:rsid w:val="001C2CDA"/>
    <w:pPr>
      <w:keepNext/>
      <w:jc w:val="right"/>
      <w:outlineLvl w:val="2"/>
    </w:pPr>
    <w:rPr>
      <w:sz w:val="28"/>
      <w:szCs w:val="28"/>
    </w:rPr>
  </w:style>
  <w:style w:type="paragraph" w:styleId="4">
    <w:name w:val="heading 4"/>
    <w:basedOn w:val="a"/>
    <w:next w:val="a"/>
    <w:qFormat/>
    <w:rsid w:val="001C2CD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1C2CD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C2CDA"/>
    <w:rPr>
      <w:sz w:val="28"/>
    </w:rPr>
  </w:style>
  <w:style w:type="paragraph" w:styleId="a5">
    <w:name w:val="Body Text Indent"/>
    <w:basedOn w:val="a"/>
    <w:semiHidden/>
    <w:rsid w:val="001C2CDA"/>
    <w:pPr>
      <w:ind w:firstLine="709"/>
      <w:jc w:val="both"/>
    </w:pPr>
    <w:rPr>
      <w:sz w:val="28"/>
    </w:rPr>
  </w:style>
  <w:style w:type="paragraph" w:customStyle="1" w:styleId="Postan">
    <w:name w:val="Postan"/>
    <w:basedOn w:val="a"/>
    <w:rsid w:val="001C2CDA"/>
    <w:pPr>
      <w:jc w:val="center"/>
    </w:pPr>
    <w:rPr>
      <w:sz w:val="28"/>
    </w:rPr>
  </w:style>
  <w:style w:type="paragraph" w:styleId="a6">
    <w:name w:val="footer"/>
    <w:basedOn w:val="a"/>
    <w:semiHidden/>
    <w:rsid w:val="001C2CDA"/>
    <w:pPr>
      <w:tabs>
        <w:tab w:val="center" w:pos="4153"/>
        <w:tab w:val="right" w:pos="8306"/>
      </w:tabs>
    </w:pPr>
  </w:style>
  <w:style w:type="paragraph" w:styleId="a7">
    <w:name w:val="header"/>
    <w:basedOn w:val="a"/>
    <w:semiHidden/>
    <w:rsid w:val="001C2CDA"/>
    <w:pPr>
      <w:tabs>
        <w:tab w:val="center" w:pos="4153"/>
        <w:tab w:val="right" w:pos="8306"/>
      </w:tabs>
    </w:pPr>
  </w:style>
  <w:style w:type="character" w:styleId="a8">
    <w:name w:val="page number"/>
    <w:basedOn w:val="a0"/>
    <w:semiHidden/>
    <w:rsid w:val="001C2CDA"/>
  </w:style>
  <w:style w:type="paragraph" w:styleId="20">
    <w:name w:val="Body Text 2"/>
    <w:basedOn w:val="a"/>
    <w:semiHidden/>
    <w:rsid w:val="001C2CDA"/>
    <w:pPr>
      <w:jc w:val="both"/>
    </w:pPr>
    <w:rPr>
      <w:sz w:val="28"/>
      <w:szCs w:val="28"/>
    </w:rPr>
  </w:style>
  <w:style w:type="paragraph" w:styleId="21">
    <w:name w:val="List Bullet 2"/>
    <w:basedOn w:val="a"/>
    <w:autoRedefine/>
    <w:semiHidden/>
    <w:rsid w:val="001C2CDA"/>
    <w:pPr>
      <w:ind w:left="283" w:hanging="283"/>
      <w:jc w:val="both"/>
    </w:pPr>
    <w:rPr>
      <w:color w:val="000000"/>
      <w:sz w:val="28"/>
      <w:szCs w:val="28"/>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1C2CDA"/>
    <w:rPr>
      <w:color w:val="000000"/>
      <w:sz w:val="24"/>
      <w:szCs w:val="24"/>
    </w:rPr>
  </w:style>
  <w:style w:type="paragraph" w:customStyle="1" w:styleId="postan0">
    <w:name w:val="postan"/>
    <w:basedOn w:val="a"/>
    <w:rsid w:val="001C2CDA"/>
    <w:pPr>
      <w:spacing w:before="94" w:after="94"/>
    </w:pPr>
    <w:rPr>
      <w:rFonts w:ascii="Arial" w:hAnsi="Arial" w:cs="Arial"/>
      <w:color w:val="000000"/>
    </w:rPr>
  </w:style>
  <w:style w:type="paragraph" w:customStyle="1" w:styleId="ConsPlusNormal">
    <w:name w:val="ConsPlusNormal"/>
    <w:link w:val="ConsPlusNormal0"/>
    <w:rsid w:val="001C2CDA"/>
    <w:pPr>
      <w:widowControl w:val="0"/>
      <w:autoSpaceDE w:val="0"/>
      <w:autoSpaceDN w:val="0"/>
      <w:adjustRightInd w:val="0"/>
      <w:ind w:firstLine="720"/>
    </w:pPr>
    <w:rPr>
      <w:rFonts w:ascii="Arial" w:hAnsi="Arial" w:cs="Arial"/>
    </w:rPr>
  </w:style>
  <w:style w:type="paragraph" w:customStyle="1" w:styleId="ConsPlusTitle">
    <w:name w:val="ConsPlusTitle"/>
    <w:rsid w:val="001C2CDA"/>
    <w:pPr>
      <w:widowControl w:val="0"/>
      <w:autoSpaceDE w:val="0"/>
      <w:autoSpaceDN w:val="0"/>
      <w:adjustRightInd w:val="0"/>
    </w:pPr>
    <w:rPr>
      <w:b/>
      <w:bCs/>
      <w:sz w:val="28"/>
      <w:szCs w:val="28"/>
    </w:rPr>
  </w:style>
  <w:style w:type="paragraph" w:customStyle="1" w:styleId="ConsPlusNonformat">
    <w:name w:val="ConsPlusNonformat"/>
    <w:uiPriority w:val="99"/>
    <w:rsid w:val="001C2CD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a">
    <w:name w:val="Document Map"/>
    <w:basedOn w:val="a"/>
    <w:semiHidden/>
    <w:rsid w:val="001C2CDA"/>
    <w:rPr>
      <w:rFonts w:ascii="Tahoma" w:hAnsi="Tahoma" w:cs="Tahoma"/>
      <w:sz w:val="16"/>
      <w:szCs w:val="16"/>
    </w:rPr>
  </w:style>
  <w:style w:type="character" w:customStyle="1" w:styleId="ab">
    <w:name w:val="Схема документа Знак"/>
    <w:rsid w:val="001C2CDA"/>
    <w:rPr>
      <w:rFonts w:ascii="Tahoma" w:hAnsi="Tahoma" w:cs="Tahoma"/>
      <w:sz w:val="16"/>
      <w:szCs w:val="16"/>
    </w:rPr>
  </w:style>
  <w:style w:type="paragraph" w:customStyle="1" w:styleId="10">
    <w:name w:val="Верхний колонтитул1"/>
    <w:basedOn w:val="a"/>
    <w:rsid w:val="001C2CDA"/>
    <w:pPr>
      <w:ind w:left="300"/>
      <w:jc w:val="center"/>
    </w:pPr>
    <w:rPr>
      <w:rFonts w:ascii="Arial" w:hAnsi="Arial" w:cs="Arial"/>
      <w:b/>
      <w:bCs/>
      <w:color w:val="3560A7"/>
      <w:sz w:val="21"/>
      <w:szCs w:val="21"/>
    </w:rPr>
  </w:style>
  <w:style w:type="paragraph" w:customStyle="1" w:styleId="11">
    <w:name w:val="1"/>
    <w:basedOn w:val="a"/>
    <w:rsid w:val="001C2CDA"/>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1C2CDA"/>
    <w:pPr>
      <w:spacing w:before="100" w:beforeAutospacing="1" w:after="100" w:afterAutospacing="1"/>
      <w:jc w:val="both"/>
    </w:pPr>
    <w:rPr>
      <w:rFonts w:ascii="Tahoma" w:hAnsi="Tahoma"/>
      <w:lang w:val="en-US" w:eastAsia="en-US"/>
    </w:rPr>
  </w:style>
  <w:style w:type="character" w:customStyle="1" w:styleId="30">
    <w:name w:val="Заголовок 3 Знак"/>
    <w:rsid w:val="001C2CDA"/>
    <w:rPr>
      <w:sz w:val="28"/>
      <w:szCs w:val="28"/>
    </w:rPr>
  </w:style>
  <w:style w:type="paragraph" w:customStyle="1" w:styleId="12">
    <w:name w:val="1 Знак Знак Знак Знак"/>
    <w:basedOn w:val="a"/>
    <w:rsid w:val="001C2CD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1C2CD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1C2CDA"/>
    <w:pPr>
      <w:widowControl w:val="0"/>
      <w:autoSpaceDE w:val="0"/>
      <w:autoSpaceDN w:val="0"/>
      <w:adjustRightInd w:val="0"/>
    </w:pPr>
    <w:rPr>
      <w:rFonts w:ascii="Arial" w:hAnsi="Arial" w:cs="Arial"/>
    </w:rPr>
  </w:style>
  <w:style w:type="paragraph" w:customStyle="1" w:styleId="ad">
    <w:name w:val="Знак Знак Знак Знак"/>
    <w:basedOn w:val="a"/>
    <w:rsid w:val="001C2CDA"/>
    <w:pPr>
      <w:spacing w:before="100" w:beforeAutospacing="1" w:after="100" w:afterAutospacing="1"/>
    </w:pPr>
    <w:rPr>
      <w:rFonts w:ascii="Tahoma" w:hAnsi="Tahoma" w:cs="Tahoma"/>
      <w:lang w:val="en-US" w:eastAsia="en-US"/>
    </w:rPr>
  </w:style>
  <w:style w:type="paragraph" w:styleId="ae">
    <w:name w:val="Balloon Text"/>
    <w:basedOn w:val="a"/>
    <w:semiHidden/>
    <w:unhideWhenUsed/>
    <w:rsid w:val="001C2CDA"/>
    <w:rPr>
      <w:rFonts w:ascii="Tahoma" w:hAnsi="Tahoma" w:cs="Tahoma"/>
      <w:sz w:val="16"/>
      <w:szCs w:val="16"/>
    </w:rPr>
  </w:style>
  <w:style w:type="character" w:customStyle="1" w:styleId="af">
    <w:name w:val="Текст выноски Знак"/>
    <w:semiHidden/>
    <w:rsid w:val="001C2CDA"/>
    <w:rPr>
      <w:rFonts w:ascii="Tahoma" w:hAnsi="Tahoma" w:cs="Tahoma"/>
      <w:sz w:val="16"/>
      <w:szCs w:val="16"/>
    </w:rPr>
  </w:style>
  <w:style w:type="paragraph" w:customStyle="1" w:styleId="WW-BodyText21">
    <w:name w:val="WW-Body Text 21"/>
    <w:basedOn w:val="a"/>
    <w:rsid w:val="001C2CDA"/>
    <w:pPr>
      <w:suppressAutoHyphens/>
      <w:jc w:val="center"/>
    </w:pPr>
    <w:rPr>
      <w:b/>
      <w:sz w:val="28"/>
      <w:lang w:eastAsia="ar-SA"/>
    </w:rPr>
  </w:style>
  <w:style w:type="paragraph" w:styleId="af0">
    <w:name w:val="Title"/>
    <w:basedOn w:val="a"/>
    <w:qFormat/>
    <w:rsid w:val="001C2CDA"/>
    <w:pPr>
      <w:jc w:val="center"/>
    </w:pPr>
    <w:rPr>
      <w:sz w:val="28"/>
      <w:szCs w:val="24"/>
    </w:rPr>
  </w:style>
  <w:style w:type="character" w:customStyle="1" w:styleId="af1">
    <w:name w:val="Название Знак"/>
    <w:rsid w:val="001C2CDA"/>
    <w:rPr>
      <w:sz w:val="28"/>
      <w:szCs w:val="24"/>
    </w:rPr>
  </w:style>
  <w:style w:type="table" w:styleId="af2">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4">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uiPriority w:val="99"/>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25952;fld=134" TargetMode="External"/><Relationship Id="rId13" Type="http://schemas.openxmlformats.org/officeDocument/2006/relationships/image" Target="media/image4.wmf"/><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rhneserebrsp.ru/%20" TargetMode="Externa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149</TotalTime>
  <Pages>21</Pages>
  <Words>5563</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37199</CharactersWithSpaces>
  <SharedDoc>false</SharedDoc>
  <HLinks>
    <vt:vector size="42" baseType="variant">
      <vt:variant>
        <vt:i4>6684726</vt:i4>
      </vt:variant>
      <vt:variant>
        <vt:i4>18</vt:i4>
      </vt:variant>
      <vt:variant>
        <vt:i4>0</vt:i4>
      </vt:variant>
      <vt:variant>
        <vt:i4>5</vt:i4>
      </vt:variant>
      <vt:variant>
        <vt:lpwstr/>
      </vt:variant>
      <vt:variant>
        <vt:lpwstr>Par1462</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196674</vt:i4>
      </vt:variant>
      <vt:variant>
        <vt:i4>3</vt:i4>
      </vt:variant>
      <vt:variant>
        <vt:i4>0</vt:i4>
      </vt:variant>
      <vt:variant>
        <vt:i4>5</vt:i4>
      </vt:variant>
      <vt:variant>
        <vt:lpwstr>http://glubochanskoe.ru/</vt:lpwstr>
      </vt:variant>
      <vt:variant>
        <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user</cp:lastModifiedBy>
  <cp:revision>7</cp:revision>
  <cp:lastPrinted>2019-04-17T04:49:00Z</cp:lastPrinted>
  <dcterms:created xsi:type="dcterms:W3CDTF">2020-06-01T12:37:00Z</dcterms:created>
  <dcterms:modified xsi:type="dcterms:W3CDTF">2020-11-25T10:27:00Z</dcterms:modified>
</cp:coreProperties>
</file>