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E1" w:rsidRPr="00BA19E1" w:rsidRDefault="00BA19E1" w:rsidP="00BA19E1">
      <w:pPr>
        <w:jc w:val="center"/>
        <w:rPr>
          <w:rFonts w:ascii="Times New Roman" w:hAnsi="Times New Roman"/>
          <w:b/>
          <w:sz w:val="28"/>
        </w:rPr>
      </w:pPr>
      <w:r w:rsidRPr="00BA19E1">
        <w:rPr>
          <w:rFonts w:ascii="Times New Roman" w:hAnsi="Times New Roman"/>
          <w:b/>
          <w:sz w:val="28"/>
        </w:rPr>
        <w:t>РОССИЙСКАЯ ФЕДЕРАЦИЯ</w:t>
      </w:r>
    </w:p>
    <w:p w:rsidR="00BA19E1" w:rsidRPr="00BA19E1" w:rsidRDefault="00BA19E1" w:rsidP="00BA19E1">
      <w:pPr>
        <w:jc w:val="center"/>
        <w:rPr>
          <w:rFonts w:ascii="Times New Roman" w:hAnsi="Times New Roman"/>
          <w:b/>
          <w:sz w:val="28"/>
        </w:rPr>
      </w:pPr>
      <w:r w:rsidRPr="00BA19E1">
        <w:rPr>
          <w:rFonts w:ascii="Times New Roman" w:hAnsi="Times New Roman"/>
          <w:b/>
          <w:sz w:val="28"/>
        </w:rPr>
        <w:t>РОСТОВСКАЯ ОБЛАСТЬ</w:t>
      </w:r>
    </w:p>
    <w:p w:rsidR="00BA19E1" w:rsidRPr="00BA19E1" w:rsidRDefault="00BA19E1" w:rsidP="00BA19E1">
      <w:pPr>
        <w:jc w:val="center"/>
        <w:rPr>
          <w:rFonts w:ascii="Times New Roman" w:hAnsi="Times New Roman"/>
          <w:b/>
          <w:sz w:val="28"/>
        </w:rPr>
      </w:pPr>
      <w:r w:rsidRPr="00BA19E1">
        <w:rPr>
          <w:rFonts w:ascii="Times New Roman" w:hAnsi="Times New Roman"/>
          <w:b/>
          <w:sz w:val="28"/>
        </w:rPr>
        <w:t>АДМИНИСТРАЦИЯ</w:t>
      </w:r>
    </w:p>
    <w:p w:rsidR="00BA19E1" w:rsidRPr="00BA19E1" w:rsidRDefault="00BA19E1" w:rsidP="00BA19E1">
      <w:pPr>
        <w:jc w:val="center"/>
        <w:rPr>
          <w:rFonts w:ascii="Times New Roman" w:hAnsi="Times New Roman"/>
          <w:b/>
          <w:sz w:val="28"/>
        </w:rPr>
      </w:pPr>
      <w:r w:rsidRPr="00BA19E1">
        <w:rPr>
          <w:rFonts w:ascii="Times New Roman" w:hAnsi="Times New Roman"/>
          <w:b/>
          <w:sz w:val="28"/>
        </w:rPr>
        <w:t>ВЕРХНЕСЕРЕБРЯКОВСКОГО СЕЛЬСКОГО ПОСЕЛЕНИЯ</w:t>
      </w:r>
    </w:p>
    <w:p w:rsidR="00BA19E1" w:rsidRPr="00BA19E1" w:rsidRDefault="00BA19E1" w:rsidP="00BA19E1">
      <w:pPr>
        <w:jc w:val="center"/>
        <w:rPr>
          <w:rFonts w:ascii="Times New Roman" w:hAnsi="Times New Roman"/>
          <w:b/>
          <w:sz w:val="28"/>
        </w:rPr>
      </w:pPr>
    </w:p>
    <w:p w:rsidR="00D8173F" w:rsidRDefault="00BA19E1" w:rsidP="00BA19E1">
      <w:pPr>
        <w:jc w:val="center"/>
        <w:rPr>
          <w:rFonts w:ascii="Times New Roman" w:hAnsi="Times New Roman"/>
          <w:b/>
          <w:sz w:val="28"/>
        </w:rPr>
      </w:pPr>
      <w:r w:rsidRPr="00BA19E1">
        <w:rPr>
          <w:rFonts w:ascii="Times New Roman" w:hAnsi="Times New Roman"/>
          <w:b/>
          <w:sz w:val="28"/>
        </w:rPr>
        <w:t>ПОСТАНОВЛЕНИЕ</w:t>
      </w:r>
    </w:p>
    <w:p w:rsidR="00BA19E1" w:rsidRDefault="00A45549" w:rsidP="00BA19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№133</w:t>
      </w:r>
    </w:p>
    <w:p w:rsidR="00D8173F" w:rsidRDefault="00CC2FF0" w:rsidP="00E5070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12.09</w:t>
      </w:r>
      <w:r w:rsidR="00F14A3E">
        <w:rPr>
          <w:rFonts w:ascii="Times New Roman" w:hAnsi="Times New Roman"/>
          <w:sz w:val="28"/>
        </w:rPr>
        <w:t xml:space="preserve">.2023                                                         </w:t>
      </w:r>
      <w:r w:rsidR="00E50709">
        <w:rPr>
          <w:rFonts w:ascii="Times New Roman" w:hAnsi="Times New Roman"/>
          <w:sz w:val="28"/>
        </w:rPr>
        <w:t xml:space="preserve">     </w:t>
      </w:r>
      <w:r w:rsidR="00BA19E1">
        <w:rPr>
          <w:rFonts w:ascii="Times New Roman" w:hAnsi="Times New Roman"/>
          <w:sz w:val="28"/>
        </w:rPr>
        <w:t xml:space="preserve">      </w:t>
      </w:r>
      <w:r w:rsidR="00F14A3E">
        <w:rPr>
          <w:rFonts w:ascii="Times New Roman" w:hAnsi="Times New Roman"/>
          <w:sz w:val="28"/>
        </w:rPr>
        <w:t xml:space="preserve">   </w:t>
      </w:r>
      <w:r w:rsidR="00BA19E1">
        <w:rPr>
          <w:rFonts w:ascii="Times New Roman" w:hAnsi="Times New Roman"/>
          <w:sz w:val="28"/>
        </w:rPr>
        <w:t xml:space="preserve">сл. </w:t>
      </w:r>
      <w:proofErr w:type="spellStart"/>
      <w:r w:rsidR="00BA19E1">
        <w:rPr>
          <w:rFonts w:ascii="Times New Roman" w:hAnsi="Times New Roman"/>
          <w:sz w:val="28"/>
        </w:rPr>
        <w:t>Верхнесеребряковка</w:t>
      </w:r>
      <w:proofErr w:type="spellEnd"/>
    </w:p>
    <w:p w:rsidR="00D8173F" w:rsidRDefault="00D8173F">
      <w:pPr>
        <w:rPr>
          <w:rFonts w:ascii="Times New Roman" w:hAnsi="Times New Roman"/>
          <w:sz w:val="28"/>
        </w:rPr>
      </w:pPr>
    </w:p>
    <w:p w:rsidR="00D8173F" w:rsidRDefault="00F14A3E" w:rsidP="00E5070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A19E1" w:rsidRDefault="00BA19E1" w:rsidP="00E5070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</w:t>
      </w:r>
    </w:p>
    <w:p w:rsidR="00BA19E1" w:rsidRDefault="00BA19E1" w:rsidP="00E5070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Верхнесеребряковского сельского </w:t>
      </w:r>
    </w:p>
    <w:p w:rsidR="00D8173F" w:rsidRDefault="00CC2FF0" w:rsidP="00E5070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 от 30.12.2021 № 97</w:t>
      </w:r>
    </w:p>
    <w:p w:rsidR="00D8173F" w:rsidRDefault="00D8173F" w:rsidP="00E50709">
      <w:pPr>
        <w:ind w:firstLine="709"/>
      </w:pPr>
    </w:p>
    <w:p w:rsidR="00ED042F" w:rsidRDefault="00ED042F" w:rsidP="00E50709">
      <w:pPr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исполнения бюджета Верхнесеребряковского сельского поселения Зимовниковского района</w:t>
      </w:r>
    </w:p>
    <w:p w:rsidR="00ED042F" w:rsidRDefault="00ED042F" w:rsidP="00ED042F">
      <w:pPr>
        <w:ind w:firstLine="708"/>
        <w:jc w:val="both"/>
        <w:rPr>
          <w:rFonts w:ascii="Times New Roman" w:hAnsi="Times New Roman"/>
          <w:sz w:val="28"/>
        </w:rPr>
      </w:pPr>
    </w:p>
    <w:p w:rsidR="00BA19E1" w:rsidRPr="00BA19E1" w:rsidRDefault="00CC2FF0" w:rsidP="00BA19E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</w:t>
      </w:r>
      <w:r w:rsidR="00BA19E1" w:rsidRPr="00BA19E1">
        <w:rPr>
          <w:rFonts w:ascii="Times New Roman" w:hAnsi="Times New Roman"/>
          <w:b/>
          <w:sz w:val="28"/>
        </w:rPr>
        <w:t>:</w:t>
      </w:r>
    </w:p>
    <w:p w:rsidR="00D8173F" w:rsidRDefault="00D8173F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D8173F" w:rsidRDefault="00F14A3E" w:rsidP="00E50709">
      <w:pPr>
        <w:widowControl w:val="0"/>
        <w:ind w:left="70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t xml:space="preserve"> </w:t>
      </w:r>
      <w:r>
        <w:rPr>
          <w:rFonts w:ascii="Times New Roman" w:hAnsi="Times New Roman"/>
          <w:sz w:val="28"/>
        </w:rPr>
        <w:t xml:space="preserve">Внести изменения в </w:t>
      </w:r>
      <w:r w:rsidR="00BA19E1">
        <w:rPr>
          <w:rFonts w:ascii="Times New Roman" w:hAnsi="Times New Roman"/>
          <w:sz w:val="28"/>
        </w:rPr>
        <w:t xml:space="preserve">Постановление Администрации </w:t>
      </w:r>
      <w:r w:rsidR="00BA19E1" w:rsidRPr="00BA19E1">
        <w:rPr>
          <w:rFonts w:ascii="Times New Roman" w:hAnsi="Times New Roman"/>
          <w:sz w:val="28"/>
        </w:rPr>
        <w:t>В</w:t>
      </w:r>
      <w:r w:rsidR="00BA19E1">
        <w:rPr>
          <w:rFonts w:ascii="Times New Roman" w:hAnsi="Times New Roman"/>
          <w:sz w:val="28"/>
        </w:rPr>
        <w:t xml:space="preserve">ерхнесеребряковского сельского </w:t>
      </w:r>
      <w:r w:rsidR="00CC2FF0">
        <w:rPr>
          <w:rFonts w:ascii="Times New Roman" w:hAnsi="Times New Roman"/>
          <w:sz w:val="28"/>
        </w:rPr>
        <w:t>поселения  от 30.12.2021 № 97</w:t>
      </w:r>
      <w:r w:rsidR="00BA19E1" w:rsidRPr="00BA19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</w:rPr>
        <w:t xml:space="preserve">Порядка </w:t>
      </w:r>
      <w:r w:rsidR="00CC2FF0">
        <w:rPr>
          <w:rFonts w:ascii="Times New Roman" w:hAnsi="Times New Roman"/>
          <w:sz w:val="28"/>
        </w:rPr>
        <w:t>санкционирования оплаты денежных обязательств получателей средств бюджета</w:t>
      </w:r>
      <w:proofErr w:type="gramEnd"/>
      <w:r w:rsidR="00CC2FF0">
        <w:rPr>
          <w:rFonts w:ascii="Times New Roman" w:hAnsi="Times New Roman"/>
          <w:sz w:val="28"/>
        </w:rPr>
        <w:t xml:space="preserve"> Верхнесеребряковского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Верхнесеребряковского сельского поселения</w:t>
      </w:r>
      <w:r>
        <w:rPr>
          <w:rFonts w:ascii="Times New Roman" w:hAnsi="Times New Roman"/>
          <w:sz w:val="28"/>
        </w:rPr>
        <w:t xml:space="preserve">» согласно приложению к настоящему </w:t>
      </w:r>
      <w:r w:rsidR="00BA19E1"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 w:rsidR="00D8173F" w:rsidRDefault="00BA19E1" w:rsidP="00E50709">
      <w:pPr>
        <w:widowControl w:val="0"/>
        <w:ind w:left="70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14A3E">
        <w:rPr>
          <w:rFonts w:ascii="Times New Roman" w:hAnsi="Times New Roman"/>
          <w:sz w:val="28"/>
        </w:rPr>
        <w:t>. Настоящ</w:t>
      </w:r>
      <w:r w:rsidR="00E138D6">
        <w:rPr>
          <w:rFonts w:ascii="Times New Roman" w:hAnsi="Times New Roman"/>
          <w:sz w:val="28"/>
        </w:rPr>
        <w:t>ее Постановление</w:t>
      </w:r>
      <w:r w:rsidR="00F14A3E">
        <w:rPr>
          <w:rFonts w:ascii="Times New Roman" w:hAnsi="Times New Roman"/>
          <w:sz w:val="28"/>
        </w:rPr>
        <w:t xml:space="preserve"> вступает в силу со дня подписания.</w:t>
      </w:r>
    </w:p>
    <w:p w:rsidR="00D8173F" w:rsidRDefault="00BA19E1" w:rsidP="00E50709">
      <w:pPr>
        <w:widowControl w:val="0"/>
        <w:ind w:left="70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14A3E">
        <w:rPr>
          <w:rFonts w:ascii="Times New Roman" w:hAnsi="Times New Roman"/>
          <w:sz w:val="28"/>
        </w:rPr>
        <w:t xml:space="preserve">. </w:t>
      </w:r>
      <w:proofErr w:type="gramStart"/>
      <w:r w:rsidR="00F14A3E">
        <w:rPr>
          <w:rFonts w:ascii="Times New Roman" w:hAnsi="Times New Roman"/>
          <w:sz w:val="28"/>
        </w:rPr>
        <w:t>Контроль за</w:t>
      </w:r>
      <w:proofErr w:type="gramEnd"/>
      <w:r w:rsidR="00F14A3E">
        <w:rPr>
          <w:rFonts w:ascii="Times New Roman" w:hAnsi="Times New Roman"/>
          <w:sz w:val="28"/>
        </w:rPr>
        <w:t xml:space="preserve"> исполнением настоящего </w:t>
      </w:r>
      <w:r w:rsidR="00E138D6">
        <w:rPr>
          <w:rFonts w:ascii="Times New Roman" w:hAnsi="Times New Roman"/>
          <w:sz w:val="28"/>
        </w:rPr>
        <w:t>Постановления</w:t>
      </w:r>
      <w:r w:rsidR="00F14A3E">
        <w:rPr>
          <w:rFonts w:ascii="Times New Roman" w:hAnsi="Times New Roman"/>
          <w:sz w:val="28"/>
        </w:rPr>
        <w:t xml:space="preserve"> оставляю за собой.</w:t>
      </w:r>
    </w:p>
    <w:p w:rsidR="00D8173F" w:rsidRDefault="00D8173F" w:rsidP="00E50709">
      <w:pPr>
        <w:pStyle w:val="26"/>
        <w:keepNext/>
        <w:keepLines/>
        <w:tabs>
          <w:tab w:val="left" w:pos="1001"/>
        </w:tabs>
        <w:spacing w:before="0" w:line="240" w:lineRule="auto"/>
        <w:ind w:left="709" w:right="6"/>
        <w:jc w:val="both"/>
      </w:pPr>
    </w:p>
    <w:p w:rsidR="00D8173F" w:rsidRDefault="00D8173F" w:rsidP="00E50709">
      <w:pPr>
        <w:pStyle w:val="a3"/>
        <w:tabs>
          <w:tab w:val="left" w:pos="1094"/>
        </w:tabs>
        <w:spacing w:before="0" w:after="0" w:line="240" w:lineRule="auto"/>
        <w:ind w:left="709"/>
        <w:jc w:val="both"/>
      </w:pPr>
    </w:p>
    <w:p w:rsidR="00BA19E1" w:rsidRDefault="00BA19E1" w:rsidP="00E50709">
      <w:pPr>
        <w:pStyle w:val="a3"/>
        <w:tabs>
          <w:tab w:val="left" w:pos="1094"/>
        </w:tabs>
        <w:spacing w:before="0" w:after="0" w:line="240" w:lineRule="auto"/>
        <w:ind w:left="709"/>
        <w:jc w:val="both"/>
      </w:pPr>
      <w:r>
        <w:t xml:space="preserve">Глава Администрации </w:t>
      </w:r>
    </w:p>
    <w:p w:rsidR="00CC2FF0" w:rsidRDefault="00BA19E1" w:rsidP="00E50709">
      <w:pPr>
        <w:pStyle w:val="a3"/>
        <w:tabs>
          <w:tab w:val="left" w:pos="1094"/>
        </w:tabs>
        <w:spacing w:before="0" w:after="0" w:line="240" w:lineRule="auto"/>
        <w:ind w:left="709"/>
        <w:jc w:val="both"/>
      </w:pPr>
      <w:r>
        <w:t>Верхнесеребряковского сельского поселения</w:t>
      </w:r>
      <w:r w:rsidR="00F14A3E">
        <w:t xml:space="preserve">         </w:t>
      </w:r>
      <w:r>
        <w:t xml:space="preserve">         </w:t>
      </w:r>
      <w:r w:rsidR="00E50709">
        <w:t xml:space="preserve">       </w:t>
      </w:r>
      <w:r w:rsidR="00F14A3E">
        <w:t xml:space="preserve">  </w:t>
      </w:r>
      <w:r>
        <w:t xml:space="preserve"> М.Ю. Кодочигова</w:t>
      </w:r>
    </w:p>
    <w:p w:rsidR="00CC2FF0" w:rsidRDefault="00CC2FF0" w:rsidP="00E50709">
      <w:pPr>
        <w:ind w:left="709"/>
        <w:rPr>
          <w:rFonts w:ascii="Times New Roman" w:hAnsi="Times New Roman"/>
          <w:sz w:val="27"/>
        </w:rPr>
      </w:pPr>
      <w:r>
        <w:br w:type="page"/>
      </w:r>
    </w:p>
    <w:p w:rsidR="00E138D6" w:rsidRDefault="00E138D6" w:rsidP="00CC2FF0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D8173F" w:rsidRDefault="00F14A3E">
      <w:pPr>
        <w:pStyle w:val="a3"/>
        <w:spacing w:before="0" w:after="0" w:line="240" w:lineRule="auto"/>
        <w:jc w:val="right"/>
      </w:pPr>
      <w:r>
        <w:t>Приложение</w:t>
      </w:r>
    </w:p>
    <w:p w:rsidR="00BA19E1" w:rsidRDefault="00F14A3E" w:rsidP="00BA19E1">
      <w:pPr>
        <w:pStyle w:val="a3"/>
        <w:spacing w:before="0" w:after="0" w:line="240" w:lineRule="auto"/>
        <w:jc w:val="right"/>
      </w:pPr>
      <w:r>
        <w:t xml:space="preserve">к </w:t>
      </w:r>
      <w:r w:rsidR="00BA19E1">
        <w:t xml:space="preserve">Постановлению </w:t>
      </w:r>
      <w:r>
        <w:t xml:space="preserve">Администрации </w:t>
      </w:r>
    </w:p>
    <w:p w:rsidR="00BA19E1" w:rsidRDefault="00BA19E1" w:rsidP="00BA19E1">
      <w:pPr>
        <w:pStyle w:val="a3"/>
        <w:spacing w:before="0" w:after="0" w:line="240" w:lineRule="auto"/>
        <w:jc w:val="right"/>
      </w:pPr>
      <w:r>
        <w:t>Верхнесеребряковского сельского поселения</w:t>
      </w:r>
      <w:r w:rsidR="00F14A3E">
        <w:t xml:space="preserve"> </w:t>
      </w:r>
    </w:p>
    <w:p w:rsidR="00D8173F" w:rsidRDefault="00A45549" w:rsidP="00BA19E1">
      <w:pPr>
        <w:pStyle w:val="a3"/>
        <w:spacing w:before="0" w:after="0" w:line="240" w:lineRule="auto"/>
        <w:jc w:val="right"/>
      </w:pPr>
      <w:r>
        <w:t>от 12.09.2023 № 133</w:t>
      </w:r>
    </w:p>
    <w:p w:rsidR="00D8173F" w:rsidRDefault="00D8173F">
      <w:pPr>
        <w:pStyle w:val="a3"/>
        <w:spacing w:before="0" w:after="0" w:line="240" w:lineRule="auto"/>
        <w:jc w:val="right"/>
      </w:pPr>
    </w:p>
    <w:p w:rsidR="00D8173F" w:rsidRDefault="00D8173F">
      <w:pPr>
        <w:pStyle w:val="a3"/>
        <w:spacing w:before="0" w:after="0" w:line="240" w:lineRule="auto"/>
        <w:jc w:val="center"/>
      </w:pPr>
    </w:p>
    <w:p w:rsidR="00D8173F" w:rsidRDefault="00F14A3E">
      <w:pPr>
        <w:keepNext/>
        <w:tabs>
          <w:tab w:val="left" w:pos="0"/>
        </w:tabs>
        <w:spacing w:before="120"/>
        <w:jc w:val="center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D8173F" w:rsidRDefault="00F14A3E" w:rsidP="00E50709">
      <w:pPr>
        <w:pStyle w:val="12"/>
        <w:spacing w:line="317" w:lineRule="exact"/>
        <w:ind w:left="709" w:firstLine="709"/>
        <w:jc w:val="center"/>
        <w:rPr>
          <w:sz w:val="28"/>
        </w:rPr>
      </w:pPr>
      <w:r>
        <w:rPr>
          <w:sz w:val="28"/>
        </w:rPr>
        <w:t xml:space="preserve">вносимые в </w:t>
      </w:r>
      <w:r w:rsidR="00BA19E1" w:rsidRPr="00BA19E1">
        <w:rPr>
          <w:sz w:val="28"/>
        </w:rPr>
        <w:t>Постановление Администрации Верхнесеребряковского сельско</w:t>
      </w:r>
      <w:r w:rsidR="00CC2FF0">
        <w:rPr>
          <w:sz w:val="28"/>
        </w:rPr>
        <w:t>го поселения  от 30.12.2021 № 97</w:t>
      </w:r>
      <w:r w:rsidR="00BA19E1" w:rsidRPr="00BA19E1">
        <w:rPr>
          <w:sz w:val="28"/>
        </w:rPr>
        <w:t xml:space="preserve"> «</w:t>
      </w:r>
      <w:r w:rsidR="00CC2FF0" w:rsidRPr="00CC2FF0">
        <w:rPr>
          <w:sz w:val="28"/>
        </w:rPr>
        <w:t xml:space="preserve">Об утверждении </w:t>
      </w:r>
      <w:proofErr w:type="gramStart"/>
      <w:r w:rsidR="00CC2FF0" w:rsidRPr="00CC2FF0">
        <w:rPr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 w:rsidR="00CC2FF0" w:rsidRPr="00CC2FF0">
        <w:rPr>
          <w:sz w:val="28"/>
        </w:rPr>
        <w:t xml:space="preserve"> Верхнесеребряковского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Верхнесеребряковского сельского поселения</w:t>
      </w:r>
      <w:r w:rsidR="00BA19E1" w:rsidRPr="00BA19E1">
        <w:rPr>
          <w:sz w:val="28"/>
        </w:rPr>
        <w:t>»</w:t>
      </w:r>
    </w:p>
    <w:p w:rsidR="00BA19E1" w:rsidRDefault="00BA19E1" w:rsidP="00BA19E1">
      <w:pPr>
        <w:pStyle w:val="12"/>
        <w:spacing w:line="317" w:lineRule="exact"/>
        <w:ind w:left="20"/>
        <w:jc w:val="center"/>
        <w:rPr>
          <w:sz w:val="28"/>
        </w:rPr>
      </w:pPr>
    </w:p>
    <w:p w:rsidR="00D8173F" w:rsidRDefault="00CC2FF0" w:rsidP="00E50709">
      <w:pPr>
        <w:pStyle w:val="12"/>
        <w:numPr>
          <w:ilvl w:val="0"/>
          <w:numId w:val="1"/>
        </w:numPr>
        <w:spacing w:line="317" w:lineRule="exact"/>
        <w:ind w:left="709"/>
        <w:jc w:val="both"/>
        <w:rPr>
          <w:sz w:val="28"/>
        </w:rPr>
      </w:pPr>
      <w:r>
        <w:rPr>
          <w:sz w:val="28"/>
        </w:rPr>
        <w:t>Пункт 9 изложить в следующей редакции:</w:t>
      </w:r>
    </w:p>
    <w:p w:rsidR="00ED042F" w:rsidRPr="00670BCF" w:rsidRDefault="00ED042F" w:rsidP="00E50709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70BCF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670BCF">
        <w:rPr>
          <w:rFonts w:ascii="Times New Roman" w:hAnsi="Times New Roman"/>
          <w:sz w:val="28"/>
          <w:szCs w:val="28"/>
        </w:rPr>
        <w:t>В случае если информация, указанная в Распоряжении, или его форма не соответствуют требованиям, установленным пунктами 3,</w:t>
      </w:r>
      <w:r w:rsidRPr="00ED042F">
        <w:rPr>
          <w:rFonts w:ascii="Times New Roman" w:hAnsi="Times New Roman"/>
          <w:color w:val="auto"/>
          <w:sz w:val="28"/>
          <w:szCs w:val="28"/>
        </w:rPr>
        <w:t>4</w:t>
      </w:r>
      <w:r w:rsidRPr="00F947AF">
        <w:rPr>
          <w:rFonts w:ascii="Times New Roman" w:hAnsi="Times New Roman"/>
          <w:sz w:val="28"/>
          <w:szCs w:val="28"/>
        </w:rPr>
        <w:t xml:space="preserve"> </w:t>
      </w:r>
      <w:r w:rsidRPr="00670BCF">
        <w:rPr>
          <w:rFonts w:ascii="Times New Roman" w:hAnsi="Times New Roman"/>
          <w:sz w:val="28"/>
          <w:szCs w:val="28"/>
        </w:rPr>
        <w:t xml:space="preserve">подпунктами </w:t>
      </w:r>
      <w:r w:rsidRPr="00ED042F">
        <w:rPr>
          <w:rFonts w:ascii="Times New Roman" w:hAnsi="Times New Roman"/>
          <w:color w:val="auto"/>
          <w:sz w:val="28"/>
          <w:szCs w:val="28"/>
        </w:rPr>
        <w:t xml:space="preserve">1-9 пункта 5, пунктами 6,7 и 8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Pr="00670BCF">
        <w:rPr>
          <w:rFonts w:ascii="Times New Roman" w:hAnsi="Times New Roman"/>
          <w:sz w:val="28"/>
          <w:szCs w:val="28"/>
        </w:rPr>
        <w:t xml:space="preserve">, ОФК не позднее сроков, установленных пунктом 3 настоящего Порядка, направляет получателю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70BCF">
        <w:rPr>
          <w:rFonts w:ascii="Times New Roman" w:hAnsi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</w:t>
      </w:r>
      <w:bookmarkStart w:id="0" w:name="_GoBack"/>
      <w:bookmarkEnd w:id="0"/>
      <w:r w:rsidRPr="00670BCF">
        <w:rPr>
          <w:rFonts w:ascii="Times New Roman" w:hAnsi="Times New Roman"/>
          <w:sz w:val="28"/>
          <w:szCs w:val="28"/>
        </w:rPr>
        <w:t>, а также содержащее дату и причину отказа</w:t>
      </w:r>
      <w:proofErr w:type="gramEnd"/>
      <w:r w:rsidRPr="00670BCF">
        <w:rPr>
          <w:rFonts w:ascii="Times New Roman" w:hAnsi="Times New Roman"/>
          <w:sz w:val="28"/>
          <w:szCs w:val="28"/>
        </w:rPr>
        <w:t>, согласно правилам организации и функционирования системы казначейских платежей.</w:t>
      </w:r>
    </w:p>
    <w:p w:rsidR="00ED042F" w:rsidRPr="00670BCF" w:rsidRDefault="00ED042F" w:rsidP="00E50709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BCF">
        <w:rPr>
          <w:rFonts w:ascii="Times New Roman" w:hAnsi="Times New Roman"/>
          <w:sz w:val="28"/>
          <w:szCs w:val="28"/>
        </w:rPr>
        <w:t xml:space="preserve">При установлении ОФК нарушений получателем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70BCF">
        <w:rPr>
          <w:rFonts w:ascii="Times New Roman" w:hAnsi="Times New Roman"/>
          <w:sz w:val="28"/>
          <w:szCs w:val="28"/>
        </w:rPr>
        <w:t xml:space="preserve"> условий, установленных </w:t>
      </w:r>
      <w:r w:rsidRPr="00ED042F">
        <w:rPr>
          <w:rFonts w:ascii="Times New Roman" w:hAnsi="Times New Roman"/>
          <w:color w:val="auto"/>
          <w:sz w:val="28"/>
          <w:szCs w:val="28"/>
        </w:rPr>
        <w:t xml:space="preserve">подпунктом 10 пункта 5 </w:t>
      </w:r>
      <w:r w:rsidRPr="00670BCF">
        <w:rPr>
          <w:rFonts w:ascii="Times New Roman" w:hAnsi="Times New Roman"/>
          <w:sz w:val="28"/>
          <w:szCs w:val="28"/>
        </w:rPr>
        <w:t xml:space="preserve">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70BCF">
        <w:rPr>
          <w:rFonts w:ascii="Times New Roman" w:hAnsi="Times New Roman"/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№1 к настоящему Порядку</w:t>
      </w:r>
      <w:proofErr w:type="gramEnd"/>
      <w:r w:rsidRPr="00670BCF">
        <w:rPr>
          <w:rFonts w:ascii="Times New Roman" w:hAnsi="Times New Roman"/>
          <w:sz w:val="28"/>
          <w:szCs w:val="28"/>
        </w:rPr>
        <w:t xml:space="preserve"> (код формы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 а также обеспечивает доведение указанной информации до главного распорядителя (распорядителя) средств федерального бюджета, </w:t>
      </w:r>
      <w:proofErr w:type="gramStart"/>
      <w:r w:rsidRPr="00670BCF">
        <w:rPr>
          <w:rFonts w:ascii="Times New Roman" w:hAnsi="Times New Roman"/>
          <w:sz w:val="28"/>
          <w:szCs w:val="28"/>
        </w:rPr>
        <w:t>в</w:t>
      </w:r>
      <w:proofErr w:type="gramEnd"/>
      <w:r w:rsidRPr="00670BCF">
        <w:rPr>
          <w:rFonts w:ascii="Times New Roman" w:hAnsi="Times New Roman"/>
          <w:sz w:val="28"/>
          <w:szCs w:val="28"/>
        </w:rPr>
        <w:t xml:space="preserve"> введении которого находится допустивший нарушение получатель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70BCF">
        <w:rPr>
          <w:rFonts w:ascii="Times New Roman" w:hAnsi="Times New Roman"/>
          <w:sz w:val="28"/>
          <w:szCs w:val="28"/>
        </w:rPr>
        <w:t xml:space="preserve">, не позднее 10-ти рабочих дней после отражения операций, </w:t>
      </w:r>
      <w:proofErr w:type="gramStart"/>
      <w:r w:rsidRPr="00670BCF">
        <w:rPr>
          <w:rFonts w:ascii="Times New Roman" w:hAnsi="Times New Roman"/>
          <w:sz w:val="28"/>
          <w:szCs w:val="28"/>
        </w:rPr>
        <w:t>вызвавших</w:t>
      </w:r>
      <w:proofErr w:type="gramEnd"/>
      <w:r w:rsidRPr="00670BCF">
        <w:rPr>
          <w:rFonts w:ascii="Times New Roman" w:hAnsi="Times New Roman"/>
          <w:sz w:val="28"/>
          <w:szCs w:val="28"/>
        </w:rPr>
        <w:t xml:space="preserve"> указанные нарушения, на соответствующем лицевом счете. </w:t>
      </w:r>
    </w:p>
    <w:p w:rsidR="00ED042F" w:rsidRPr="00CC2FF0" w:rsidRDefault="00ED042F" w:rsidP="00E50709">
      <w:pPr>
        <w:pStyle w:val="12"/>
        <w:spacing w:line="317" w:lineRule="exact"/>
        <w:ind w:left="709"/>
        <w:jc w:val="both"/>
        <w:rPr>
          <w:sz w:val="28"/>
        </w:rPr>
      </w:pPr>
    </w:p>
    <w:sectPr w:rsidR="00ED042F" w:rsidRPr="00CC2FF0">
      <w:pgSz w:w="11905" w:h="16837"/>
      <w:pgMar w:top="851" w:right="851" w:bottom="851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711"/>
    <w:multiLevelType w:val="hybridMultilevel"/>
    <w:tmpl w:val="BDFCEC1E"/>
    <w:lvl w:ilvl="0" w:tplc="B93CEC6E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8173F"/>
    <w:rsid w:val="00190C09"/>
    <w:rsid w:val="00A45549"/>
    <w:rsid w:val="00BA19E1"/>
    <w:rsid w:val="00CC2FF0"/>
    <w:rsid w:val="00D8173F"/>
    <w:rsid w:val="00E138D6"/>
    <w:rsid w:val="00E50709"/>
    <w:rsid w:val="00ED042F"/>
    <w:rsid w:val="00F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2pt3">
    <w:name w:val="Основной текст (2) + 12 pt3"/>
    <w:basedOn w:val="23"/>
    <w:link w:val="212pt30"/>
    <w:rPr>
      <w:sz w:val="24"/>
    </w:rPr>
  </w:style>
  <w:style w:type="character" w:customStyle="1" w:styleId="212pt30">
    <w:name w:val="Основной текст (2) + 12 pt3"/>
    <w:basedOn w:val="24"/>
    <w:link w:val="212pt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73" w:lineRule="exact"/>
    </w:pPr>
    <w:rPr>
      <w:rFonts w:ascii="Times New Roman" w:hAnsi="Times New Roman"/>
    </w:rPr>
  </w:style>
  <w:style w:type="character" w:customStyle="1" w:styleId="Style100">
    <w:name w:val="Style10"/>
    <w:basedOn w:val="1"/>
    <w:link w:val="Style10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2">
    <w:name w:val="Основной текст1"/>
    <w:basedOn w:val="a"/>
    <w:link w:val="13"/>
    <w:pPr>
      <w:spacing w:line="0" w:lineRule="atLeas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7"/>
    </w:rPr>
  </w:style>
  <w:style w:type="paragraph" w:customStyle="1" w:styleId="2Candara2">
    <w:name w:val="Основной текст (2) + Candara2"/>
    <w:basedOn w:val="23"/>
    <w:link w:val="2Candara20"/>
    <w:rPr>
      <w:rFonts w:ascii="Candara" w:hAnsi="Candara"/>
      <w:b/>
      <w:spacing w:val="-10"/>
    </w:rPr>
  </w:style>
  <w:style w:type="character" w:customStyle="1" w:styleId="2Candara20">
    <w:name w:val="Основной текст (2) + Candara2"/>
    <w:basedOn w:val="24"/>
    <w:link w:val="2Candara2"/>
    <w:rPr>
      <w:rFonts w:ascii="Candara" w:hAnsi="Candara"/>
      <w:b/>
      <w:color w:val="000000"/>
      <w:spacing w:val="-10"/>
      <w:sz w:val="23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(2) + 10"/>
    <w:basedOn w:val="23"/>
    <w:link w:val="2100"/>
    <w:rPr>
      <w:b/>
      <w:sz w:val="21"/>
    </w:rPr>
  </w:style>
  <w:style w:type="character" w:customStyle="1" w:styleId="2100">
    <w:name w:val="Основной текст (2) + 10"/>
    <w:basedOn w:val="24"/>
    <w:link w:val="210"/>
    <w:rPr>
      <w:rFonts w:ascii="Times New Roman" w:hAnsi="Times New Roman"/>
      <w:b/>
      <w:color w:val="000000"/>
      <w:sz w:val="21"/>
    </w:rPr>
  </w:style>
  <w:style w:type="paragraph" w:styleId="a3">
    <w:name w:val="Body Text"/>
    <w:basedOn w:val="14"/>
    <w:link w:val="a4"/>
    <w:pPr>
      <w:spacing w:before="420" w:after="780" w:line="240" w:lineRule="atLeast"/>
    </w:pPr>
    <w:rPr>
      <w:sz w:val="27"/>
    </w:rPr>
  </w:style>
  <w:style w:type="character" w:customStyle="1" w:styleId="25">
    <w:name w:val="Основной текст2"/>
    <w:basedOn w:val="a0"/>
    <w:rPr>
      <w:rFonts w:ascii="Book Antiqua" w:hAnsi="Book Antiqua"/>
      <w:b w:val="0"/>
      <w:i w:val="0"/>
      <w:smallCaps w:val="0"/>
      <w:strike w:val="0"/>
      <w:color w:val="000000"/>
      <w:spacing w:val="0"/>
      <w:sz w:val="29"/>
      <w:u w:val="none"/>
    </w:rPr>
  </w:style>
  <w:style w:type="paragraph" w:customStyle="1" w:styleId="212pt8">
    <w:name w:val="Основной текст (2) + 12 pt8"/>
    <w:basedOn w:val="23"/>
    <w:link w:val="212pt80"/>
    <w:rPr>
      <w:sz w:val="24"/>
    </w:rPr>
  </w:style>
  <w:style w:type="character" w:customStyle="1" w:styleId="212pt80">
    <w:name w:val="Основной текст (2) + 12 pt8"/>
    <w:basedOn w:val="24"/>
    <w:link w:val="212pt8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basedOn w:val="23"/>
    <w:link w:val="2Candara0"/>
    <w:rPr>
      <w:rFonts w:ascii="Candara" w:hAnsi="Candara"/>
      <w:b/>
      <w:spacing w:val="-10"/>
    </w:rPr>
  </w:style>
  <w:style w:type="character" w:customStyle="1" w:styleId="2Candara0">
    <w:name w:val="Основной текст (2) + Candara"/>
    <w:basedOn w:val="24"/>
    <w:link w:val="2Candara"/>
    <w:rPr>
      <w:rFonts w:ascii="Candara" w:hAnsi="Candara"/>
      <w:b/>
      <w:color w:val="000000"/>
      <w:spacing w:val="-10"/>
      <w:sz w:val="23"/>
    </w:rPr>
  </w:style>
  <w:style w:type="paragraph" w:customStyle="1" w:styleId="212pt2">
    <w:name w:val="Основной текст (2) + 12 pt2"/>
    <w:basedOn w:val="23"/>
    <w:link w:val="212pt20"/>
    <w:rPr>
      <w:sz w:val="24"/>
    </w:rPr>
  </w:style>
  <w:style w:type="character" w:customStyle="1" w:styleId="212pt20">
    <w:name w:val="Основной текст (2) + 12 pt2"/>
    <w:basedOn w:val="24"/>
    <w:link w:val="212pt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212pt5">
    <w:name w:val="Основной текст (2) + 12 pt5"/>
    <w:basedOn w:val="23"/>
    <w:link w:val="212pt50"/>
    <w:rPr>
      <w:sz w:val="24"/>
    </w:rPr>
  </w:style>
  <w:style w:type="character" w:customStyle="1" w:styleId="212pt50">
    <w:name w:val="Основной текст (2) + 12 pt5"/>
    <w:basedOn w:val="24"/>
    <w:link w:val="212pt5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4" w:lineRule="exact"/>
      <w:ind w:firstLine="713"/>
      <w:jc w:val="both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customStyle="1" w:styleId="15">
    <w:name w:val="1"/>
    <w:basedOn w:val="a"/>
    <w:link w:val="16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6">
    <w:name w:val="1"/>
    <w:basedOn w:val="1"/>
    <w:link w:val="15"/>
    <w:rPr>
      <w:rFonts w:ascii="Times New Roman" w:hAnsi="Times New Roman"/>
      <w:color w:val="000000"/>
      <w:sz w:val="22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7"/>
    </w:rPr>
  </w:style>
  <w:style w:type="paragraph" w:customStyle="1" w:styleId="26">
    <w:name w:val="Заголовок №2"/>
    <w:basedOn w:val="a"/>
    <w:link w:val="27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7">
    <w:name w:val="Заголовок №2"/>
    <w:basedOn w:val="1"/>
    <w:link w:val="26"/>
    <w:rPr>
      <w:rFonts w:ascii="Times New Roman" w:hAnsi="Times New Roman"/>
      <w:b/>
      <w:color w:val="000000"/>
      <w:spacing w:val="7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2pt4">
    <w:name w:val="Основной текст (2) + 12 pt4"/>
    <w:basedOn w:val="23"/>
    <w:link w:val="212pt40"/>
    <w:rPr>
      <w:sz w:val="24"/>
    </w:rPr>
  </w:style>
  <w:style w:type="character" w:customStyle="1" w:styleId="212pt40">
    <w:name w:val="Основной текст (2) + 12 pt4"/>
    <w:basedOn w:val="24"/>
    <w:link w:val="212pt4"/>
    <w:rPr>
      <w:rFonts w:ascii="Times New Roman" w:hAnsi="Times New Roman"/>
      <w:color w:val="000000"/>
      <w:sz w:val="24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212pt1">
    <w:name w:val="Основной текст (2) + 12 pt1"/>
    <w:basedOn w:val="23"/>
    <w:link w:val="212pt10"/>
    <w:rPr>
      <w:sz w:val="24"/>
    </w:rPr>
  </w:style>
  <w:style w:type="character" w:customStyle="1" w:styleId="212pt10">
    <w:name w:val="Основной текст (2) + 12 pt1"/>
    <w:basedOn w:val="24"/>
    <w:link w:val="212pt1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</w:style>
  <w:style w:type="paragraph" w:customStyle="1" w:styleId="17">
    <w:name w:val="Текст выноски Знак1"/>
    <w:link w:val="18"/>
    <w:rPr>
      <w:rFonts w:ascii="Tahoma" w:hAnsi="Tahoma"/>
      <w:sz w:val="16"/>
    </w:rPr>
  </w:style>
  <w:style w:type="character" w:customStyle="1" w:styleId="18">
    <w:name w:val="Текст выноски Знак1"/>
    <w:link w:val="1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12pt11">
    <w:name w:val="Основной текст (2) + 12 pt11"/>
    <w:basedOn w:val="23"/>
    <w:link w:val="212pt110"/>
    <w:rPr>
      <w:sz w:val="24"/>
    </w:rPr>
  </w:style>
  <w:style w:type="character" w:customStyle="1" w:styleId="212pt110">
    <w:name w:val="Основной текст (2) + 12 pt11"/>
    <w:basedOn w:val="24"/>
    <w:link w:val="212pt11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color w:val="000000"/>
      <w:sz w:val="16"/>
    </w:rPr>
  </w:style>
  <w:style w:type="paragraph" w:customStyle="1" w:styleId="212pt14">
    <w:name w:val="Основной текст (2) + 12 pt14"/>
    <w:basedOn w:val="23"/>
    <w:link w:val="212pt140"/>
    <w:rPr>
      <w:sz w:val="24"/>
    </w:rPr>
  </w:style>
  <w:style w:type="character" w:customStyle="1" w:styleId="212pt140">
    <w:name w:val="Основной текст (2) + 12 pt14"/>
    <w:basedOn w:val="24"/>
    <w:link w:val="212pt14"/>
    <w:rPr>
      <w:rFonts w:ascii="Times New Roman" w:hAnsi="Times New Roman"/>
      <w:color w:val="000000"/>
      <w:sz w:val="24"/>
    </w:rPr>
  </w:style>
  <w:style w:type="paragraph" w:customStyle="1" w:styleId="19">
    <w:name w:val="Гиперссылка1"/>
    <w:basedOn w:val="14"/>
    <w:link w:val="ab"/>
    <w:rPr>
      <w:color w:val="0000FF"/>
      <w:u w:val="single"/>
    </w:rPr>
  </w:style>
  <w:style w:type="character" w:styleId="ab">
    <w:name w:val="Hyperlink"/>
    <w:basedOn w:val="a0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текст (2)"/>
    <w:basedOn w:val="a"/>
    <w:link w:val="24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color w:val="000000"/>
      <w:sz w:val="23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customStyle="1" w:styleId="2Candara1">
    <w:name w:val="Основной текст (2) + Candara1"/>
    <w:basedOn w:val="23"/>
    <w:link w:val="2Candara10"/>
    <w:rPr>
      <w:rFonts w:ascii="Candara" w:hAnsi="Candara"/>
      <w:b/>
      <w:spacing w:val="-10"/>
    </w:rPr>
  </w:style>
  <w:style w:type="character" w:customStyle="1" w:styleId="2Candara10">
    <w:name w:val="Основной текст (2) + Candara1"/>
    <w:basedOn w:val="24"/>
    <w:link w:val="2Candara1"/>
    <w:rPr>
      <w:rFonts w:ascii="Candara" w:hAnsi="Candara"/>
      <w:b/>
      <w:color w:val="000000"/>
      <w:spacing w:val="-10"/>
      <w:sz w:val="23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FontStyle13">
    <w:name w:val="Font Style13"/>
    <w:basedOn w:val="14"/>
    <w:link w:val="FontStyle130"/>
    <w:rPr>
      <w:sz w:val="22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customStyle="1" w:styleId="212pt9">
    <w:name w:val="Основной текст (2) + 12 pt9"/>
    <w:basedOn w:val="23"/>
    <w:link w:val="212pt90"/>
    <w:rPr>
      <w:sz w:val="24"/>
    </w:rPr>
  </w:style>
  <w:style w:type="character" w:customStyle="1" w:styleId="212pt90">
    <w:name w:val="Основной текст (2) + 12 pt9"/>
    <w:basedOn w:val="24"/>
    <w:link w:val="212pt9"/>
    <w:rPr>
      <w:rFonts w:ascii="Times New Roman" w:hAnsi="Times New Roman"/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customStyle="1" w:styleId="71">
    <w:name w:val="Основной текст (7)"/>
    <w:basedOn w:val="710"/>
    <w:link w:val="72"/>
  </w:style>
  <w:style w:type="character" w:customStyle="1" w:styleId="72">
    <w:name w:val="Основной текст (7)"/>
    <w:basedOn w:val="711"/>
    <w:link w:val="71"/>
    <w:rPr>
      <w:rFonts w:ascii="Times New Roman" w:hAnsi="Times New Roman"/>
      <w:color w:val="000000"/>
      <w:spacing w:val="0"/>
      <w:sz w:val="24"/>
    </w:rPr>
  </w:style>
  <w:style w:type="paragraph" w:customStyle="1" w:styleId="212pt13">
    <w:name w:val="Основной текст (2) + 12 pt13"/>
    <w:basedOn w:val="23"/>
    <w:link w:val="212pt130"/>
    <w:rPr>
      <w:sz w:val="24"/>
    </w:rPr>
  </w:style>
  <w:style w:type="character" w:customStyle="1" w:styleId="212pt130">
    <w:name w:val="Основной текст (2) + 12 pt13"/>
    <w:basedOn w:val="24"/>
    <w:link w:val="212pt13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pt12">
    <w:name w:val="Основной текст (2) + 12 pt12"/>
    <w:basedOn w:val="23"/>
    <w:link w:val="212pt120"/>
    <w:rPr>
      <w:sz w:val="24"/>
    </w:rPr>
  </w:style>
  <w:style w:type="character" w:customStyle="1" w:styleId="212pt120">
    <w:name w:val="Основной текст (2) + 12 pt12"/>
    <w:basedOn w:val="24"/>
    <w:link w:val="212pt1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Pr>
      <w:rFonts w:ascii="Times New Roman" w:hAnsi="Times New Roman"/>
      <w:color w:val="000000"/>
      <w:sz w:val="24"/>
    </w:rPr>
  </w:style>
  <w:style w:type="paragraph" w:customStyle="1" w:styleId="212pt100">
    <w:name w:val="Основной текст (2) + 12 pt10"/>
    <w:basedOn w:val="23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basedOn w:val="24"/>
    <w:link w:val="212pt100"/>
    <w:rPr>
      <w:rFonts w:ascii="Times New Roman" w:hAnsi="Times New Roman"/>
      <w:i/>
      <w:color w:val="000000"/>
      <w:spacing w:val="-10"/>
      <w:sz w:val="24"/>
    </w:rPr>
  </w:style>
  <w:style w:type="paragraph" w:customStyle="1" w:styleId="7Candara">
    <w:name w:val="Основной текст (7) + Candara"/>
    <w:basedOn w:val="710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basedOn w:val="711"/>
    <w:link w:val="7Candara"/>
    <w:rPr>
      <w:rFonts w:ascii="Candara" w:hAnsi="Candara"/>
      <w:b/>
      <w:color w:val="000000"/>
      <w:spacing w:val="-10"/>
      <w:sz w:val="23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customStyle="1" w:styleId="212pt7">
    <w:name w:val="Основной текст (2) + 12 pt7"/>
    <w:basedOn w:val="23"/>
    <w:link w:val="212pt70"/>
    <w:rPr>
      <w:sz w:val="24"/>
    </w:rPr>
  </w:style>
  <w:style w:type="character" w:customStyle="1" w:styleId="212pt70">
    <w:name w:val="Основной текст (2) + 12 pt7"/>
    <w:basedOn w:val="24"/>
    <w:link w:val="212pt7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pt6">
    <w:name w:val="Основной текст (2) + 12 pt6"/>
    <w:basedOn w:val="23"/>
    <w:link w:val="212pt60"/>
    <w:rPr>
      <w:sz w:val="24"/>
    </w:rPr>
  </w:style>
  <w:style w:type="character" w:customStyle="1" w:styleId="212pt60">
    <w:name w:val="Основной текст (2) + 12 pt6"/>
    <w:basedOn w:val="24"/>
    <w:link w:val="212pt6"/>
    <w:rPr>
      <w:rFonts w:ascii="Times New Roman" w:hAnsi="Times New Roman"/>
      <w:color w:val="000000"/>
      <w:sz w:val="24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color w:val="000000"/>
      <w:sz w:val="24"/>
    </w:rPr>
  </w:style>
  <w:style w:type="paragraph" w:customStyle="1" w:styleId="2Tahoma">
    <w:name w:val="Основной текст (2) + Tahoma"/>
    <w:basedOn w:val="23"/>
    <w:link w:val="2Tahoma0"/>
    <w:rPr>
      <w:rFonts w:ascii="Tahoma" w:hAnsi="Tahoma"/>
      <w:i/>
      <w:spacing w:val="20"/>
      <w:sz w:val="20"/>
    </w:rPr>
  </w:style>
  <w:style w:type="character" w:customStyle="1" w:styleId="2Tahoma0">
    <w:name w:val="Основной текст (2) + Tahoma"/>
    <w:basedOn w:val="24"/>
    <w:link w:val="2Tahoma"/>
    <w:rPr>
      <w:rFonts w:ascii="Tahoma" w:hAnsi="Tahoma"/>
      <w:i/>
      <w:color w:val="000000"/>
      <w:spacing w:val="20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2pt3">
    <w:name w:val="Основной текст (2) + 12 pt3"/>
    <w:basedOn w:val="23"/>
    <w:link w:val="212pt30"/>
    <w:rPr>
      <w:sz w:val="24"/>
    </w:rPr>
  </w:style>
  <w:style w:type="character" w:customStyle="1" w:styleId="212pt30">
    <w:name w:val="Основной текст (2) + 12 pt3"/>
    <w:basedOn w:val="24"/>
    <w:link w:val="212pt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73" w:lineRule="exact"/>
    </w:pPr>
    <w:rPr>
      <w:rFonts w:ascii="Times New Roman" w:hAnsi="Times New Roman"/>
    </w:rPr>
  </w:style>
  <w:style w:type="character" w:customStyle="1" w:styleId="Style100">
    <w:name w:val="Style10"/>
    <w:basedOn w:val="1"/>
    <w:link w:val="Style10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2">
    <w:name w:val="Основной текст1"/>
    <w:basedOn w:val="a"/>
    <w:link w:val="13"/>
    <w:pPr>
      <w:spacing w:line="0" w:lineRule="atLeas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7"/>
    </w:rPr>
  </w:style>
  <w:style w:type="paragraph" w:customStyle="1" w:styleId="2Candara2">
    <w:name w:val="Основной текст (2) + Candara2"/>
    <w:basedOn w:val="23"/>
    <w:link w:val="2Candara20"/>
    <w:rPr>
      <w:rFonts w:ascii="Candara" w:hAnsi="Candara"/>
      <w:b/>
      <w:spacing w:val="-10"/>
    </w:rPr>
  </w:style>
  <w:style w:type="character" w:customStyle="1" w:styleId="2Candara20">
    <w:name w:val="Основной текст (2) + Candara2"/>
    <w:basedOn w:val="24"/>
    <w:link w:val="2Candara2"/>
    <w:rPr>
      <w:rFonts w:ascii="Candara" w:hAnsi="Candara"/>
      <w:b/>
      <w:color w:val="000000"/>
      <w:spacing w:val="-10"/>
      <w:sz w:val="23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(2) + 10"/>
    <w:basedOn w:val="23"/>
    <w:link w:val="2100"/>
    <w:rPr>
      <w:b/>
      <w:sz w:val="21"/>
    </w:rPr>
  </w:style>
  <w:style w:type="character" w:customStyle="1" w:styleId="2100">
    <w:name w:val="Основной текст (2) + 10"/>
    <w:basedOn w:val="24"/>
    <w:link w:val="210"/>
    <w:rPr>
      <w:rFonts w:ascii="Times New Roman" w:hAnsi="Times New Roman"/>
      <w:b/>
      <w:color w:val="000000"/>
      <w:sz w:val="21"/>
    </w:rPr>
  </w:style>
  <w:style w:type="paragraph" w:styleId="a3">
    <w:name w:val="Body Text"/>
    <w:basedOn w:val="14"/>
    <w:link w:val="a4"/>
    <w:pPr>
      <w:spacing w:before="420" w:after="780" w:line="240" w:lineRule="atLeast"/>
    </w:pPr>
    <w:rPr>
      <w:sz w:val="27"/>
    </w:rPr>
  </w:style>
  <w:style w:type="character" w:customStyle="1" w:styleId="25">
    <w:name w:val="Основной текст2"/>
    <w:basedOn w:val="a0"/>
    <w:rPr>
      <w:rFonts w:ascii="Book Antiqua" w:hAnsi="Book Antiqua"/>
      <w:b w:val="0"/>
      <w:i w:val="0"/>
      <w:smallCaps w:val="0"/>
      <w:strike w:val="0"/>
      <w:color w:val="000000"/>
      <w:spacing w:val="0"/>
      <w:sz w:val="29"/>
      <w:u w:val="none"/>
    </w:rPr>
  </w:style>
  <w:style w:type="paragraph" w:customStyle="1" w:styleId="212pt8">
    <w:name w:val="Основной текст (2) + 12 pt8"/>
    <w:basedOn w:val="23"/>
    <w:link w:val="212pt80"/>
    <w:rPr>
      <w:sz w:val="24"/>
    </w:rPr>
  </w:style>
  <w:style w:type="character" w:customStyle="1" w:styleId="212pt80">
    <w:name w:val="Основной текст (2) + 12 pt8"/>
    <w:basedOn w:val="24"/>
    <w:link w:val="212pt8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basedOn w:val="23"/>
    <w:link w:val="2Candara0"/>
    <w:rPr>
      <w:rFonts w:ascii="Candara" w:hAnsi="Candara"/>
      <w:b/>
      <w:spacing w:val="-10"/>
    </w:rPr>
  </w:style>
  <w:style w:type="character" w:customStyle="1" w:styleId="2Candara0">
    <w:name w:val="Основной текст (2) + Candara"/>
    <w:basedOn w:val="24"/>
    <w:link w:val="2Candara"/>
    <w:rPr>
      <w:rFonts w:ascii="Candara" w:hAnsi="Candara"/>
      <w:b/>
      <w:color w:val="000000"/>
      <w:spacing w:val="-10"/>
      <w:sz w:val="23"/>
    </w:rPr>
  </w:style>
  <w:style w:type="paragraph" w:customStyle="1" w:styleId="212pt2">
    <w:name w:val="Основной текст (2) + 12 pt2"/>
    <w:basedOn w:val="23"/>
    <w:link w:val="212pt20"/>
    <w:rPr>
      <w:sz w:val="24"/>
    </w:rPr>
  </w:style>
  <w:style w:type="character" w:customStyle="1" w:styleId="212pt20">
    <w:name w:val="Основной текст (2) + 12 pt2"/>
    <w:basedOn w:val="24"/>
    <w:link w:val="212pt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212pt5">
    <w:name w:val="Основной текст (2) + 12 pt5"/>
    <w:basedOn w:val="23"/>
    <w:link w:val="212pt50"/>
    <w:rPr>
      <w:sz w:val="24"/>
    </w:rPr>
  </w:style>
  <w:style w:type="character" w:customStyle="1" w:styleId="212pt50">
    <w:name w:val="Основной текст (2) + 12 pt5"/>
    <w:basedOn w:val="24"/>
    <w:link w:val="212pt5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4" w:lineRule="exact"/>
      <w:ind w:firstLine="713"/>
      <w:jc w:val="both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customStyle="1" w:styleId="15">
    <w:name w:val="1"/>
    <w:basedOn w:val="a"/>
    <w:link w:val="16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6">
    <w:name w:val="1"/>
    <w:basedOn w:val="1"/>
    <w:link w:val="15"/>
    <w:rPr>
      <w:rFonts w:ascii="Times New Roman" w:hAnsi="Times New Roman"/>
      <w:color w:val="000000"/>
      <w:sz w:val="22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7"/>
    </w:rPr>
  </w:style>
  <w:style w:type="paragraph" w:customStyle="1" w:styleId="26">
    <w:name w:val="Заголовок №2"/>
    <w:basedOn w:val="a"/>
    <w:link w:val="27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7">
    <w:name w:val="Заголовок №2"/>
    <w:basedOn w:val="1"/>
    <w:link w:val="26"/>
    <w:rPr>
      <w:rFonts w:ascii="Times New Roman" w:hAnsi="Times New Roman"/>
      <w:b/>
      <w:color w:val="000000"/>
      <w:spacing w:val="7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2pt4">
    <w:name w:val="Основной текст (2) + 12 pt4"/>
    <w:basedOn w:val="23"/>
    <w:link w:val="212pt40"/>
    <w:rPr>
      <w:sz w:val="24"/>
    </w:rPr>
  </w:style>
  <w:style w:type="character" w:customStyle="1" w:styleId="212pt40">
    <w:name w:val="Основной текст (2) + 12 pt4"/>
    <w:basedOn w:val="24"/>
    <w:link w:val="212pt4"/>
    <w:rPr>
      <w:rFonts w:ascii="Times New Roman" w:hAnsi="Times New Roman"/>
      <w:color w:val="000000"/>
      <w:sz w:val="24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212pt1">
    <w:name w:val="Основной текст (2) + 12 pt1"/>
    <w:basedOn w:val="23"/>
    <w:link w:val="212pt10"/>
    <w:rPr>
      <w:sz w:val="24"/>
    </w:rPr>
  </w:style>
  <w:style w:type="character" w:customStyle="1" w:styleId="212pt10">
    <w:name w:val="Основной текст (2) + 12 pt1"/>
    <w:basedOn w:val="24"/>
    <w:link w:val="212pt1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</w:style>
  <w:style w:type="paragraph" w:customStyle="1" w:styleId="17">
    <w:name w:val="Текст выноски Знак1"/>
    <w:link w:val="18"/>
    <w:rPr>
      <w:rFonts w:ascii="Tahoma" w:hAnsi="Tahoma"/>
      <w:sz w:val="16"/>
    </w:rPr>
  </w:style>
  <w:style w:type="character" w:customStyle="1" w:styleId="18">
    <w:name w:val="Текст выноски Знак1"/>
    <w:link w:val="1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12pt11">
    <w:name w:val="Основной текст (2) + 12 pt11"/>
    <w:basedOn w:val="23"/>
    <w:link w:val="212pt110"/>
    <w:rPr>
      <w:sz w:val="24"/>
    </w:rPr>
  </w:style>
  <w:style w:type="character" w:customStyle="1" w:styleId="212pt110">
    <w:name w:val="Основной текст (2) + 12 pt11"/>
    <w:basedOn w:val="24"/>
    <w:link w:val="212pt11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color w:val="000000"/>
      <w:sz w:val="16"/>
    </w:rPr>
  </w:style>
  <w:style w:type="paragraph" w:customStyle="1" w:styleId="212pt14">
    <w:name w:val="Основной текст (2) + 12 pt14"/>
    <w:basedOn w:val="23"/>
    <w:link w:val="212pt140"/>
    <w:rPr>
      <w:sz w:val="24"/>
    </w:rPr>
  </w:style>
  <w:style w:type="character" w:customStyle="1" w:styleId="212pt140">
    <w:name w:val="Основной текст (2) + 12 pt14"/>
    <w:basedOn w:val="24"/>
    <w:link w:val="212pt14"/>
    <w:rPr>
      <w:rFonts w:ascii="Times New Roman" w:hAnsi="Times New Roman"/>
      <w:color w:val="000000"/>
      <w:sz w:val="24"/>
    </w:rPr>
  </w:style>
  <w:style w:type="paragraph" w:customStyle="1" w:styleId="19">
    <w:name w:val="Гиперссылка1"/>
    <w:basedOn w:val="14"/>
    <w:link w:val="ab"/>
    <w:rPr>
      <w:color w:val="0000FF"/>
      <w:u w:val="single"/>
    </w:rPr>
  </w:style>
  <w:style w:type="character" w:styleId="ab">
    <w:name w:val="Hyperlink"/>
    <w:basedOn w:val="a0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текст (2)"/>
    <w:basedOn w:val="a"/>
    <w:link w:val="24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color w:val="000000"/>
      <w:sz w:val="23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customStyle="1" w:styleId="2Candara1">
    <w:name w:val="Основной текст (2) + Candara1"/>
    <w:basedOn w:val="23"/>
    <w:link w:val="2Candara10"/>
    <w:rPr>
      <w:rFonts w:ascii="Candara" w:hAnsi="Candara"/>
      <w:b/>
      <w:spacing w:val="-10"/>
    </w:rPr>
  </w:style>
  <w:style w:type="character" w:customStyle="1" w:styleId="2Candara10">
    <w:name w:val="Основной текст (2) + Candara1"/>
    <w:basedOn w:val="24"/>
    <w:link w:val="2Candara1"/>
    <w:rPr>
      <w:rFonts w:ascii="Candara" w:hAnsi="Candara"/>
      <w:b/>
      <w:color w:val="000000"/>
      <w:spacing w:val="-10"/>
      <w:sz w:val="23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FontStyle13">
    <w:name w:val="Font Style13"/>
    <w:basedOn w:val="14"/>
    <w:link w:val="FontStyle130"/>
    <w:rPr>
      <w:sz w:val="22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customStyle="1" w:styleId="212pt9">
    <w:name w:val="Основной текст (2) + 12 pt9"/>
    <w:basedOn w:val="23"/>
    <w:link w:val="212pt90"/>
    <w:rPr>
      <w:sz w:val="24"/>
    </w:rPr>
  </w:style>
  <w:style w:type="character" w:customStyle="1" w:styleId="212pt90">
    <w:name w:val="Основной текст (2) + 12 pt9"/>
    <w:basedOn w:val="24"/>
    <w:link w:val="212pt9"/>
    <w:rPr>
      <w:rFonts w:ascii="Times New Roman" w:hAnsi="Times New Roman"/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customStyle="1" w:styleId="71">
    <w:name w:val="Основной текст (7)"/>
    <w:basedOn w:val="710"/>
    <w:link w:val="72"/>
  </w:style>
  <w:style w:type="character" w:customStyle="1" w:styleId="72">
    <w:name w:val="Основной текст (7)"/>
    <w:basedOn w:val="711"/>
    <w:link w:val="71"/>
    <w:rPr>
      <w:rFonts w:ascii="Times New Roman" w:hAnsi="Times New Roman"/>
      <w:color w:val="000000"/>
      <w:spacing w:val="0"/>
      <w:sz w:val="24"/>
    </w:rPr>
  </w:style>
  <w:style w:type="paragraph" w:customStyle="1" w:styleId="212pt13">
    <w:name w:val="Основной текст (2) + 12 pt13"/>
    <w:basedOn w:val="23"/>
    <w:link w:val="212pt130"/>
    <w:rPr>
      <w:sz w:val="24"/>
    </w:rPr>
  </w:style>
  <w:style w:type="character" w:customStyle="1" w:styleId="212pt130">
    <w:name w:val="Основной текст (2) + 12 pt13"/>
    <w:basedOn w:val="24"/>
    <w:link w:val="212pt13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pt12">
    <w:name w:val="Основной текст (2) + 12 pt12"/>
    <w:basedOn w:val="23"/>
    <w:link w:val="212pt120"/>
    <w:rPr>
      <w:sz w:val="24"/>
    </w:rPr>
  </w:style>
  <w:style w:type="character" w:customStyle="1" w:styleId="212pt120">
    <w:name w:val="Основной текст (2) + 12 pt12"/>
    <w:basedOn w:val="24"/>
    <w:link w:val="212pt1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Pr>
      <w:rFonts w:ascii="Times New Roman" w:hAnsi="Times New Roman"/>
      <w:color w:val="000000"/>
      <w:sz w:val="24"/>
    </w:rPr>
  </w:style>
  <w:style w:type="paragraph" w:customStyle="1" w:styleId="212pt100">
    <w:name w:val="Основной текст (2) + 12 pt10"/>
    <w:basedOn w:val="23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basedOn w:val="24"/>
    <w:link w:val="212pt100"/>
    <w:rPr>
      <w:rFonts w:ascii="Times New Roman" w:hAnsi="Times New Roman"/>
      <w:i/>
      <w:color w:val="000000"/>
      <w:spacing w:val="-10"/>
      <w:sz w:val="24"/>
    </w:rPr>
  </w:style>
  <w:style w:type="paragraph" w:customStyle="1" w:styleId="7Candara">
    <w:name w:val="Основной текст (7) + Candara"/>
    <w:basedOn w:val="710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basedOn w:val="711"/>
    <w:link w:val="7Candara"/>
    <w:rPr>
      <w:rFonts w:ascii="Candara" w:hAnsi="Candara"/>
      <w:b/>
      <w:color w:val="000000"/>
      <w:spacing w:val="-10"/>
      <w:sz w:val="23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customStyle="1" w:styleId="212pt7">
    <w:name w:val="Основной текст (2) + 12 pt7"/>
    <w:basedOn w:val="23"/>
    <w:link w:val="212pt70"/>
    <w:rPr>
      <w:sz w:val="24"/>
    </w:rPr>
  </w:style>
  <w:style w:type="character" w:customStyle="1" w:styleId="212pt70">
    <w:name w:val="Основной текст (2) + 12 pt7"/>
    <w:basedOn w:val="24"/>
    <w:link w:val="212pt7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pt6">
    <w:name w:val="Основной текст (2) + 12 pt6"/>
    <w:basedOn w:val="23"/>
    <w:link w:val="212pt60"/>
    <w:rPr>
      <w:sz w:val="24"/>
    </w:rPr>
  </w:style>
  <w:style w:type="character" w:customStyle="1" w:styleId="212pt60">
    <w:name w:val="Основной текст (2) + 12 pt6"/>
    <w:basedOn w:val="24"/>
    <w:link w:val="212pt6"/>
    <w:rPr>
      <w:rFonts w:ascii="Times New Roman" w:hAnsi="Times New Roman"/>
      <w:color w:val="000000"/>
      <w:sz w:val="24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color w:val="000000"/>
      <w:sz w:val="24"/>
    </w:rPr>
  </w:style>
  <w:style w:type="paragraph" w:customStyle="1" w:styleId="2Tahoma">
    <w:name w:val="Основной текст (2) + Tahoma"/>
    <w:basedOn w:val="23"/>
    <w:link w:val="2Tahoma0"/>
    <w:rPr>
      <w:rFonts w:ascii="Tahoma" w:hAnsi="Tahoma"/>
      <w:i/>
      <w:spacing w:val="20"/>
      <w:sz w:val="20"/>
    </w:rPr>
  </w:style>
  <w:style w:type="character" w:customStyle="1" w:styleId="2Tahoma0">
    <w:name w:val="Основной текст (2) + Tahoma"/>
    <w:basedOn w:val="24"/>
    <w:link w:val="2Tahoma"/>
    <w:rPr>
      <w:rFonts w:ascii="Tahoma" w:hAnsi="Tahoma"/>
      <w:i/>
      <w:color w:val="000000"/>
      <w:spacing w:val="20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2023-05-24T10:32:00Z</dcterms:created>
  <dcterms:modified xsi:type="dcterms:W3CDTF">2023-09-13T11:05:00Z</dcterms:modified>
</cp:coreProperties>
</file>