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BE" w:rsidRDefault="00D207BE" w:rsidP="00D207BE">
      <w:pPr>
        <w:pStyle w:val="1"/>
        <w:shd w:val="clear" w:color="auto" w:fill="auto"/>
        <w:spacing w:line="276" w:lineRule="auto"/>
        <w:jc w:val="center"/>
        <w:rPr>
          <w:b/>
          <w:bCs/>
        </w:rPr>
      </w:pPr>
    </w:p>
    <w:p w:rsidR="00D207BE" w:rsidRDefault="00D207BE" w:rsidP="00D207BE">
      <w:pPr>
        <w:keepNext/>
        <w:outlineLvl w:val="1"/>
        <w:rPr>
          <w:rFonts w:ascii="Times New Roman" w:hAnsi="Times New Roman"/>
          <w:sz w:val="28"/>
        </w:rPr>
      </w:pPr>
    </w:p>
    <w:p w:rsidR="00F24EFA" w:rsidRPr="00F24EFA" w:rsidRDefault="00F24EFA" w:rsidP="00F24EF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F24EF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РОССИЙСКАЯ ФЕДЕРАЦИЯ</w:t>
      </w:r>
    </w:p>
    <w:p w:rsidR="00F24EFA" w:rsidRPr="00F24EFA" w:rsidRDefault="00F24EFA" w:rsidP="00F24EF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F24EF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РОСТОВСКАЯ ОБЛАСТЬ</w:t>
      </w:r>
    </w:p>
    <w:p w:rsidR="00F24EFA" w:rsidRPr="00F24EFA" w:rsidRDefault="00F24EFA" w:rsidP="00F24EF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F24EF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МУНИЦИПАЛЬНОЕ ОБРАЗОВАНИЕ </w:t>
      </w:r>
    </w:p>
    <w:p w:rsidR="00F24EFA" w:rsidRPr="00F24EFA" w:rsidRDefault="00F24EFA" w:rsidP="00F24EF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F24EF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«ВЕРХНЕСЕРЕБРЯКОВСКОЕ СЕЛЬСКОЕ ПОСЕЛЕНИЕ»</w:t>
      </w:r>
    </w:p>
    <w:p w:rsidR="00F24EFA" w:rsidRPr="00F24EFA" w:rsidRDefault="00F24EFA" w:rsidP="00F24EFA">
      <w:pPr>
        <w:widowControl/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F24EF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АДМИНИСТРАЦИЯ</w:t>
      </w:r>
    </w:p>
    <w:p w:rsidR="00F24EFA" w:rsidRPr="00F24EFA" w:rsidRDefault="00F24EFA" w:rsidP="00F24EFA">
      <w:pPr>
        <w:widowControl/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F24EF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ВЕРХНЕСЕРЕБРЯКОВСКОГО СЕЛЬСКОГО ПОСЕЛЕНИЯ</w:t>
      </w:r>
    </w:p>
    <w:p w:rsidR="00F24EFA" w:rsidRPr="00F24EFA" w:rsidRDefault="00F24EFA" w:rsidP="00F24EFA">
      <w:pPr>
        <w:widowControl/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F24EFA" w:rsidRPr="00F24EFA" w:rsidRDefault="00F24EFA" w:rsidP="00F24EFA">
      <w:pPr>
        <w:widowControl/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F24EFA" w:rsidRPr="00F24EFA" w:rsidRDefault="00F24EFA" w:rsidP="00F24EFA">
      <w:pPr>
        <w:widowControl/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ar-SA" w:bidi="ar-SA"/>
        </w:rPr>
      </w:pPr>
      <w:r w:rsidRPr="00F24EF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ПОСТАНОВЛЕНИЕ</w:t>
      </w:r>
    </w:p>
    <w:p w:rsidR="00F24EFA" w:rsidRPr="00F24EFA" w:rsidRDefault="00F24EFA" w:rsidP="00F24EF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F24EFA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№ 183</w:t>
      </w:r>
    </w:p>
    <w:p w:rsidR="00F24EFA" w:rsidRPr="00F24EFA" w:rsidRDefault="00F24EFA" w:rsidP="00F24EFA">
      <w:pPr>
        <w:widowControl/>
        <w:tabs>
          <w:tab w:val="left" w:pos="284"/>
        </w:tabs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F24EF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29.12.2022г.                                                                    сл.        Верхнесеребряковка</w:t>
      </w:r>
    </w:p>
    <w:p w:rsidR="00F24EFA" w:rsidRPr="00F24EFA" w:rsidRDefault="00F24EFA" w:rsidP="00F24EFA">
      <w:pPr>
        <w:widowControl/>
        <w:suppressAutoHyphens/>
        <w:overflowPunct w:val="0"/>
        <w:autoSpaceDE w:val="0"/>
        <w:textAlignment w:val="baseline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F24EFA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</w:t>
      </w:r>
    </w:p>
    <w:p w:rsidR="00F24EFA" w:rsidRPr="00F24EFA" w:rsidRDefault="00421237" w:rsidP="00F24EFA">
      <w:pPr>
        <w:widowControl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 Плане мероприятий на 2023</w:t>
      </w:r>
      <w:r w:rsidR="00F24EFA" w:rsidRPr="00F24EF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-2025 годы</w:t>
      </w:r>
    </w:p>
    <w:p w:rsidR="00F24EFA" w:rsidRPr="00F24EFA" w:rsidRDefault="00F24EFA" w:rsidP="00F24EFA">
      <w:pPr>
        <w:widowControl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24EF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по реализации в Верхнесеребряковском </w:t>
      </w:r>
      <w:proofErr w:type="gramStart"/>
      <w:r w:rsidRPr="00F24EF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сельском</w:t>
      </w:r>
      <w:proofErr w:type="gramEnd"/>
    </w:p>
    <w:p w:rsidR="00421237" w:rsidRDefault="00F24EFA" w:rsidP="00421237">
      <w:pPr>
        <w:widowControl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24EF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поселении Стратегии </w:t>
      </w:r>
      <w:r w:rsidR="0042123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противодействия экстремизму </w:t>
      </w:r>
      <w:proofErr w:type="gramStart"/>
      <w:r w:rsidR="0042123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</w:t>
      </w:r>
      <w:proofErr w:type="gramEnd"/>
    </w:p>
    <w:p w:rsidR="00F24EFA" w:rsidRPr="00F24EFA" w:rsidRDefault="00F24EFA" w:rsidP="00F24EFA">
      <w:pPr>
        <w:widowControl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24EF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Российской</w:t>
      </w:r>
      <w:r w:rsidR="0042123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Pr="00F24EF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Федерации </w:t>
      </w:r>
    </w:p>
    <w:p w:rsidR="00F24EFA" w:rsidRPr="00F24EFA" w:rsidRDefault="00F24EFA" w:rsidP="00F24EFA">
      <w:pPr>
        <w:widowControl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F24EFA" w:rsidRPr="00F24EFA" w:rsidRDefault="00F24EFA" w:rsidP="00F24EFA">
      <w:pPr>
        <w:widowControl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421237" w:rsidRPr="00421237" w:rsidRDefault="00421237" w:rsidP="0042123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237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</w:t>
      </w:r>
      <w:proofErr w:type="gramStart"/>
      <w:r w:rsidRPr="00421237">
        <w:rPr>
          <w:rFonts w:ascii="Times New Roman" w:eastAsia="Times New Roman" w:hAnsi="Times New Roman" w:cs="Times New Roman"/>
          <w:sz w:val="28"/>
          <w:szCs w:val="28"/>
        </w:rPr>
        <w:t>решений оперативного совещания Совета Безопасности Российской Федерации</w:t>
      </w:r>
      <w:proofErr w:type="gramEnd"/>
      <w:r w:rsidRPr="00421237">
        <w:rPr>
          <w:rFonts w:ascii="Times New Roman" w:eastAsia="Times New Roman" w:hAnsi="Times New Roman" w:cs="Times New Roman"/>
          <w:sz w:val="28"/>
          <w:szCs w:val="28"/>
        </w:rPr>
        <w:t xml:space="preserve"> от 8 мая 2020 года и Указа Президента Российской Федерации от 29 мая 2020 года № 344 «Об утверждении Стратегии противодействия экстремизму в Российской Федерации до 2025года», в целях координации деятельности по профилактике межнациональных конфликтов, экстремизма и терроризма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Верхнесеребряковского сельского</w:t>
      </w:r>
    </w:p>
    <w:p w:rsidR="00421237" w:rsidRPr="00421237" w:rsidRDefault="00421237" w:rsidP="004212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</w:p>
    <w:p w:rsidR="00F24EFA" w:rsidRPr="00F24EFA" w:rsidRDefault="00F24EFA" w:rsidP="00F24EFA">
      <w:pPr>
        <w:widowControl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F24EFA" w:rsidRPr="00F24EFA" w:rsidRDefault="00F24EFA" w:rsidP="00F24EFA">
      <w:pPr>
        <w:widowControl/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24EF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ПОСТАНОВЛЯЕТ:</w:t>
      </w:r>
    </w:p>
    <w:p w:rsidR="00F24EFA" w:rsidRPr="00F24EFA" w:rsidRDefault="00F24EFA" w:rsidP="00F24EFA">
      <w:pPr>
        <w:widowControl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F24EFA" w:rsidRPr="00F24EFA" w:rsidRDefault="00F24EFA" w:rsidP="00F24EFA">
      <w:pPr>
        <w:widowControl/>
        <w:suppressAutoHyphens/>
        <w:overflowPunct w:val="0"/>
        <w:autoSpaceDE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24EF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1. Ут</w:t>
      </w:r>
      <w:r w:rsidR="0042123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вердить План мероприятий на 2023</w:t>
      </w:r>
      <w:r w:rsidRPr="00F24EF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-2025 годы по реализации в Верхнесеребряковском сельском поселении Стратегии </w:t>
      </w:r>
      <w:r w:rsidR="00421237" w:rsidRPr="0042123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противодействия экстремизму </w:t>
      </w:r>
      <w:r w:rsidRPr="00F24EF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Российской Федерации согласно приложению.</w:t>
      </w:r>
    </w:p>
    <w:p w:rsidR="00F24EFA" w:rsidRPr="00F24EFA" w:rsidRDefault="00F24EFA" w:rsidP="00F24EFA">
      <w:pPr>
        <w:widowControl/>
        <w:suppressAutoHyphens/>
        <w:overflowPunct w:val="0"/>
        <w:autoSpaceDE w:val="0"/>
        <w:ind w:right="-142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24EF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2. Постановление вступает в силу со дня его официального опубликования.</w:t>
      </w:r>
    </w:p>
    <w:p w:rsidR="00F24EFA" w:rsidRPr="00F24EFA" w:rsidRDefault="00421237" w:rsidP="00F24EFA">
      <w:pPr>
        <w:widowControl/>
        <w:suppressAutoHyphens/>
        <w:overflowPunct w:val="0"/>
        <w:autoSpaceDE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3. </w:t>
      </w:r>
      <w:proofErr w:type="gramStart"/>
      <w:r w:rsidR="00F24EFA" w:rsidRPr="00F24EF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</w:t>
      </w:r>
      <w:proofErr w:type="gramEnd"/>
      <w:r w:rsidR="00F24EFA" w:rsidRPr="00F24EF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исполнением постановления возложить на главу Администрации Верхнесеребряковского сельского поселения.</w:t>
      </w:r>
    </w:p>
    <w:p w:rsidR="00F24EFA" w:rsidRPr="00F24EFA" w:rsidRDefault="00F24EFA" w:rsidP="00F24EFA">
      <w:pPr>
        <w:widowControl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F24EFA" w:rsidRPr="00F24EFA" w:rsidRDefault="00F24EFA" w:rsidP="00F24EFA">
      <w:pPr>
        <w:widowControl/>
        <w:tabs>
          <w:tab w:val="left" w:pos="7830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24EF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Глава Администрации Верхнесеребряковского</w:t>
      </w:r>
    </w:p>
    <w:p w:rsidR="00F24EFA" w:rsidRPr="00F24EFA" w:rsidRDefault="00F24EFA" w:rsidP="00F24EFA">
      <w:pPr>
        <w:widowControl/>
        <w:tabs>
          <w:tab w:val="left" w:pos="7830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24EF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сельского поселения                                                                      </w:t>
      </w:r>
      <w:proofErr w:type="spellStart"/>
      <w:r w:rsidRPr="00F24EF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М.Ю.Кодочигова</w:t>
      </w:r>
      <w:proofErr w:type="spellEnd"/>
    </w:p>
    <w:p w:rsidR="00F24EFA" w:rsidRPr="00F24EFA" w:rsidRDefault="00F24EFA" w:rsidP="00F24EFA">
      <w:pPr>
        <w:widowControl/>
        <w:tabs>
          <w:tab w:val="left" w:pos="7830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F24EFA" w:rsidRPr="00F24EFA" w:rsidRDefault="00F24EFA" w:rsidP="00F24EFA">
      <w:pPr>
        <w:widowControl/>
        <w:suppressAutoHyphens/>
        <w:overflowPunct w:val="0"/>
        <w:autoSpaceDE w:val="0"/>
        <w:ind w:right="4819"/>
        <w:textAlignment w:val="baseline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F24EFA">
        <w:rPr>
          <w:rFonts w:ascii="Times New Roman" w:eastAsia="Times New Roman" w:hAnsi="Times New Roman" w:cs="Times New Roman"/>
          <w:color w:val="auto"/>
          <w:lang w:eastAsia="ar-SA" w:bidi="ar-SA"/>
        </w:rPr>
        <w:t>Постановление вносит:</w:t>
      </w:r>
    </w:p>
    <w:p w:rsidR="00F24EFA" w:rsidRPr="00F24EFA" w:rsidRDefault="00F24EFA" w:rsidP="00F24EFA">
      <w:pPr>
        <w:widowControl/>
        <w:suppressAutoHyphens/>
        <w:overflowPunct w:val="0"/>
        <w:autoSpaceDE w:val="0"/>
        <w:ind w:right="4819"/>
        <w:textAlignment w:val="baseline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F24EFA">
        <w:rPr>
          <w:rFonts w:ascii="Times New Roman" w:eastAsia="Times New Roman" w:hAnsi="Times New Roman" w:cs="Times New Roman"/>
          <w:color w:val="auto"/>
          <w:lang w:eastAsia="ar-SA" w:bidi="ar-SA"/>
        </w:rPr>
        <w:t>Главный специалист</w:t>
      </w:r>
    </w:p>
    <w:p w:rsidR="00F24EFA" w:rsidRPr="00F24EFA" w:rsidRDefault="00F24EFA" w:rsidP="00F24EFA">
      <w:pPr>
        <w:widowControl/>
        <w:suppressAutoHyphens/>
        <w:overflowPunct w:val="0"/>
        <w:autoSpaceDE w:val="0"/>
        <w:ind w:right="4819"/>
        <w:textAlignment w:val="baseline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F24EFA">
        <w:rPr>
          <w:rFonts w:ascii="Times New Roman" w:eastAsia="Times New Roman" w:hAnsi="Times New Roman" w:cs="Times New Roman"/>
          <w:color w:val="auto"/>
          <w:lang w:eastAsia="ar-SA" w:bidi="ar-SA"/>
        </w:rPr>
        <w:t>Верхнесеребряковского сельского поселения</w:t>
      </w:r>
    </w:p>
    <w:p w:rsidR="00F24EFA" w:rsidRPr="00F24EFA" w:rsidRDefault="00F24EFA" w:rsidP="00F24EFA">
      <w:pPr>
        <w:widowControl/>
        <w:suppressAutoHyphens/>
        <w:overflowPunct w:val="0"/>
        <w:autoSpaceDE w:val="0"/>
        <w:ind w:right="4819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F24EFA" w:rsidRPr="00F24EFA" w:rsidRDefault="00F24EFA" w:rsidP="00F24EFA">
      <w:pPr>
        <w:widowControl/>
        <w:suppressAutoHyphens/>
        <w:overflowPunct w:val="0"/>
        <w:autoSpaceDE w:val="0"/>
        <w:ind w:right="4819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sectPr w:rsidR="00F24EFA" w:rsidRPr="00F24EFA" w:rsidSect="009B2615">
          <w:pgSz w:w="12240" w:h="15840"/>
          <w:pgMar w:top="567" w:right="1041" w:bottom="567" w:left="1418" w:header="720" w:footer="720" w:gutter="0"/>
          <w:cols w:space="720"/>
        </w:sectPr>
      </w:pPr>
    </w:p>
    <w:p w:rsidR="00F24EFA" w:rsidRPr="00F24EFA" w:rsidRDefault="00F24EFA" w:rsidP="00421237">
      <w:pPr>
        <w:widowControl/>
        <w:suppressAutoHyphens/>
        <w:overflowPunct w:val="0"/>
        <w:autoSpaceDE w:val="0"/>
        <w:ind w:left="10773"/>
        <w:textAlignment w:val="baseline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F24EFA">
        <w:rPr>
          <w:rFonts w:ascii="Times New Roman" w:eastAsia="Times New Roman" w:hAnsi="Times New Roman" w:cs="Times New Roman"/>
          <w:color w:val="auto"/>
          <w:lang w:eastAsia="ar-SA" w:bidi="ar-SA"/>
        </w:rPr>
        <w:lastRenderedPageBreak/>
        <w:t>Приложение</w:t>
      </w:r>
      <w:r w:rsidR="00421237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 </w:t>
      </w:r>
      <w:r w:rsidRPr="00F24EFA">
        <w:rPr>
          <w:rFonts w:ascii="Times New Roman" w:eastAsia="Times New Roman" w:hAnsi="Times New Roman" w:cs="Times New Roman"/>
          <w:color w:val="auto"/>
          <w:lang w:eastAsia="ar-SA" w:bidi="ar-SA"/>
        </w:rPr>
        <w:t>к постановлению</w:t>
      </w:r>
    </w:p>
    <w:p w:rsidR="00F24EFA" w:rsidRPr="00F24EFA" w:rsidRDefault="00F24EFA" w:rsidP="00421237">
      <w:pPr>
        <w:widowControl/>
        <w:suppressAutoHyphens/>
        <w:overflowPunct w:val="0"/>
        <w:autoSpaceDE w:val="0"/>
        <w:ind w:left="10773"/>
        <w:textAlignment w:val="baseline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F24EFA">
        <w:rPr>
          <w:rFonts w:ascii="Times New Roman" w:eastAsia="Times New Roman" w:hAnsi="Times New Roman" w:cs="Times New Roman"/>
          <w:color w:val="auto"/>
          <w:lang w:eastAsia="ar-SA" w:bidi="ar-SA"/>
        </w:rPr>
        <w:t>Администрации Верхнесеребряковского сельского поселения</w:t>
      </w:r>
      <w:r w:rsidR="00421237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от 29.12.2022 № 183</w:t>
      </w:r>
    </w:p>
    <w:p w:rsidR="00421237" w:rsidRDefault="00BD6EA4" w:rsidP="00421237">
      <w:pPr>
        <w:pStyle w:val="1"/>
        <w:jc w:val="center"/>
        <w:rPr>
          <w:b/>
          <w:bCs/>
        </w:rPr>
      </w:pPr>
      <w:r>
        <w:rPr>
          <w:b/>
          <w:bCs/>
        </w:rPr>
        <w:t>ПЛАН</w:t>
      </w:r>
      <w:r>
        <w:rPr>
          <w:b/>
          <w:bCs/>
        </w:rPr>
        <w:br/>
      </w:r>
      <w:r w:rsidR="0016196C">
        <w:rPr>
          <w:b/>
          <w:bCs/>
        </w:rPr>
        <w:t xml:space="preserve">мероприятий </w:t>
      </w:r>
      <w:r>
        <w:rPr>
          <w:b/>
          <w:bCs/>
        </w:rPr>
        <w:t xml:space="preserve">по реализации Стратегии противодействия экстремизму в Российской Федерации </w:t>
      </w:r>
    </w:p>
    <w:p w:rsidR="000E6442" w:rsidRDefault="00421237" w:rsidP="00421237">
      <w:pPr>
        <w:pStyle w:val="1"/>
        <w:jc w:val="center"/>
        <w:rPr>
          <w:b/>
          <w:bCs/>
        </w:rPr>
      </w:pPr>
      <w:r>
        <w:rPr>
          <w:b/>
          <w:bCs/>
        </w:rPr>
        <w:t xml:space="preserve">до 2025 года </w:t>
      </w:r>
      <w:r w:rsidR="00BD6EA4">
        <w:rPr>
          <w:b/>
          <w:bCs/>
        </w:rPr>
        <w:t xml:space="preserve">на территории </w:t>
      </w:r>
      <w:r w:rsidRPr="00421237">
        <w:rPr>
          <w:b/>
          <w:bCs/>
        </w:rPr>
        <w:t>Верхнесеребряковского сельского</w:t>
      </w:r>
      <w:r>
        <w:rPr>
          <w:b/>
          <w:bCs/>
        </w:rPr>
        <w:t xml:space="preserve"> </w:t>
      </w:r>
      <w:r w:rsidRPr="00421237">
        <w:rPr>
          <w:b/>
          <w:bCs/>
        </w:rPr>
        <w:t>поселения</w:t>
      </w:r>
    </w:p>
    <w:tbl>
      <w:tblPr>
        <w:tblStyle w:val="a6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988"/>
        <w:gridCol w:w="7087"/>
        <w:gridCol w:w="4541"/>
        <w:gridCol w:w="279"/>
        <w:gridCol w:w="1280"/>
      </w:tblGrid>
      <w:tr w:rsidR="008E555D" w:rsidTr="00421237">
        <w:tc>
          <w:tcPr>
            <w:tcW w:w="988" w:type="dxa"/>
          </w:tcPr>
          <w:p w:rsidR="008E555D" w:rsidRPr="008E555D" w:rsidRDefault="008E555D" w:rsidP="008E555D">
            <w:pPr>
              <w:pStyle w:val="1"/>
              <w:shd w:val="clear" w:color="auto" w:fill="auto"/>
              <w:jc w:val="center"/>
              <w:rPr>
                <w:b/>
                <w:bCs/>
              </w:rPr>
            </w:pPr>
            <w:r w:rsidRPr="008E555D">
              <w:rPr>
                <w:b/>
                <w:bCs/>
              </w:rPr>
              <w:t>№</w:t>
            </w:r>
          </w:p>
          <w:p w:rsidR="008E555D" w:rsidRDefault="008E555D" w:rsidP="008E555D">
            <w:pPr>
              <w:pStyle w:val="1"/>
              <w:shd w:val="clear" w:color="auto" w:fill="auto"/>
              <w:jc w:val="center"/>
              <w:rPr>
                <w:b/>
                <w:bCs/>
              </w:rPr>
            </w:pPr>
            <w:r w:rsidRPr="008E555D">
              <w:rPr>
                <w:b/>
                <w:bCs/>
              </w:rPr>
              <w:t>п/п</w:t>
            </w:r>
          </w:p>
        </w:tc>
        <w:tc>
          <w:tcPr>
            <w:tcW w:w="7087" w:type="dxa"/>
          </w:tcPr>
          <w:p w:rsidR="008E555D" w:rsidRDefault="008E555D">
            <w:pPr>
              <w:pStyle w:val="1"/>
              <w:shd w:val="clear" w:color="auto" w:fill="auto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мероприятий </w:t>
            </w:r>
          </w:p>
        </w:tc>
        <w:tc>
          <w:tcPr>
            <w:tcW w:w="4820" w:type="dxa"/>
            <w:gridSpan w:val="2"/>
          </w:tcPr>
          <w:p w:rsidR="008E555D" w:rsidRDefault="008E555D">
            <w:pPr>
              <w:pStyle w:val="1"/>
              <w:shd w:val="clear" w:color="auto" w:fill="auto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280" w:type="dxa"/>
          </w:tcPr>
          <w:p w:rsidR="008E555D" w:rsidRDefault="008E555D">
            <w:pPr>
              <w:pStyle w:val="1"/>
              <w:shd w:val="clear" w:color="auto" w:fill="auto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исполнения</w:t>
            </w:r>
          </w:p>
        </w:tc>
      </w:tr>
      <w:tr w:rsidR="008E555D" w:rsidTr="00421237">
        <w:tc>
          <w:tcPr>
            <w:tcW w:w="988" w:type="dxa"/>
          </w:tcPr>
          <w:p w:rsidR="008E555D" w:rsidRDefault="008E555D">
            <w:pPr>
              <w:pStyle w:val="1"/>
              <w:shd w:val="clear" w:color="auto" w:fill="auto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7" w:type="dxa"/>
          </w:tcPr>
          <w:p w:rsidR="008E555D" w:rsidRDefault="008E555D">
            <w:pPr>
              <w:pStyle w:val="1"/>
              <w:shd w:val="clear" w:color="auto" w:fill="auto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820" w:type="dxa"/>
            <w:gridSpan w:val="2"/>
          </w:tcPr>
          <w:p w:rsidR="008E555D" w:rsidRDefault="008E555D">
            <w:pPr>
              <w:pStyle w:val="1"/>
              <w:shd w:val="clear" w:color="auto" w:fill="auto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80" w:type="dxa"/>
          </w:tcPr>
          <w:p w:rsidR="008E555D" w:rsidRDefault="008E555D">
            <w:pPr>
              <w:pStyle w:val="1"/>
              <w:shd w:val="clear" w:color="auto" w:fill="auto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14F96" w:rsidTr="00421237">
        <w:tc>
          <w:tcPr>
            <w:tcW w:w="14175" w:type="dxa"/>
            <w:gridSpan w:val="5"/>
          </w:tcPr>
          <w:p w:rsidR="00D14F96" w:rsidRPr="00D1033A" w:rsidRDefault="00D1033A" w:rsidP="00D14F96">
            <w:pPr>
              <w:pStyle w:val="1"/>
              <w:numPr>
                <w:ilvl w:val="0"/>
                <w:numId w:val="2"/>
              </w:numPr>
              <w:shd w:val="clear" w:color="auto" w:fill="auto"/>
              <w:spacing w:after="200"/>
              <w:jc w:val="center"/>
              <w:rPr>
                <w:b/>
                <w:bCs/>
              </w:rPr>
            </w:pPr>
            <w:r w:rsidRPr="00D1033A">
              <w:rPr>
                <w:b/>
                <w:bCs/>
              </w:rPr>
              <w:t>В области государственной национальной политики</w:t>
            </w:r>
          </w:p>
        </w:tc>
      </w:tr>
      <w:tr w:rsidR="00D14F96" w:rsidTr="004E7603">
        <w:tc>
          <w:tcPr>
            <w:tcW w:w="988" w:type="dxa"/>
          </w:tcPr>
          <w:p w:rsidR="00D14F96" w:rsidRDefault="004265DD">
            <w:pPr>
              <w:pStyle w:val="1"/>
              <w:shd w:val="clear" w:color="auto" w:fill="auto"/>
              <w:spacing w:after="200"/>
              <w:jc w:val="center"/>
            </w:pPr>
            <w:r>
              <w:t>1</w:t>
            </w:r>
            <w:r w:rsidR="006A522E">
              <w:t>.1</w:t>
            </w:r>
          </w:p>
        </w:tc>
        <w:tc>
          <w:tcPr>
            <w:tcW w:w="7087" w:type="dxa"/>
          </w:tcPr>
          <w:p w:rsidR="00D14F96" w:rsidRDefault="00593D68" w:rsidP="00593D68">
            <w:pPr>
              <w:tabs>
                <w:tab w:val="left" w:pos="1714"/>
                <w:tab w:val="left" w:pos="4272"/>
              </w:tabs>
              <w:jc w:val="center"/>
            </w:pPr>
            <w:r w:rsidRPr="003D61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Обеспечение проведения мониторинга в сфере межэтнических и межрелигиозных отношений и раннего предупреждения конфликтных ситуаций в целях своевременного выявления и недопущения возникновения новых </w:t>
            </w:r>
            <w:r w:rsidRPr="003D61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обострения имеющихся очагов напряженности</w:t>
            </w:r>
          </w:p>
        </w:tc>
        <w:tc>
          <w:tcPr>
            <w:tcW w:w="4541" w:type="dxa"/>
          </w:tcPr>
          <w:p w:rsidR="00D14F96" w:rsidRDefault="003D6154" w:rsidP="003D6154">
            <w:pPr>
              <w:pStyle w:val="1"/>
              <w:shd w:val="clear" w:color="auto" w:fill="auto"/>
              <w:jc w:val="center"/>
            </w:pPr>
            <w:r>
              <w:t>Администрация</w:t>
            </w:r>
            <w:r w:rsidR="006A522E">
              <w:t xml:space="preserve"> </w:t>
            </w:r>
            <w:r>
              <w:t>Верхнесеребряковского сельского поселения</w:t>
            </w:r>
          </w:p>
        </w:tc>
        <w:tc>
          <w:tcPr>
            <w:tcW w:w="1559" w:type="dxa"/>
            <w:gridSpan w:val="2"/>
          </w:tcPr>
          <w:p w:rsidR="00D14F96" w:rsidRDefault="006A522E">
            <w:pPr>
              <w:pStyle w:val="1"/>
              <w:shd w:val="clear" w:color="auto" w:fill="auto"/>
              <w:spacing w:after="200"/>
              <w:jc w:val="center"/>
            </w:pPr>
            <w:r>
              <w:t>ежегодно</w:t>
            </w:r>
          </w:p>
        </w:tc>
      </w:tr>
      <w:tr w:rsidR="00DB7CBE" w:rsidTr="004E7603">
        <w:tc>
          <w:tcPr>
            <w:tcW w:w="988" w:type="dxa"/>
          </w:tcPr>
          <w:p w:rsidR="00DB7CBE" w:rsidRDefault="004265DD">
            <w:pPr>
              <w:pStyle w:val="1"/>
              <w:shd w:val="clear" w:color="auto" w:fill="auto"/>
              <w:spacing w:after="200"/>
              <w:jc w:val="center"/>
            </w:pPr>
            <w:r>
              <w:t>1.2</w:t>
            </w:r>
          </w:p>
        </w:tc>
        <w:tc>
          <w:tcPr>
            <w:tcW w:w="7087" w:type="dxa"/>
          </w:tcPr>
          <w:p w:rsidR="00DB7CBE" w:rsidRPr="009F1B74" w:rsidRDefault="0017433B" w:rsidP="00593D68">
            <w:pPr>
              <w:tabs>
                <w:tab w:val="left" w:pos="1714"/>
                <w:tab w:val="left" w:pos="4272"/>
              </w:tabs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E7603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Организация на регулярной основе «круглых столов» по вопросам гармонизации межнациональных отношений с представителями национальных землячеств, казачьих обществ </w:t>
            </w:r>
          </w:p>
        </w:tc>
        <w:tc>
          <w:tcPr>
            <w:tcW w:w="4541" w:type="dxa"/>
          </w:tcPr>
          <w:p w:rsidR="00DB7CBE" w:rsidRDefault="003D6154" w:rsidP="00BA5B93">
            <w:pPr>
              <w:pStyle w:val="1"/>
              <w:shd w:val="clear" w:color="auto" w:fill="auto"/>
              <w:jc w:val="center"/>
            </w:pPr>
            <w:r w:rsidRPr="003D6154">
              <w:t>Администрация Верхнесеребряковского сельского поселения</w:t>
            </w:r>
          </w:p>
        </w:tc>
        <w:tc>
          <w:tcPr>
            <w:tcW w:w="1559" w:type="dxa"/>
            <w:gridSpan w:val="2"/>
          </w:tcPr>
          <w:p w:rsidR="00DB7CBE" w:rsidRDefault="00543911">
            <w:pPr>
              <w:pStyle w:val="1"/>
              <w:shd w:val="clear" w:color="auto" w:fill="auto"/>
              <w:spacing w:after="200"/>
              <w:jc w:val="center"/>
            </w:pPr>
            <w:r>
              <w:t>ежегодно</w:t>
            </w:r>
          </w:p>
        </w:tc>
      </w:tr>
      <w:tr w:rsidR="00B54EFC" w:rsidTr="004E7603">
        <w:tc>
          <w:tcPr>
            <w:tcW w:w="988" w:type="dxa"/>
          </w:tcPr>
          <w:p w:rsidR="00B54EFC" w:rsidRDefault="004265DD">
            <w:pPr>
              <w:pStyle w:val="1"/>
              <w:shd w:val="clear" w:color="auto" w:fill="auto"/>
              <w:spacing w:after="200"/>
              <w:jc w:val="center"/>
            </w:pPr>
            <w:r>
              <w:t>1.3</w:t>
            </w:r>
          </w:p>
        </w:tc>
        <w:tc>
          <w:tcPr>
            <w:tcW w:w="7087" w:type="dxa"/>
          </w:tcPr>
          <w:p w:rsidR="00B54EFC" w:rsidRDefault="00B54EFC" w:rsidP="00DF4A58">
            <w:pPr>
              <w:pStyle w:val="a5"/>
              <w:shd w:val="clear" w:color="auto" w:fill="auto"/>
              <w:tabs>
                <w:tab w:val="left" w:pos="2054"/>
                <w:tab w:val="left" w:pos="2698"/>
                <w:tab w:val="left" w:pos="4757"/>
              </w:tabs>
            </w:pPr>
            <w:r w:rsidRPr="004E7603">
              <w:rPr>
                <w:color w:val="auto"/>
              </w:rPr>
              <w:t>Проводить мероприятия с привлечением этнических земляче</w:t>
            </w:r>
            <w:proofErr w:type="gramStart"/>
            <w:r w:rsidRPr="004E7603">
              <w:rPr>
                <w:color w:val="auto"/>
              </w:rPr>
              <w:t>ств к пр</w:t>
            </w:r>
            <w:proofErr w:type="gramEnd"/>
            <w:r w:rsidRPr="004E7603">
              <w:rPr>
                <w:color w:val="auto"/>
              </w:rPr>
              <w:t>офилактике экстремистских проявлений, гармонизации межнациональных и межрелигиозных отношений</w:t>
            </w:r>
          </w:p>
        </w:tc>
        <w:tc>
          <w:tcPr>
            <w:tcW w:w="4541" w:type="dxa"/>
          </w:tcPr>
          <w:p w:rsidR="00FB4EF2" w:rsidRDefault="004E7603" w:rsidP="00FB4EF2">
            <w:pPr>
              <w:pStyle w:val="1"/>
              <w:shd w:val="clear" w:color="auto" w:fill="auto"/>
              <w:jc w:val="center"/>
            </w:pPr>
            <w:r>
              <w:t xml:space="preserve">МУК КДЦ ВСП </w:t>
            </w:r>
            <w:r w:rsidRPr="004E7603">
              <w:t>Верхнесеребряковского сельского поселения</w:t>
            </w:r>
            <w:r>
              <w:t>, МБОУ Верхне-</w:t>
            </w:r>
            <w:proofErr w:type="spellStart"/>
            <w:r>
              <w:t>Серебряковская</w:t>
            </w:r>
            <w:proofErr w:type="spellEnd"/>
            <w:r>
              <w:t xml:space="preserve"> СОШ №12, </w:t>
            </w:r>
            <w:r w:rsidRPr="004E7603">
              <w:t>Администрация Верхнесеребряковского сельского поселения</w:t>
            </w:r>
          </w:p>
        </w:tc>
        <w:tc>
          <w:tcPr>
            <w:tcW w:w="1559" w:type="dxa"/>
            <w:gridSpan w:val="2"/>
          </w:tcPr>
          <w:p w:rsidR="00B54EFC" w:rsidRDefault="001D378F">
            <w:pPr>
              <w:pStyle w:val="1"/>
              <w:shd w:val="clear" w:color="auto" w:fill="auto"/>
              <w:spacing w:after="200"/>
              <w:jc w:val="center"/>
            </w:pPr>
            <w:r>
              <w:t>ежегодно</w:t>
            </w:r>
          </w:p>
        </w:tc>
      </w:tr>
      <w:tr w:rsidR="001D378F" w:rsidTr="004E7603">
        <w:tc>
          <w:tcPr>
            <w:tcW w:w="988" w:type="dxa"/>
          </w:tcPr>
          <w:p w:rsidR="001D378F" w:rsidRDefault="004265DD">
            <w:pPr>
              <w:pStyle w:val="1"/>
              <w:shd w:val="clear" w:color="auto" w:fill="auto"/>
              <w:spacing w:after="200"/>
              <w:jc w:val="center"/>
            </w:pPr>
            <w:r>
              <w:t>1.4</w:t>
            </w:r>
          </w:p>
        </w:tc>
        <w:tc>
          <w:tcPr>
            <w:tcW w:w="7087" w:type="dxa"/>
          </w:tcPr>
          <w:p w:rsidR="001D378F" w:rsidRDefault="001D378F" w:rsidP="00DF4A58">
            <w:pPr>
              <w:pStyle w:val="a5"/>
              <w:shd w:val="clear" w:color="auto" w:fill="auto"/>
              <w:tabs>
                <w:tab w:val="left" w:pos="2054"/>
                <w:tab w:val="left" w:pos="2698"/>
                <w:tab w:val="left" w:pos="4757"/>
              </w:tabs>
            </w:pPr>
            <w:r w:rsidRPr="004E7603">
              <w:rPr>
                <w:color w:val="auto"/>
              </w:rPr>
              <w:t xml:space="preserve">Организация проведения мероприятий межконфессионального и внутри конфессионального </w:t>
            </w:r>
            <w:r w:rsidRPr="004E7603">
              <w:rPr>
                <w:color w:val="auto"/>
              </w:rPr>
              <w:lastRenderedPageBreak/>
              <w:t>взаимодействия в целях обеспечения гражданского мира и согласия</w:t>
            </w:r>
          </w:p>
        </w:tc>
        <w:tc>
          <w:tcPr>
            <w:tcW w:w="4541" w:type="dxa"/>
          </w:tcPr>
          <w:p w:rsidR="00FB4EF2" w:rsidRDefault="004E7603" w:rsidP="00FB4EF2">
            <w:pPr>
              <w:pStyle w:val="1"/>
              <w:shd w:val="clear" w:color="auto" w:fill="auto"/>
              <w:jc w:val="center"/>
            </w:pPr>
            <w:r w:rsidRPr="004E7603">
              <w:lastRenderedPageBreak/>
              <w:t xml:space="preserve">МУК КДЦ ВСП Верхнесеребряковского сельского </w:t>
            </w:r>
            <w:r w:rsidRPr="004E7603">
              <w:lastRenderedPageBreak/>
              <w:t>поселения, МБОУ Верхне-</w:t>
            </w:r>
            <w:proofErr w:type="spellStart"/>
            <w:r w:rsidRPr="004E7603">
              <w:t>Серебряковская</w:t>
            </w:r>
            <w:proofErr w:type="spellEnd"/>
            <w:r w:rsidRPr="004E7603">
              <w:t xml:space="preserve"> СОШ №12, Администрация Верхнесеребряковского сельского поселения</w:t>
            </w:r>
          </w:p>
        </w:tc>
        <w:tc>
          <w:tcPr>
            <w:tcW w:w="1559" w:type="dxa"/>
            <w:gridSpan w:val="2"/>
          </w:tcPr>
          <w:p w:rsidR="001D378F" w:rsidRDefault="001D378F">
            <w:pPr>
              <w:pStyle w:val="1"/>
              <w:shd w:val="clear" w:color="auto" w:fill="auto"/>
              <w:spacing w:after="200"/>
              <w:jc w:val="center"/>
            </w:pPr>
            <w:r>
              <w:lastRenderedPageBreak/>
              <w:t>ежегодно</w:t>
            </w:r>
          </w:p>
        </w:tc>
      </w:tr>
      <w:tr w:rsidR="001904EC" w:rsidTr="004E7603">
        <w:tc>
          <w:tcPr>
            <w:tcW w:w="988" w:type="dxa"/>
          </w:tcPr>
          <w:p w:rsidR="001904EC" w:rsidRDefault="004265DD">
            <w:pPr>
              <w:pStyle w:val="1"/>
              <w:shd w:val="clear" w:color="auto" w:fill="auto"/>
              <w:spacing w:after="200"/>
              <w:jc w:val="center"/>
            </w:pPr>
            <w:r>
              <w:lastRenderedPageBreak/>
              <w:t>1.5</w:t>
            </w:r>
          </w:p>
        </w:tc>
        <w:tc>
          <w:tcPr>
            <w:tcW w:w="7087" w:type="dxa"/>
          </w:tcPr>
          <w:p w:rsidR="004E7603" w:rsidRPr="004E7603" w:rsidRDefault="001904EC" w:rsidP="004E7603">
            <w:pPr>
              <w:pStyle w:val="a5"/>
              <w:tabs>
                <w:tab w:val="left" w:pos="2054"/>
                <w:tab w:val="left" w:pos="2698"/>
                <w:tab w:val="left" w:pos="4757"/>
              </w:tabs>
              <w:rPr>
                <w:color w:val="auto"/>
              </w:rPr>
            </w:pPr>
            <w:r w:rsidRPr="004E7603">
              <w:rPr>
                <w:color w:val="auto"/>
              </w:rPr>
              <w:t xml:space="preserve">Заслушивание на </w:t>
            </w:r>
            <w:r w:rsidR="004E7603" w:rsidRPr="004E7603">
              <w:rPr>
                <w:color w:val="auto"/>
              </w:rPr>
              <w:t xml:space="preserve">заседания малого Совета по  межэтническим отношениям </w:t>
            </w:r>
          </w:p>
          <w:p w:rsidR="004E7603" w:rsidRPr="004E7603" w:rsidRDefault="004E7603" w:rsidP="004E7603">
            <w:pPr>
              <w:pStyle w:val="a5"/>
              <w:tabs>
                <w:tab w:val="left" w:pos="2054"/>
                <w:tab w:val="left" w:pos="2698"/>
                <w:tab w:val="left" w:pos="4757"/>
              </w:tabs>
              <w:rPr>
                <w:color w:val="auto"/>
              </w:rPr>
            </w:pPr>
            <w:r w:rsidRPr="004E7603">
              <w:rPr>
                <w:color w:val="auto"/>
              </w:rPr>
              <w:t xml:space="preserve">при администрации  Верхнесеребряковского сельского поселения      </w:t>
            </w:r>
          </w:p>
          <w:p w:rsidR="001904EC" w:rsidRDefault="001904EC" w:rsidP="00DF4A58">
            <w:pPr>
              <w:pStyle w:val="a5"/>
              <w:shd w:val="clear" w:color="auto" w:fill="auto"/>
              <w:tabs>
                <w:tab w:val="left" w:pos="2054"/>
                <w:tab w:val="left" w:pos="2698"/>
                <w:tab w:val="left" w:pos="4757"/>
              </w:tabs>
            </w:pPr>
            <w:r w:rsidRPr="004E7603">
              <w:rPr>
                <w:color w:val="auto"/>
              </w:rPr>
              <w:t>представителей национальных землячеств</w:t>
            </w:r>
          </w:p>
        </w:tc>
        <w:tc>
          <w:tcPr>
            <w:tcW w:w="4541" w:type="dxa"/>
          </w:tcPr>
          <w:p w:rsidR="001904EC" w:rsidRDefault="004E7603" w:rsidP="00BA5B93">
            <w:pPr>
              <w:pStyle w:val="1"/>
              <w:shd w:val="clear" w:color="auto" w:fill="auto"/>
              <w:jc w:val="center"/>
            </w:pPr>
            <w:r w:rsidRPr="004E7603">
              <w:t>Администрация Верхнесеребряковского сельского поселения</w:t>
            </w:r>
          </w:p>
        </w:tc>
        <w:tc>
          <w:tcPr>
            <w:tcW w:w="1559" w:type="dxa"/>
            <w:gridSpan w:val="2"/>
          </w:tcPr>
          <w:p w:rsidR="001904EC" w:rsidRDefault="001904EC">
            <w:pPr>
              <w:pStyle w:val="1"/>
              <w:shd w:val="clear" w:color="auto" w:fill="auto"/>
              <w:spacing w:after="200"/>
              <w:jc w:val="center"/>
            </w:pPr>
            <w:r>
              <w:t>ежегодно</w:t>
            </w:r>
          </w:p>
        </w:tc>
      </w:tr>
      <w:tr w:rsidR="003D4980" w:rsidTr="004E7603">
        <w:tc>
          <w:tcPr>
            <w:tcW w:w="988" w:type="dxa"/>
          </w:tcPr>
          <w:p w:rsidR="003D4980" w:rsidRDefault="004265DD">
            <w:pPr>
              <w:pStyle w:val="1"/>
              <w:shd w:val="clear" w:color="auto" w:fill="auto"/>
              <w:spacing w:after="200"/>
              <w:jc w:val="center"/>
            </w:pPr>
            <w:r>
              <w:t>1.6</w:t>
            </w:r>
          </w:p>
        </w:tc>
        <w:tc>
          <w:tcPr>
            <w:tcW w:w="7087" w:type="dxa"/>
          </w:tcPr>
          <w:p w:rsidR="003D4980" w:rsidRDefault="003D4980" w:rsidP="00DF4A58">
            <w:pPr>
              <w:pStyle w:val="a5"/>
              <w:shd w:val="clear" w:color="auto" w:fill="auto"/>
              <w:tabs>
                <w:tab w:val="left" w:pos="2054"/>
                <w:tab w:val="left" w:pos="2698"/>
                <w:tab w:val="left" w:pos="4757"/>
              </w:tabs>
            </w:pPr>
            <w:r w:rsidRPr="003F65BA">
              <w:rPr>
                <w:color w:val="auto"/>
              </w:rPr>
              <w:t>Подготовка и распространение в средствах массовой информации и социальных сетях материалов, разъясняющих положения нормативно-правовых актов, предусматривающих ответственность за совершение правонарушений по мотивам расовой, национальной, религиозной ненависти или вражды</w:t>
            </w:r>
          </w:p>
        </w:tc>
        <w:tc>
          <w:tcPr>
            <w:tcW w:w="4541" w:type="dxa"/>
          </w:tcPr>
          <w:p w:rsidR="003D4980" w:rsidRDefault="003F65BA" w:rsidP="00BA5B93">
            <w:pPr>
              <w:pStyle w:val="1"/>
              <w:shd w:val="clear" w:color="auto" w:fill="auto"/>
              <w:jc w:val="center"/>
            </w:pPr>
            <w:r w:rsidRPr="003F65BA">
              <w:t>Администрация Верхнесеребряковского сельского поселения</w:t>
            </w:r>
          </w:p>
        </w:tc>
        <w:tc>
          <w:tcPr>
            <w:tcW w:w="1559" w:type="dxa"/>
            <w:gridSpan w:val="2"/>
          </w:tcPr>
          <w:p w:rsidR="003D4980" w:rsidRDefault="003D4980">
            <w:pPr>
              <w:pStyle w:val="1"/>
              <w:shd w:val="clear" w:color="auto" w:fill="auto"/>
              <w:spacing w:after="200"/>
              <w:jc w:val="center"/>
            </w:pPr>
            <w:r>
              <w:t>ежегодно</w:t>
            </w:r>
          </w:p>
        </w:tc>
      </w:tr>
      <w:tr w:rsidR="009F2742" w:rsidTr="004E7603">
        <w:tc>
          <w:tcPr>
            <w:tcW w:w="988" w:type="dxa"/>
          </w:tcPr>
          <w:p w:rsidR="009F2742" w:rsidRDefault="004265DD">
            <w:pPr>
              <w:pStyle w:val="1"/>
              <w:shd w:val="clear" w:color="auto" w:fill="auto"/>
              <w:spacing w:after="200"/>
              <w:jc w:val="center"/>
            </w:pPr>
            <w:r>
              <w:t>1.7</w:t>
            </w:r>
          </w:p>
        </w:tc>
        <w:tc>
          <w:tcPr>
            <w:tcW w:w="7087" w:type="dxa"/>
          </w:tcPr>
          <w:p w:rsidR="00242D65" w:rsidRPr="003F65BA" w:rsidRDefault="00242D65" w:rsidP="00242D65">
            <w:pPr>
              <w:pStyle w:val="a5"/>
              <w:shd w:val="clear" w:color="auto" w:fill="auto"/>
              <w:ind w:firstLine="360"/>
              <w:rPr>
                <w:color w:val="auto"/>
              </w:rPr>
            </w:pPr>
            <w:r w:rsidRPr="003F65BA">
              <w:rPr>
                <w:color w:val="auto"/>
              </w:rPr>
              <w:t>В преддверии государственных праздников</w:t>
            </w:r>
          </w:p>
          <w:p w:rsidR="00242D65" w:rsidRPr="003F65BA" w:rsidRDefault="00242D65" w:rsidP="00242D65">
            <w:pPr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F65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(в том числе Дня Победы, Дня России, Дня народного единства, Дня русского языка, Дня государственного флага Российской Федерации, дней воинской славы России и т.д.) размещение в информационном пространстве материалов об исторических примерах дружбы и сотрудничества народов, вкладе выдающихся деятелей разных национальностей в развитие Российского государства.</w:t>
            </w:r>
          </w:p>
          <w:p w:rsidR="009F2742" w:rsidRDefault="009F2742" w:rsidP="00DF4A58">
            <w:pPr>
              <w:pStyle w:val="a5"/>
              <w:shd w:val="clear" w:color="auto" w:fill="auto"/>
              <w:tabs>
                <w:tab w:val="left" w:pos="2054"/>
                <w:tab w:val="left" w:pos="2698"/>
                <w:tab w:val="left" w:pos="4757"/>
              </w:tabs>
            </w:pPr>
          </w:p>
        </w:tc>
        <w:tc>
          <w:tcPr>
            <w:tcW w:w="4541" w:type="dxa"/>
          </w:tcPr>
          <w:p w:rsidR="00242D65" w:rsidRDefault="003F65BA" w:rsidP="00242D65">
            <w:pPr>
              <w:pStyle w:val="1"/>
              <w:shd w:val="clear" w:color="auto" w:fill="auto"/>
              <w:jc w:val="center"/>
            </w:pPr>
            <w:r w:rsidRPr="003F65BA">
              <w:t>Администрация Верхнесеребряковского сельского поселения</w:t>
            </w:r>
          </w:p>
        </w:tc>
        <w:tc>
          <w:tcPr>
            <w:tcW w:w="1559" w:type="dxa"/>
            <w:gridSpan w:val="2"/>
          </w:tcPr>
          <w:p w:rsidR="009F2742" w:rsidRDefault="00242D65">
            <w:pPr>
              <w:pStyle w:val="1"/>
              <w:shd w:val="clear" w:color="auto" w:fill="auto"/>
              <w:spacing w:after="200"/>
              <w:jc w:val="center"/>
            </w:pPr>
            <w:r>
              <w:t>ежегодно</w:t>
            </w:r>
          </w:p>
        </w:tc>
      </w:tr>
      <w:tr w:rsidR="00D11A68" w:rsidTr="00421237">
        <w:tc>
          <w:tcPr>
            <w:tcW w:w="14175" w:type="dxa"/>
            <w:gridSpan w:val="5"/>
          </w:tcPr>
          <w:p w:rsidR="00D11A68" w:rsidRPr="00D11A68" w:rsidRDefault="00D11A68" w:rsidP="00D11A68">
            <w:pPr>
              <w:pStyle w:val="1"/>
              <w:numPr>
                <w:ilvl w:val="0"/>
                <w:numId w:val="2"/>
              </w:numPr>
              <w:shd w:val="clear" w:color="auto" w:fill="auto"/>
              <w:spacing w:after="200"/>
              <w:jc w:val="center"/>
              <w:rPr>
                <w:b/>
                <w:bCs/>
              </w:rPr>
            </w:pPr>
            <w:r w:rsidRPr="00D11A68">
              <w:rPr>
                <w:b/>
                <w:bCs/>
              </w:rPr>
              <w:t>В области государственной миграционной политики</w:t>
            </w:r>
          </w:p>
        </w:tc>
      </w:tr>
      <w:tr w:rsidR="00D11A68" w:rsidTr="004265DD">
        <w:tc>
          <w:tcPr>
            <w:tcW w:w="988" w:type="dxa"/>
          </w:tcPr>
          <w:p w:rsidR="00D11A68" w:rsidRDefault="004265DD">
            <w:pPr>
              <w:pStyle w:val="1"/>
              <w:shd w:val="clear" w:color="auto" w:fill="auto"/>
              <w:spacing w:after="200"/>
              <w:jc w:val="center"/>
            </w:pPr>
            <w:r>
              <w:t>2</w:t>
            </w:r>
            <w:r w:rsidR="00D11A68">
              <w:t>.1</w:t>
            </w:r>
          </w:p>
        </w:tc>
        <w:tc>
          <w:tcPr>
            <w:tcW w:w="7087" w:type="dxa"/>
          </w:tcPr>
          <w:p w:rsidR="00CD1CE3" w:rsidRPr="003F65BA" w:rsidRDefault="00CD1CE3" w:rsidP="00CD1CE3">
            <w:pPr>
              <w:pStyle w:val="a5"/>
              <w:shd w:val="clear" w:color="auto" w:fill="auto"/>
              <w:tabs>
                <w:tab w:val="left" w:pos="610"/>
                <w:tab w:val="left" w:pos="1738"/>
                <w:tab w:val="left" w:pos="3869"/>
              </w:tabs>
              <w:spacing w:line="216" w:lineRule="auto"/>
              <w:rPr>
                <w:color w:val="auto"/>
              </w:rPr>
            </w:pPr>
            <w:r w:rsidRPr="003F65BA">
              <w:rPr>
                <w:color w:val="auto"/>
              </w:rPr>
              <w:t>Принятие мер по профилактике распространения в</w:t>
            </w:r>
            <w:r w:rsidRPr="003F65BA">
              <w:rPr>
                <w:color w:val="auto"/>
              </w:rPr>
              <w:tab/>
              <w:t>с</w:t>
            </w:r>
            <w:r w:rsidR="003F65BA" w:rsidRPr="003F65BA">
              <w:rPr>
                <w:color w:val="auto"/>
              </w:rPr>
              <w:t>реде обучающихся образовательных</w:t>
            </w:r>
          </w:p>
          <w:p w:rsidR="00D11A68" w:rsidRDefault="00CD1CE3" w:rsidP="003F65BA">
            <w:pPr>
              <w:pStyle w:val="a5"/>
              <w:shd w:val="clear" w:color="auto" w:fill="auto"/>
              <w:ind w:firstLine="360"/>
            </w:pPr>
            <w:r w:rsidRPr="003F65BA">
              <w:rPr>
                <w:color w:val="auto"/>
              </w:rPr>
              <w:t xml:space="preserve">организаций </w:t>
            </w:r>
            <w:r w:rsidR="003F65BA" w:rsidRPr="003F65BA">
              <w:rPr>
                <w:color w:val="auto"/>
              </w:rPr>
              <w:t>Верхнесеребряковского сельского поселения</w:t>
            </w:r>
            <w:r w:rsidRPr="003F65BA">
              <w:rPr>
                <w:color w:val="auto"/>
              </w:rPr>
              <w:t xml:space="preserve"> радикальной и экстремистской идеологии и формирования ячеек экстремистских организаций</w:t>
            </w:r>
          </w:p>
        </w:tc>
        <w:tc>
          <w:tcPr>
            <w:tcW w:w="4541" w:type="dxa"/>
          </w:tcPr>
          <w:p w:rsidR="00D11A68" w:rsidRDefault="003F65BA" w:rsidP="00CD1CE3">
            <w:pPr>
              <w:pStyle w:val="1"/>
              <w:shd w:val="clear" w:color="auto" w:fill="auto"/>
              <w:jc w:val="center"/>
            </w:pPr>
            <w:r w:rsidRPr="003F65BA">
              <w:t>МБОУ Верхне-</w:t>
            </w:r>
            <w:proofErr w:type="spellStart"/>
            <w:r w:rsidRPr="003F65BA">
              <w:t>Серебряковская</w:t>
            </w:r>
            <w:proofErr w:type="spellEnd"/>
            <w:r w:rsidRPr="003F65BA">
              <w:t xml:space="preserve"> СОШ №12,</w:t>
            </w:r>
            <w:r w:rsidR="00676A77">
              <w:t xml:space="preserve"> МБДОУ детский сад «Вишенка»</w:t>
            </w:r>
          </w:p>
        </w:tc>
        <w:tc>
          <w:tcPr>
            <w:tcW w:w="1559" w:type="dxa"/>
            <w:gridSpan w:val="2"/>
          </w:tcPr>
          <w:p w:rsidR="00D11A68" w:rsidRDefault="00CD1CE3">
            <w:pPr>
              <w:pStyle w:val="1"/>
              <w:shd w:val="clear" w:color="auto" w:fill="auto"/>
              <w:spacing w:after="200"/>
              <w:jc w:val="center"/>
            </w:pPr>
            <w:r>
              <w:t>постоянно</w:t>
            </w:r>
          </w:p>
        </w:tc>
      </w:tr>
      <w:tr w:rsidR="00644264" w:rsidTr="004265DD">
        <w:tc>
          <w:tcPr>
            <w:tcW w:w="988" w:type="dxa"/>
          </w:tcPr>
          <w:p w:rsidR="00644264" w:rsidRDefault="004265DD">
            <w:pPr>
              <w:pStyle w:val="1"/>
              <w:shd w:val="clear" w:color="auto" w:fill="auto"/>
              <w:spacing w:after="200"/>
              <w:jc w:val="center"/>
            </w:pPr>
            <w:r>
              <w:lastRenderedPageBreak/>
              <w:t>2.2</w:t>
            </w:r>
          </w:p>
        </w:tc>
        <w:tc>
          <w:tcPr>
            <w:tcW w:w="7087" w:type="dxa"/>
          </w:tcPr>
          <w:p w:rsidR="00644264" w:rsidRDefault="00A51DF5" w:rsidP="00676A77">
            <w:pPr>
              <w:pStyle w:val="a5"/>
              <w:shd w:val="clear" w:color="auto" w:fill="auto"/>
              <w:tabs>
                <w:tab w:val="left" w:pos="2530"/>
                <w:tab w:val="left" w:pos="3178"/>
                <w:tab w:val="left" w:pos="4502"/>
              </w:tabs>
              <w:spacing w:line="216" w:lineRule="auto"/>
            </w:pPr>
            <w:r w:rsidRPr="00676A77">
              <w:rPr>
                <w:color w:val="auto"/>
              </w:rPr>
              <w:t xml:space="preserve">Обеспечение проведения мониторинга ситуации с переселением, социальной интеграцией и адаптацией соотечественников на территории </w:t>
            </w:r>
            <w:r w:rsidR="00676A77" w:rsidRPr="00676A77">
              <w:rPr>
                <w:color w:val="auto"/>
              </w:rPr>
              <w:t>Верхнесеребряковского сельского поселения</w:t>
            </w:r>
            <w:r w:rsidRPr="00676A77">
              <w:rPr>
                <w:color w:val="auto"/>
              </w:rPr>
              <w:t>, переселившихся в рамках подпрограммы «Оказание содействия добровольному переселению в Ростовскую область соотечественников, проживающих за рубежом» государственной программы Ростовской области «Региональная политика»</w:t>
            </w:r>
          </w:p>
        </w:tc>
        <w:tc>
          <w:tcPr>
            <w:tcW w:w="4541" w:type="dxa"/>
          </w:tcPr>
          <w:p w:rsidR="00644264" w:rsidRPr="00014A6D" w:rsidRDefault="00676A77" w:rsidP="00CD1CE3">
            <w:pPr>
              <w:pStyle w:val="1"/>
              <w:shd w:val="clear" w:color="auto" w:fill="auto"/>
              <w:jc w:val="center"/>
              <w:rPr>
                <w:b/>
                <w:bCs/>
              </w:rPr>
            </w:pPr>
            <w:r w:rsidRPr="00676A77">
              <w:t>Администрация Верхнесеребряковского сельского поселения</w:t>
            </w:r>
            <w:r w:rsidRPr="00676A77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644264" w:rsidRDefault="00644264">
            <w:pPr>
              <w:pStyle w:val="1"/>
              <w:shd w:val="clear" w:color="auto" w:fill="auto"/>
              <w:spacing w:after="200"/>
              <w:jc w:val="center"/>
            </w:pPr>
            <w:r>
              <w:t>ежегодно</w:t>
            </w:r>
          </w:p>
        </w:tc>
      </w:tr>
      <w:tr w:rsidR="00C14A05" w:rsidTr="004265DD">
        <w:tc>
          <w:tcPr>
            <w:tcW w:w="988" w:type="dxa"/>
          </w:tcPr>
          <w:p w:rsidR="00C14A05" w:rsidRDefault="004265DD">
            <w:pPr>
              <w:pStyle w:val="1"/>
              <w:shd w:val="clear" w:color="auto" w:fill="auto"/>
              <w:spacing w:after="200"/>
              <w:jc w:val="center"/>
            </w:pPr>
            <w:r>
              <w:t>2.3</w:t>
            </w:r>
          </w:p>
        </w:tc>
        <w:tc>
          <w:tcPr>
            <w:tcW w:w="7087" w:type="dxa"/>
          </w:tcPr>
          <w:p w:rsidR="004550DB" w:rsidRPr="00676A77" w:rsidRDefault="004550DB" w:rsidP="004550DB">
            <w:pPr>
              <w:pStyle w:val="a5"/>
              <w:shd w:val="clear" w:color="auto" w:fill="auto"/>
              <w:tabs>
                <w:tab w:val="left" w:pos="2098"/>
                <w:tab w:val="left" w:pos="3898"/>
                <w:tab w:val="right" w:pos="5899"/>
              </w:tabs>
              <w:spacing w:line="216" w:lineRule="auto"/>
              <w:rPr>
                <w:color w:val="auto"/>
              </w:rPr>
            </w:pPr>
            <w:r w:rsidRPr="00676A77">
              <w:rPr>
                <w:color w:val="auto"/>
              </w:rPr>
              <w:t xml:space="preserve">Информирование жителей о категориях соотечественников, переселяющихся </w:t>
            </w:r>
            <w:r w:rsidR="00676A77" w:rsidRPr="00676A77">
              <w:rPr>
                <w:color w:val="auto"/>
              </w:rPr>
              <w:t>на территорию</w:t>
            </w:r>
            <w:r w:rsidRPr="00676A77">
              <w:rPr>
                <w:color w:val="auto"/>
              </w:rPr>
              <w:t xml:space="preserve"> </w:t>
            </w:r>
            <w:r w:rsidR="00676A77" w:rsidRPr="00676A77">
              <w:rPr>
                <w:color w:val="auto"/>
              </w:rPr>
              <w:t xml:space="preserve">Верхнесеребряковского сельского поселения </w:t>
            </w:r>
            <w:r w:rsidRPr="00676A77">
              <w:rPr>
                <w:color w:val="auto"/>
              </w:rPr>
              <w:t>для формирования толерантного отношения к участникам</w:t>
            </w:r>
          </w:p>
          <w:p w:rsidR="004550DB" w:rsidRPr="00676A77" w:rsidRDefault="004550DB" w:rsidP="004550DB">
            <w:pPr>
              <w:pStyle w:val="a5"/>
              <w:shd w:val="clear" w:color="auto" w:fill="auto"/>
              <w:tabs>
                <w:tab w:val="left" w:pos="1915"/>
                <w:tab w:val="right" w:pos="5904"/>
              </w:tabs>
              <w:spacing w:line="216" w:lineRule="auto"/>
              <w:rPr>
                <w:color w:val="auto"/>
              </w:rPr>
            </w:pPr>
            <w:r w:rsidRPr="00676A77">
              <w:rPr>
                <w:color w:val="auto"/>
              </w:rPr>
              <w:t>государственной программы по оказанию содействия добровольному переселению</w:t>
            </w:r>
          </w:p>
          <w:p w:rsidR="00C14A05" w:rsidRPr="00014A6D" w:rsidRDefault="004550DB" w:rsidP="004550DB">
            <w:pPr>
              <w:pStyle w:val="a5"/>
              <w:shd w:val="clear" w:color="auto" w:fill="auto"/>
              <w:tabs>
                <w:tab w:val="left" w:pos="2530"/>
                <w:tab w:val="left" w:pos="3178"/>
                <w:tab w:val="left" w:pos="4502"/>
              </w:tabs>
              <w:spacing w:line="216" w:lineRule="auto"/>
              <w:rPr>
                <w:color w:val="FF0000"/>
              </w:rPr>
            </w:pPr>
            <w:r w:rsidRPr="00676A77">
              <w:rPr>
                <w:color w:val="auto"/>
              </w:rPr>
              <w:t>в Российскую Федерацию соотечественников, проживающих за рубежом</w:t>
            </w:r>
          </w:p>
        </w:tc>
        <w:tc>
          <w:tcPr>
            <w:tcW w:w="4541" w:type="dxa"/>
          </w:tcPr>
          <w:p w:rsidR="00C14A05" w:rsidRPr="00014A6D" w:rsidRDefault="00676A77" w:rsidP="00014A6D">
            <w:pPr>
              <w:widowControl/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76A7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Верхнесеребряковского сельского поселения</w:t>
            </w:r>
            <w:r w:rsidRPr="00676A7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C14A05" w:rsidRDefault="004550DB">
            <w:pPr>
              <w:pStyle w:val="1"/>
              <w:shd w:val="clear" w:color="auto" w:fill="auto"/>
              <w:spacing w:after="200"/>
              <w:jc w:val="center"/>
            </w:pPr>
            <w:r>
              <w:t>постоянно</w:t>
            </w:r>
          </w:p>
        </w:tc>
      </w:tr>
      <w:tr w:rsidR="00464C3C" w:rsidTr="004265DD">
        <w:tc>
          <w:tcPr>
            <w:tcW w:w="988" w:type="dxa"/>
          </w:tcPr>
          <w:p w:rsidR="00464C3C" w:rsidRDefault="004265DD">
            <w:pPr>
              <w:pStyle w:val="1"/>
              <w:shd w:val="clear" w:color="auto" w:fill="auto"/>
              <w:spacing w:after="200"/>
              <w:jc w:val="center"/>
            </w:pPr>
            <w:r>
              <w:t>2.4</w:t>
            </w:r>
          </w:p>
        </w:tc>
        <w:tc>
          <w:tcPr>
            <w:tcW w:w="7087" w:type="dxa"/>
          </w:tcPr>
          <w:p w:rsidR="00464C3C" w:rsidRPr="00676A77" w:rsidRDefault="00676A77" w:rsidP="00676A77">
            <w:pPr>
              <w:pStyle w:val="a5"/>
              <w:shd w:val="clear" w:color="auto" w:fill="auto"/>
              <w:tabs>
                <w:tab w:val="left" w:pos="2093"/>
                <w:tab w:val="left" w:pos="2698"/>
                <w:tab w:val="left" w:pos="3926"/>
                <w:tab w:val="left" w:pos="4997"/>
              </w:tabs>
              <w:rPr>
                <w:color w:val="auto"/>
              </w:rPr>
            </w:pPr>
            <w:r w:rsidRPr="00676A77">
              <w:rPr>
                <w:color w:val="auto"/>
              </w:rPr>
              <w:t>Информирование население социальной рекламой</w:t>
            </w:r>
            <w:r w:rsidR="00464C3C" w:rsidRPr="00676A77">
              <w:rPr>
                <w:color w:val="auto"/>
              </w:rPr>
              <w:t>, направленной на патриотическое воспитание молодежи</w:t>
            </w:r>
          </w:p>
          <w:p w:rsidR="00676A77" w:rsidRPr="00676A77" w:rsidRDefault="00676A77" w:rsidP="00676A77">
            <w:pPr>
              <w:pStyle w:val="a5"/>
              <w:shd w:val="clear" w:color="auto" w:fill="auto"/>
              <w:tabs>
                <w:tab w:val="left" w:pos="2093"/>
                <w:tab w:val="left" w:pos="2698"/>
                <w:tab w:val="left" w:pos="3926"/>
                <w:tab w:val="left" w:pos="4997"/>
              </w:tabs>
              <w:rPr>
                <w:color w:val="auto"/>
              </w:rPr>
            </w:pPr>
            <w:r w:rsidRPr="00676A77">
              <w:rPr>
                <w:color w:val="auto"/>
              </w:rPr>
              <w:t>(листовки, буклеты)</w:t>
            </w:r>
          </w:p>
          <w:p w:rsidR="00676A77" w:rsidRDefault="00676A77" w:rsidP="00676A77">
            <w:pPr>
              <w:pStyle w:val="a5"/>
              <w:shd w:val="clear" w:color="auto" w:fill="auto"/>
              <w:tabs>
                <w:tab w:val="left" w:pos="2093"/>
                <w:tab w:val="left" w:pos="2698"/>
                <w:tab w:val="left" w:pos="3926"/>
                <w:tab w:val="left" w:pos="4997"/>
              </w:tabs>
            </w:pPr>
          </w:p>
        </w:tc>
        <w:tc>
          <w:tcPr>
            <w:tcW w:w="4541" w:type="dxa"/>
          </w:tcPr>
          <w:p w:rsidR="00464C3C" w:rsidRPr="00EB0EC9" w:rsidRDefault="00676A77" w:rsidP="00464C3C">
            <w:pPr>
              <w:pStyle w:val="1"/>
              <w:shd w:val="clear" w:color="auto" w:fill="auto"/>
              <w:jc w:val="center"/>
            </w:pPr>
            <w:r w:rsidRPr="00676A77">
              <w:t>Администрация Верхнесеребряковского сельского поселения</w:t>
            </w:r>
          </w:p>
        </w:tc>
        <w:tc>
          <w:tcPr>
            <w:tcW w:w="1559" w:type="dxa"/>
            <w:gridSpan w:val="2"/>
          </w:tcPr>
          <w:p w:rsidR="00464C3C" w:rsidRDefault="00464C3C">
            <w:pPr>
              <w:pStyle w:val="1"/>
              <w:shd w:val="clear" w:color="auto" w:fill="auto"/>
              <w:spacing w:after="200"/>
              <w:jc w:val="center"/>
            </w:pPr>
            <w:r>
              <w:t>ежегодно</w:t>
            </w:r>
          </w:p>
        </w:tc>
      </w:tr>
      <w:tr w:rsidR="004F5F2A" w:rsidTr="00421237">
        <w:tc>
          <w:tcPr>
            <w:tcW w:w="14175" w:type="dxa"/>
            <w:gridSpan w:val="5"/>
          </w:tcPr>
          <w:p w:rsidR="004F5F2A" w:rsidRPr="004F5F2A" w:rsidRDefault="004F5F2A" w:rsidP="004F5F2A">
            <w:pPr>
              <w:pStyle w:val="1"/>
              <w:numPr>
                <w:ilvl w:val="0"/>
                <w:numId w:val="2"/>
              </w:numPr>
              <w:shd w:val="clear" w:color="auto" w:fill="auto"/>
              <w:spacing w:after="200"/>
              <w:jc w:val="center"/>
              <w:rPr>
                <w:b/>
                <w:bCs/>
              </w:rPr>
            </w:pPr>
            <w:r w:rsidRPr="004F5F2A">
              <w:rPr>
                <w:b/>
                <w:bCs/>
              </w:rPr>
              <w:t>В области образования и государственной молодежной политики</w:t>
            </w:r>
          </w:p>
        </w:tc>
      </w:tr>
      <w:tr w:rsidR="008906BD" w:rsidTr="004265DD">
        <w:tc>
          <w:tcPr>
            <w:tcW w:w="988" w:type="dxa"/>
          </w:tcPr>
          <w:p w:rsidR="008906BD" w:rsidRDefault="004265DD">
            <w:pPr>
              <w:pStyle w:val="1"/>
              <w:shd w:val="clear" w:color="auto" w:fill="auto"/>
              <w:spacing w:after="200"/>
              <w:jc w:val="center"/>
            </w:pPr>
            <w:r>
              <w:t>3.1</w:t>
            </w:r>
          </w:p>
        </w:tc>
        <w:tc>
          <w:tcPr>
            <w:tcW w:w="7087" w:type="dxa"/>
          </w:tcPr>
          <w:p w:rsidR="008906BD" w:rsidRPr="008906BD" w:rsidRDefault="008906BD" w:rsidP="00C1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</w:t>
            </w:r>
          </w:p>
        </w:tc>
        <w:tc>
          <w:tcPr>
            <w:tcW w:w="4541" w:type="dxa"/>
          </w:tcPr>
          <w:p w:rsidR="008906BD" w:rsidRDefault="00676A77" w:rsidP="008906BD">
            <w:pPr>
              <w:pStyle w:val="1"/>
              <w:shd w:val="clear" w:color="auto" w:fill="auto"/>
              <w:jc w:val="center"/>
            </w:pPr>
            <w:r w:rsidRPr="00676A77">
              <w:t>МБОУ Верхне-</w:t>
            </w:r>
            <w:proofErr w:type="spellStart"/>
            <w:r w:rsidRPr="00676A77">
              <w:t>Серебряковская</w:t>
            </w:r>
            <w:proofErr w:type="spellEnd"/>
            <w:r w:rsidRPr="00676A77">
              <w:t xml:space="preserve"> СОШ №12, МБДОУ детский сад «Вишенка»</w:t>
            </w:r>
          </w:p>
        </w:tc>
        <w:tc>
          <w:tcPr>
            <w:tcW w:w="1559" w:type="dxa"/>
            <w:gridSpan w:val="2"/>
          </w:tcPr>
          <w:p w:rsidR="008906BD" w:rsidRDefault="008906BD">
            <w:pPr>
              <w:pStyle w:val="1"/>
              <w:shd w:val="clear" w:color="auto" w:fill="auto"/>
              <w:spacing w:after="200"/>
              <w:jc w:val="center"/>
            </w:pPr>
            <w:r>
              <w:t>ежегодно</w:t>
            </w:r>
          </w:p>
        </w:tc>
      </w:tr>
      <w:tr w:rsidR="001E0C4A" w:rsidTr="00421237">
        <w:tc>
          <w:tcPr>
            <w:tcW w:w="14175" w:type="dxa"/>
            <w:gridSpan w:val="5"/>
          </w:tcPr>
          <w:p w:rsidR="001E0C4A" w:rsidRPr="00E90904" w:rsidRDefault="001E0C4A" w:rsidP="001E0C4A">
            <w:pPr>
              <w:pStyle w:val="1"/>
              <w:numPr>
                <w:ilvl w:val="0"/>
                <w:numId w:val="2"/>
              </w:numPr>
              <w:shd w:val="clear" w:color="auto" w:fill="auto"/>
              <w:spacing w:after="200"/>
              <w:jc w:val="center"/>
              <w:rPr>
                <w:b/>
                <w:bCs/>
              </w:rPr>
            </w:pPr>
            <w:r w:rsidRPr="00E90904">
              <w:rPr>
                <w:b/>
                <w:bCs/>
              </w:rPr>
              <w:t>В области государственной культурной политики</w:t>
            </w:r>
          </w:p>
        </w:tc>
      </w:tr>
      <w:tr w:rsidR="00AA3168" w:rsidTr="004265DD">
        <w:tc>
          <w:tcPr>
            <w:tcW w:w="988" w:type="dxa"/>
          </w:tcPr>
          <w:p w:rsidR="00AA3168" w:rsidRDefault="004265DD">
            <w:pPr>
              <w:pStyle w:val="1"/>
              <w:shd w:val="clear" w:color="auto" w:fill="auto"/>
              <w:spacing w:after="200"/>
              <w:jc w:val="center"/>
            </w:pPr>
            <w:r>
              <w:t>4.1</w:t>
            </w:r>
          </w:p>
        </w:tc>
        <w:tc>
          <w:tcPr>
            <w:tcW w:w="7087" w:type="dxa"/>
          </w:tcPr>
          <w:p w:rsidR="002E28B7" w:rsidRPr="00E009E8" w:rsidRDefault="002E28B7" w:rsidP="002E28B7">
            <w:pPr>
              <w:pStyle w:val="a5"/>
              <w:shd w:val="clear" w:color="auto" w:fill="auto"/>
              <w:tabs>
                <w:tab w:val="left" w:pos="2765"/>
              </w:tabs>
              <w:rPr>
                <w:color w:val="auto"/>
              </w:rPr>
            </w:pPr>
            <w:r w:rsidRPr="00E009E8">
              <w:rPr>
                <w:color w:val="auto"/>
              </w:rPr>
              <w:t>Проведение культурно-массовых мероприятий, направленных на гармонизацию</w:t>
            </w:r>
          </w:p>
          <w:p w:rsidR="002E28B7" w:rsidRPr="00E009E8" w:rsidRDefault="002E28B7" w:rsidP="002E28B7">
            <w:pPr>
              <w:pStyle w:val="a5"/>
              <w:shd w:val="clear" w:color="auto" w:fill="auto"/>
              <w:tabs>
                <w:tab w:val="left" w:pos="2765"/>
              </w:tabs>
              <w:rPr>
                <w:color w:val="auto"/>
              </w:rPr>
            </w:pPr>
            <w:r w:rsidRPr="00E009E8">
              <w:rPr>
                <w:color w:val="auto"/>
              </w:rPr>
              <w:lastRenderedPageBreak/>
              <w:t>межнациональных отношений, духовное</w:t>
            </w:r>
          </w:p>
          <w:p w:rsidR="002E28B7" w:rsidRPr="00E009E8" w:rsidRDefault="002E28B7" w:rsidP="002E28B7">
            <w:pPr>
              <w:pStyle w:val="a5"/>
              <w:shd w:val="clear" w:color="auto" w:fill="auto"/>
              <w:rPr>
                <w:color w:val="auto"/>
              </w:rPr>
            </w:pPr>
            <w:r w:rsidRPr="00E009E8">
              <w:rPr>
                <w:color w:val="auto"/>
              </w:rPr>
              <w:t>и патр</w:t>
            </w:r>
            <w:r w:rsidR="00E009E8" w:rsidRPr="00E009E8">
              <w:rPr>
                <w:color w:val="auto"/>
              </w:rPr>
              <w:t>иотическое воспитание молодежи.</w:t>
            </w:r>
          </w:p>
          <w:p w:rsidR="00AA3168" w:rsidRPr="00EE599F" w:rsidRDefault="00AA3168" w:rsidP="00E009E8">
            <w:pPr>
              <w:pStyle w:val="a5"/>
              <w:shd w:val="clear" w:color="auto" w:fill="auto"/>
              <w:jc w:val="left"/>
            </w:pPr>
          </w:p>
        </w:tc>
        <w:tc>
          <w:tcPr>
            <w:tcW w:w="4541" w:type="dxa"/>
          </w:tcPr>
          <w:p w:rsidR="00AA3168" w:rsidRPr="00EB0EC9" w:rsidRDefault="00E009E8" w:rsidP="002E28B7">
            <w:pPr>
              <w:pStyle w:val="1"/>
              <w:shd w:val="clear" w:color="auto" w:fill="auto"/>
              <w:jc w:val="center"/>
            </w:pPr>
            <w:r w:rsidRPr="00E009E8">
              <w:lastRenderedPageBreak/>
              <w:t xml:space="preserve">МУК КДЦ ВСП Верхнесеребряковского сельского </w:t>
            </w:r>
            <w:r w:rsidRPr="00E009E8">
              <w:lastRenderedPageBreak/>
              <w:t>поселения, МБОУ В</w:t>
            </w:r>
            <w:r>
              <w:t>ерхне-</w:t>
            </w:r>
            <w:proofErr w:type="spellStart"/>
            <w:r>
              <w:t>Серебряковская</w:t>
            </w:r>
            <w:proofErr w:type="spellEnd"/>
            <w:r>
              <w:t xml:space="preserve"> СОШ №12</w:t>
            </w:r>
          </w:p>
        </w:tc>
        <w:tc>
          <w:tcPr>
            <w:tcW w:w="1559" w:type="dxa"/>
            <w:gridSpan w:val="2"/>
          </w:tcPr>
          <w:p w:rsidR="00AA3168" w:rsidRDefault="002E28B7">
            <w:pPr>
              <w:pStyle w:val="1"/>
              <w:shd w:val="clear" w:color="auto" w:fill="auto"/>
              <w:spacing w:after="200"/>
              <w:jc w:val="center"/>
            </w:pPr>
            <w:r>
              <w:lastRenderedPageBreak/>
              <w:t>ежегодно</w:t>
            </w:r>
          </w:p>
        </w:tc>
      </w:tr>
      <w:tr w:rsidR="008755FE" w:rsidTr="00421237">
        <w:tc>
          <w:tcPr>
            <w:tcW w:w="14175" w:type="dxa"/>
            <w:gridSpan w:val="5"/>
          </w:tcPr>
          <w:p w:rsidR="008755FE" w:rsidRPr="001E5A86" w:rsidRDefault="008755FE" w:rsidP="008755FE">
            <w:pPr>
              <w:pStyle w:val="1"/>
              <w:numPr>
                <w:ilvl w:val="0"/>
                <w:numId w:val="2"/>
              </w:numPr>
              <w:shd w:val="clear" w:color="auto" w:fill="auto"/>
              <w:spacing w:after="200"/>
              <w:jc w:val="center"/>
              <w:rPr>
                <w:b/>
                <w:bCs/>
              </w:rPr>
            </w:pPr>
            <w:r w:rsidRPr="001E5A86">
              <w:rPr>
                <w:b/>
                <w:bCs/>
              </w:rPr>
              <w:lastRenderedPageBreak/>
              <w:t>Содействие активному распространению идеи исторического единства народов Российской Федерации</w:t>
            </w:r>
          </w:p>
        </w:tc>
      </w:tr>
      <w:tr w:rsidR="008755FE" w:rsidTr="004265DD">
        <w:tc>
          <w:tcPr>
            <w:tcW w:w="988" w:type="dxa"/>
          </w:tcPr>
          <w:p w:rsidR="008755FE" w:rsidRDefault="004265DD">
            <w:pPr>
              <w:pStyle w:val="1"/>
              <w:shd w:val="clear" w:color="auto" w:fill="auto"/>
              <w:spacing w:after="200"/>
              <w:jc w:val="center"/>
            </w:pPr>
            <w:r>
              <w:t>5</w:t>
            </w:r>
            <w:r w:rsidR="00DA055C">
              <w:t>.1</w:t>
            </w:r>
          </w:p>
        </w:tc>
        <w:tc>
          <w:tcPr>
            <w:tcW w:w="7087" w:type="dxa"/>
          </w:tcPr>
          <w:p w:rsidR="008755FE" w:rsidRDefault="00DA055C" w:rsidP="004265DD">
            <w:pPr>
              <w:ind w:firstLine="720"/>
              <w:jc w:val="center"/>
            </w:pPr>
            <w:r w:rsidRPr="004265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мероприятий, направленных на сохранение и популяризацию культурного наследия народов России.</w:t>
            </w:r>
          </w:p>
        </w:tc>
        <w:tc>
          <w:tcPr>
            <w:tcW w:w="4541" w:type="dxa"/>
          </w:tcPr>
          <w:p w:rsidR="008755FE" w:rsidRPr="00EB0EC9" w:rsidRDefault="004265DD" w:rsidP="004265DD">
            <w:pPr>
              <w:pStyle w:val="1"/>
              <w:shd w:val="clear" w:color="auto" w:fill="auto"/>
              <w:jc w:val="center"/>
            </w:pPr>
            <w:r w:rsidRPr="004265DD">
              <w:t>МУК КДЦ ВСП Верхнесеребряковского сельского поселения</w:t>
            </w:r>
          </w:p>
        </w:tc>
        <w:tc>
          <w:tcPr>
            <w:tcW w:w="1559" w:type="dxa"/>
            <w:gridSpan w:val="2"/>
          </w:tcPr>
          <w:p w:rsidR="008755FE" w:rsidRDefault="00DA055C">
            <w:pPr>
              <w:pStyle w:val="1"/>
              <w:shd w:val="clear" w:color="auto" w:fill="auto"/>
              <w:spacing w:after="200"/>
              <w:jc w:val="center"/>
            </w:pPr>
            <w:r>
              <w:t>ежегодно</w:t>
            </w:r>
          </w:p>
        </w:tc>
      </w:tr>
    </w:tbl>
    <w:p w:rsidR="008E555D" w:rsidRDefault="008E555D">
      <w:pPr>
        <w:pStyle w:val="1"/>
        <w:shd w:val="clear" w:color="auto" w:fill="auto"/>
        <w:spacing w:after="200"/>
        <w:jc w:val="center"/>
        <w:rPr>
          <w:b/>
          <w:bCs/>
        </w:rPr>
      </w:pPr>
    </w:p>
    <w:p w:rsidR="008E555D" w:rsidRDefault="008E555D">
      <w:pPr>
        <w:pStyle w:val="1"/>
        <w:shd w:val="clear" w:color="auto" w:fill="auto"/>
        <w:spacing w:after="200"/>
        <w:jc w:val="center"/>
        <w:rPr>
          <w:b/>
          <w:bCs/>
        </w:rPr>
      </w:pPr>
    </w:p>
    <w:p w:rsidR="003D6154" w:rsidRDefault="004003B2" w:rsidP="003D6154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 xml:space="preserve">  </w:t>
      </w:r>
    </w:p>
    <w:p w:rsidR="004265DD" w:rsidRPr="004265DD" w:rsidRDefault="004265DD" w:rsidP="004265DD">
      <w:pPr>
        <w:pStyle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Pr="004265DD">
        <w:rPr>
          <w:bCs/>
          <w:sz w:val="24"/>
          <w:szCs w:val="24"/>
        </w:rPr>
        <w:t>Главный специалист</w:t>
      </w:r>
    </w:p>
    <w:p w:rsidR="004265DD" w:rsidRPr="004265DD" w:rsidRDefault="004265DD" w:rsidP="004265DD">
      <w:pPr>
        <w:pStyle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4265DD">
        <w:rPr>
          <w:bCs/>
          <w:sz w:val="24"/>
          <w:szCs w:val="24"/>
        </w:rPr>
        <w:t>Верхнесеребряковского сельского поселения</w:t>
      </w:r>
      <w:r>
        <w:rPr>
          <w:bCs/>
          <w:sz w:val="24"/>
          <w:szCs w:val="24"/>
        </w:rPr>
        <w:t xml:space="preserve">  </w:t>
      </w:r>
      <w:proofErr w:type="spellStart"/>
      <w:r>
        <w:rPr>
          <w:bCs/>
          <w:sz w:val="24"/>
          <w:szCs w:val="24"/>
        </w:rPr>
        <w:t>Г.В.Деркунская</w:t>
      </w:r>
      <w:bookmarkStart w:id="0" w:name="_GoBack"/>
      <w:bookmarkEnd w:id="0"/>
      <w:proofErr w:type="spellEnd"/>
    </w:p>
    <w:p w:rsidR="00D14F96" w:rsidRDefault="00D14F96" w:rsidP="003D6154">
      <w:pPr>
        <w:pStyle w:val="1"/>
        <w:shd w:val="clear" w:color="auto" w:fill="auto"/>
        <w:rPr>
          <w:b/>
          <w:bCs/>
        </w:rPr>
      </w:pPr>
    </w:p>
    <w:sectPr w:rsidR="00D14F96" w:rsidSect="003D6154">
      <w:pgSz w:w="15840" w:h="12240" w:orient="landscape"/>
      <w:pgMar w:top="709" w:right="672" w:bottom="885" w:left="416" w:header="988" w:footer="4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56B" w:rsidRDefault="0031456B">
      <w:r>
        <w:separator/>
      </w:r>
    </w:p>
  </w:endnote>
  <w:endnote w:type="continuationSeparator" w:id="0">
    <w:p w:rsidR="0031456B" w:rsidRDefault="0031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56B" w:rsidRDefault="0031456B"/>
  </w:footnote>
  <w:footnote w:type="continuationSeparator" w:id="0">
    <w:p w:rsidR="0031456B" w:rsidRDefault="003145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55E7"/>
    <w:multiLevelType w:val="hybridMultilevel"/>
    <w:tmpl w:val="257A1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25201"/>
    <w:multiLevelType w:val="hybridMultilevel"/>
    <w:tmpl w:val="5462B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81698"/>
    <w:multiLevelType w:val="multilevel"/>
    <w:tmpl w:val="1916D6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42"/>
    <w:rsid w:val="000053E9"/>
    <w:rsid w:val="00014A6D"/>
    <w:rsid w:val="0004091B"/>
    <w:rsid w:val="0006742B"/>
    <w:rsid w:val="000C4DB9"/>
    <w:rsid w:val="000E6442"/>
    <w:rsid w:val="001054A1"/>
    <w:rsid w:val="0011708A"/>
    <w:rsid w:val="00122E5B"/>
    <w:rsid w:val="00153FC5"/>
    <w:rsid w:val="0016196C"/>
    <w:rsid w:val="00173755"/>
    <w:rsid w:val="0017433B"/>
    <w:rsid w:val="001904EC"/>
    <w:rsid w:val="001D01E0"/>
    <w:rsid w:val="001D378F"/>
    <w:rsid w:val="001E0C4A"/>
    <w:rsid w:val="001E5A86"/>
    <w:rsid w:val="001F2B30"/>
    <w:rsid w:val="00206652"/>
    <w:rsid w:val="00210ED7"/>
    <w:rsid w:val="002212B5"/>
    <w:rsid w:val="002232C6"/>
    <w:rsid w:val="002233E6"/>
    <w:rsid w:val="00242D65"/>
    <w:rsid w:val="00243000"/>
    <w:rsid w:val="00246A4A"/>
    <w:rsid w:val="00264918"/>
    <w:rsid w:val="00267ECB"/>
    <w:rsid w:val="002A2ADC"/>
    <w:rsid w:val="002B108E"/>
    <w:rsid w:val="002E28B7"/>
    <w:rsid w:val="002E2B4B"/>
    <w:rsid w:val="002F3BFC"/>
    <w:rsid w:val="00311E48"/>
    <w:rsid w:val="0031456B"/>
    <w:rsid w:val="00315189"/>
    <w:rsid w:val="00325C19"/>
    <w:rsid w:val="003279A2"/>
    <w:rsid w:val="0033591B"/>
    <w:rsid w:val="00336EC4"/>
    <w:rsid w:val="00355D38"/>
    <w:rsid w:val="003704B0"/>
    <w:rsid w:val="00372F97"/>
    <w:rsid w:val="0038152C"/>
    <w:rsid w:val="003A21CA"/>
    <w:rsid w:val="003C4D34"/>
    <w:rsid w:val="003D4980"/>
    <w:rsid w:val="003D6154"/>
    <w:rsid w:val="003F65BA"/>
    <w:rsid w:val="004003B2"/>
    <w:rsid w:val="00402B31"/>
    <w:rsid w:val="00405A58"/>
    <w:rsid w:val="00421237"/>
    <w:rsid w:val="004265DD"/>
    <w:rsid w:val="00431190"/>
    <w:rsid w:val="00437EDB"/>
    <w:rsid w:val="00440D67"/>
    <w:rsid w:val="0044715F"/>
    <w:rsid w:val="004550DB"/>
    <w:rsid w:val="00464C3C"/>
    <w:rsid w:val="004B00D9"/>
    <w:rsid w:val="004D1925"/>
    <w:rsid w:val="004D3603"/>
    <w:rsid w:val="004E4187"/>
    <w:rsid w:val="004E7603"/>
    <w:rsid w:val="004F5F2A"/>
    <w:rsid w:val="004F7F78"/>
    <w:rsid w:val="0050425E"/>
    <w:rsid w:val="005155AF"/>
    <w:rsid w:val="005330A4"/>
    <w:rsid w:val="00533D7B"/>
    <w:rsid w:val="00543911"/>
    <w:rsid w:val="00554CDD"/>
    <w:rsid w:val="00561D43"/>
    <w:rsid w:val="005853D7"/>
    <w:rsid w:val="00593D68"/>
    <w:rsid w:val="005A047F"/>
    <w:rsid w:val="005D271E"/>
    <w:rsid w:val="00637460"/>
    <w:rsid w:val="00644264"/>
    <w:rsid w:val="00647283"/>
    <w:rsid w:val="0066286D"/>
    <w:rsid w:val="00676A77"/>
    <w:rsid w:val="00686418"/>
    <w:rsid w:val="00692493"/>
    <w:rsid w:val="006964BF"/>
    <w:rsid w:val="006965FE"/>
    <w:rsid w:val="006A522E"/>
    <w:rsid w:val="006B0C87"/>
    <w:rsid w:val="006B742E"/>
    <w:rsid w:val="006C3345"/>
    <w:rsid w:val="006C5072"/>
    <w:rsid w:val="006D04CB"/>
    <w:rsid w:val="006E1842"/>
    <w:rsid w:val="006E7CFF"/>
    <w:rsid w:val="006F0152"/>
    <w:rsid w:val="00725631"/>
    <w:rsid w:val="007331EC"/>
    <w:rsid w:val="007347B4"/>
    <w:rsid w:val="00775C06"/>
    <w:rsid w:val="00795AA4"/>
    <w:rsid w:val="007B5F87"/>
    <w:rsid w:val="007C0878"/>
    <w:rsid w:val="007C1559"/>
    <w:rsid w:val="007C278B"/>
    <w:rsid w:val="007C743A"/>
    <w:rsid w:val="0084187D"/>
    <w:rsid w:val="0085238F"/>
    <w:rsid w:val="0085661D"/>
    <w:rsid w:val="008755FE"/>
    <w:rsid w:val="00881A60"/>
    <w:rsid w:val="008906BD"/>
    <w:rsid w:val="008B4A4B"/>
    <w:rsid w:val="008D726E"/>
    <w:rsid w:val="008E555D"/>
    <w:rsid w:val="008E790A"/>
    <w:rsid w:val="00970C53"/>
    <w:rsid w:val="009B17B4"/>
    <w:rsid w:val="009B200A"/>
    <w:rsid w:val="009C2DB8"/>
    <w:rsid w:val="009D0C8D"/>
    <w:rsid w:val="009F1B74"/>
    <w:rsid w:val="009F2742"/>
    <w:rsid w:val="009F676B"/>
    <w:rsid w:val="00A0337D"/>
    <w:rsid w:val="00A12A07"/>
    <w:rsid w:val="00A17270"/>
    <w:rsid w:val="00A51DF5"/>
    <w:rsid w:val="00A62BE4"/>
    <w:rsid w:val="00A63814"/>
    <w:rsid w:val="00A74884"/>
    <w:rsid w:val="00AA3168"/>
    <w:rsid w:val="00AA7DA8"/>
    <w:rsid w:val="00AC01D6"/>
    <w:rsid w:val="00AC50AC"/>
    <w:rsid w:val="00AC6DE5"/>
    <w:rsid w:val="00AF106D"/>
    <w:rsid w:val="00B076CB"/>
    <w:rsid w:val="00B26E7B"/>
    <w:rsid w:val="00B459F0"/>
    <w:rsid w:val="00B54EFC"/>
    <w:rsid w:val="00B72181"/>
    <w:rsid w:val="00B84E52"/>
    <w:rsid w:val="00B912A1"/>
    <w:rsid w:val="00B97812"/>
    <w:rsid w:val="00BA5B93"/>
    <w:rsid w:val="00BC26D6"/>
    <w:rsid w:val="00BD6EA4"/>
    <w:rsid w:val="00BE6077"/>
    <w:rsid w:val="00C01DF2"/>
    <w:rsid w:val="00C10BF3"/>
    <w:rsid w:val="00C14A05"/>
    <w:rsid w:val="00CB09AF"/>
    <w:rsid w:val="00CB5571"/>
    <w:rsid w:val="00CC4B36"/>
    <w:rsid w:val="00CC7E9A"/>
    <w:rsid w:val="00CD1CE3"/>
    <w:rsid w:val="00D03C27"/>
    <w:rsid w:val="00D1033A"/>
    <w:rsid w:val="00D11A68"/>
    <w:rsid w:val="00D14F96"/>
    <w:rsid w:val="00D16346"/>
    <w:rsid w:val="00D207BE"/>
    <w:rsid w:val="00D26436"/>
    <w:rsid w:val="00D266F5"/>
    <w:rsid w:val="00D3365B"/>
    <w:rsid w:val="00D61117"/>
    <w:rsid w:val="00D64654"/>
    <w:rsid w:val="00D94F24"/>
    <w:rsid w:val="00DA055C"/>
    <w:rsid w:val="00DA2F2D"/>
    <w:rsid w:val="00DB7CBE"/>
    <w:rsid w:val="00DC6C37"/>
    <w:rsid w:val="00DF4A58"/>
    <w:rsid w:val="00E009E8"/>
    <w:rsid w:val="00E32947"/>
    <w:rsid w:val="00E5468B"/>
    <w:rsid w:val="00E547CA"/>
    <w:rsid w:val="00E86C7C"/>
    <w:rsid w:val="00E8751B"/>
    <w:rsid w:val="00E90904"/>
    <w:rsid w:val="00E9511A"/>
    <w:rsid w:val="00EB0EC9"/>
    <w:rsid w:val="00EE599F"/>
    <w:rsid w:val="00F03238"/>
    <w:rsid w:val="00F10443"/>
    <w:rsid w:val="00F24EFA"/>
    <w:rsid w:val="00F405DB"/>
    <w:rsid w:val="00F5773B"/>
    <w:rsid w:val="00F652AD"/>
    <w:rsid w:val="00F72F2F"/>
    <w:rsid w:val="00FB4EF2"/>
    <w:rsid w:val="00FD5F28"/>
    <w:rsid w:val="00FD7373"/>
    <w:rsid w:val="00FE62E5"/>
    <w:rsid w:val="00FF20D6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20" w:after="280"/>
      <w:ind w:left="11860" w:right="4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8E5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430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3000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CC4B36"/>
    <w:pPr>
      <w:ind w:left="720"/>
      <w:contextualSpacing/>
    </w:pPr>
  </w:style>
  <w:style w:type="paragraph" w:styleId="aa">
    <w:name w:val="Body Text"/>
    <w:basedOn w:val="a"/>
    <w:link w:val="ab"/>
    <w:rsid w:val="00D207BE"/>
    <w:pPr>
      <w:widowControl/>
      <w:spacing w:before="360" w:after="360" w:line="240" w:lineRule="atLeast"/>
      <w:ind w:left="300" w:hanging="300"/>
      <w:jc w:val="center"/>
    </w:pPr>
    <w:rPr>
      <w:rFonts w:ascii="Times New Roman" w:eastAsia="Times New Roman" w:hAnsi="Times New Roman" w:cs="Times New Roman"/>
      <w:sz w:val="27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D207BE"/>
    <w:rPr>
      <w:rFonts w:ascii="Times New Roman" w:eastAsia="Times New Roman" w:hAnsi="Times New Roman" w:cs="Times New Roman"/>
      <w:color w:val="000000"/>
      <w:sz w:val="27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20" w:after="280"/>
      <w:ind w:left="11860" w:right="4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8E5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430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3000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CC4B36"/>
    <w:pPr>
      <w:ind w:left="720"/>
      <w:contextualSpacing/>
    </w:pPr>
  </w:style>
  <w:style w:type="paragraph" w:styleId="aa">
    <w:name w:val="Body Text"/>
    <w:basedOn w:val="a"/>
    <w:link w:val="ab"/>
    <w:rsid w:val="00D207BE"/>
    <w:pPr>
      <w:widowControl/>
      <w:spacing w:before="360" w:after="360" w:line="240" w:lineRule="atLeast"/>
      <w:ind w:left="300" w:hanging="300"/>
      <w:jc w:val="center"/>
    </w:pPr>
    <w:rPr>
      <w:rFonts w:ascii="Times New Roman" w:eastAsia="Times New Roman" w:hAnsi="Times New Roman" w:cs="Times New Roman"/>
      <w:sz w:val="27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D207BE"/>
    <w:rPr>
      <w:rFonts w:ascii="Times New Roman" w:eastAsia="Times New Roman" w:hAnsi="Times New Roman" w:cs="Times New Roman"/>
      <w:color w:val="000000"/>
      <w:sz w:val="27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EE0FB-5D48-4315-84ED-C413F1BF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5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Избир</dc:creator>
  <cp:keywords/>
  <cp:lastModifiedBy>user</cp:lastModifiedBy>
  <cp:revision>803</cp:revision>
  <cp:lastPrinted>2024-06-05T09:40:00Z</cp:lastPrinted>
  <dcterms:created xsi:type="dcterms:W3CDTF">2022-09-12T08:00:00Z</dcterms:created>
  <dcterms:modified xsi:type="dcterms:W3CDTF">2024-06-05T09:40:00Z</dcterms:modified>
</cp:coreProperties>
</file>