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8AF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60E20B3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5AD507C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399781F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04615DB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2655C4F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437154F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6DD5C53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3CFC03B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2B271517" w14:textId="00D708F0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346207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10</w:t>
      </w:r>
    </w:p>
    <w:p w14:paraId="1560E12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40A99DA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46121ABC" w14:textId="4361BFB8" w:rsidR="00643920" w:rsidRPr="00643920" w:rsidRDefault="00346207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3F987CEF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57FDA01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37F4305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2DEFF94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6A3A4FE3" w14:textId="77777777" w:rsidR="003773C9" w:rsidRPr="003773C9" w:rsidRDefault="00643920" w:rsidP="003773C9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3773C9" w:rsidRPr="003773C9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Обеспечение общественного порядка и </w:t>
      </w:r>
    </w:p>
    <w:p w14:paraId="5A179B6B" w14:textId="77777777" w:rsidR="00643920" w:rsidRPr="00643920" w:rsidRDefault="003773C9" w:rsidP="003773C9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3773C9">
        <w:rPr>
          <w:rFonts w:ascii="Times New Roman" w:hAnsi="Times New Roman"/>
          <w:bCs/>
          <w:color w:val="auto"/>
          <w:sz w:val="28"/>
          <w:szCs w:val="28"/>
          <w:lang w:eastAsia="ar-SA"/>
        </w:rPr>
        <w:t>профилактика правонарушений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</w:p>
    <w:p w14:paraId="56B23D8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0EF0105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AB04D80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4899E431" w14:textId="77777777" w:rsidR="00643920" w:rsidRPr="003773C9" w:rsidRDefault="00643920" w:rsidP="00831FE7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3773C9">
        <w:rPr>
          <w:rFonts w:ascii="Times New Roman" w:hAnsi="Times New Roman"/>
          <w:sz w:val="28"/>
        </w:rPr>
        <w:t>Утвердить единый аналитический план реализации муниципальной программы Верхнесеребряковского сельского поселения «</w:t>
      </w:r>
      <w:r w:rsidR="003773C9" w:rsidRPr="003773C9">
        <w:rPr>
          <w:rFonts w:ascii="Times New Roman" w:hAnsi="Times New Roman"/>
          <w:sz w:val="28"/>
        </w:rPr>
        <w:t>Обеспечение общественного порядка и профилактика правонарушений</w:t>
      </w:r>
      <w:r w:rsidRPr="003773C9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52D40A96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2BA6EDB7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3DFA5B6C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48922530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9A96BF2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639EDDA8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</w:p>
    <w:p w14:paraId="60AA5F74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031CD4CA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041BEF3A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</w:t>
      </w:r>
    </w:p>
    <w:p w14:paraId="3EB52D22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47915080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2CCA2348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61B84065" w14:textId="56845DF4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346207">
        <w:rPr>
          <w:sz w:val="28"/>
        </w:rPr>
        <w:t>09</w:t>
      </w:r>
      <w:r>
        <w:rPr>
          <w:sz w:val="28"/>
        </w:rPr>
        <w:t>.01.2025  №</w:t>
      </w:r>
      <w:r w:rsidR="00346207">
        <w:rPr>
          <w:sz w:val="28"/>
        </w:rPr>
        <w:t xml:space="preserve"> 10</w:t>
      </w:r>
    </w:p>
    <w:p w14:paraId="748B4837" w14:textId="77777777" w:rsidR="00312FE5" w:rsidRDefault="00312FE5">
      <w:pPr>
        <w:pStyle w:val="a8"/>
        <w:spacing w:before="0" w:after="0" w:line="320" w:lineRule="exact"/>
        <w:ind w:left="7240"/>
      </w:pPr>
    </w:p>
    <w:p w14:paraId="1E5E6AE8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273802C0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3773C9" w:rsidRPr="003773C9">
        <w:rPr>
          <w:rFonts w:ascii="Times New Roman" w:hAnsi="Times New Roman"/>
          <w:bCs/>
          <w:color w:val="auto"/>
          <w:sz w:val="28"/>
          <w:szCs w:val="28"/>
        </w:rPr>
        <w:t>Обеспечение общественного порядка и профилактика правонарушений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3773C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2ACE49A2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573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</w:tblGrid>
      <w:tr w:rsidR="00312FE5" w:rsidRPr="00312FE5" w14:paraId="79F39717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EB8313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044B8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29385D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40261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EBB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026FA2F2" w14:textId="77777777" w:rsidTr="003773C9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0F83F2D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1E9C518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07A03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5BA5A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F2E0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4F99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E5A5A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D0A42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5E77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E8ED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294DEB06" w14:textId="77777777" w:rsidTr="003773C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ABF09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F7AAF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2882F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F2940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E3C3D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CEA5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6BA8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CC18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9A2B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61BA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5D9A918D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DFF7A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EAAEF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074D5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ED956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47670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5106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1EB6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FA32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DFB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2A68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144072" w:rsidRPr="00312FE5" w14:paraId="6F0A688A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A9CA" w14:textId="77777777" w:rsidR="00144072" w:rsidRPr="00312FE5" w:rsidRDefault="00144072" w:rsidP="00144072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45C82" w14:textId="77777777" w:rsidR="00144072" w:rsidRPr="00312FE5" w:rsidRDefault="00144072" w:rsidP="00144072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="003773C9" w:rsidRPr="003773C9">
              <w:rPr>
                <w:rFonts w:ascii="Times New Roman" w:hAnsi="Times New Roman"/>
                <w:color w:val="auto"/>
                <w:szCs w:val="24"/>
                <w:lang w:eastAsia="ar-SA"/>
              </w:rPr>
              <w:t>Профилактика терроризма и экстремизма, гармонизация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DD4EC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E3894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D4D40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4EAB" w14:textId="77777777" w:rsidR="00144072" w:rsidRPr="00312FE5" w:rsidRDefault="003773C9" w:rsidP="00144072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B55D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FF4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9BD7" w14:textId="77777777" w:rsidR="00144072" w:rsidRPr="00312FE5" w:rsidRDefault="003773C9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436D" w14:textId="77777777" w:rsidR="00144072" w:rsidRPr="00312FE5" w:rsidRDefault="00144072" w:rsidP="00144072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4FFF4595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95BF5" w14:textId="77777777" w:rsidR="003773C9" w:rsidRPr="00312FE5" w:rsidRDefault="003773C9" w:rsidP="003773C9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08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Мероприятие (результат) 1.1.</w:t>
            </w:r>
          </w:p>
          <w:p w14:paraId="24CB3AD5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Информационно-пропагандистское противодействие экстремизму и терроризму (изготовление листовок, буклетов)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CBDAB" w14:textId="77777777" w:rsidR="003773C9" w:rsidRPr="00ED7B5D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251D1D" w14:textId="77777777" w:rsidR="003773C9" w:rsidRPr="00ED7B5D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AD320" w14:textId="77777777" w:rsidR="003773C9" w:rsidRPr="00144072" w:rsidRDefault="003773C9" w:rsidP="003773C9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5A8D" w14:textId="77777777" w:rsidR="003773C9" w:rsidRPr="00312FE5" w:rsidRDefault="003773C9" w:rsidP="003773C9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AA97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34C1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980C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C639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780B0808" w14:textId="77777777" w:rsidTr="003773C9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D4CE8" w14:textId="77777777" w:rsidR="003773C9" w:rsidRPr="00312FE5" w:rsidRDefault="003773C9" w:rsidP="003773C9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29B5" w14:textId="77777777" w:rsidR="003773C9" w:rsidRPr="003773C9" w:rsidRDefault="003773C9" w:rsidP="003773C9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 xml:space="preserve">Контрольная точка 1.1. </w:t>
            </w:r>
          </w:p>
          <w:p w14:paraId="3D79054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B7C3B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9AC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10 января 2025 г.</w:t>
            </w:r>
          </w:p>
          <w:p w14:paraId="22D06717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F9B66" w14:textId="77777777" w:rsidR="003773C9" w:rsidRPr="003773C9" w:rsidRDefault="003773C9" w:rsidP="001E00CD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1C95AD0" w14:textId="77777777" w:rsidR="003773C9" w:rsidRPr="003773C9" w:rsidRDefault="003773C9" w:rsidP="001E00CD">
            <w:pPr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lastRenderedPageBreak/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D7B3" w14:textId="77777777" w:rsidR="003773C9" w:rsidRPr="00312FE5" w:rsidRDefault="003773C9" w:rsidP="003773C9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A45A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E9F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5001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12D3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427A8463" w14:textId="77777777" w:rsidTr="003773C9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023E0" w14:textId="77777777" w:rsidR="003773C9" w:rsidRPr="00312FE5" w:rsidRDefault="003773C9" w:rsidP="003773C9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23B6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FE711" w14:textId="77777777" w:rsidR="003773C9" w:rsidRPr="00ED7B5D" w:rsidRDefault="003773C9" w:rsidP="003773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4ADF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31 марта 2025 г.</w:t>
            </w:r>
          </w:p>
          <w:p w14:paraId="329522BB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231FC" w14:textId="77777777" w:rsidR="003773C9" w:rsidRPr="003773C9" w:rsidRDefault="003773C9" w:rsidP="001E00CD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3824400D" w14:textId="77777777" w:rsidR="003773C9" w:rsidRPr="003773C9" w:rsidRDefault="003773C9" w:rsidP="001E00CD">
            <w:pPr>
              <w:pStyle w:val="Standard"/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12B4" w14:textId="77777777" w:rsidR="003773C9" w:rsidRPr="00312FE5" w:rsidRDefault="003773C9" w:rsidP="003773C9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7761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A4F8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AB0A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CAB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51032F5A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5A2C1" w14:textId="77777777" w:rsidR="003773C9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A95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97527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FBC8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28 декабря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3773C9">
              <w:rPr>
                <w:rFonts w:ascii="Times New Roman" w:hAnsi="Times New Roman"/>
                <w:szCs w:val="24"/>
              </w:rPr>
              <w:t>г.</w:t>
            </w:r>
          </w:p>
          <w:p w14:paraId="75FB24B5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BC3A1A" w14:textId="77777777" w:rsidR="003773C9" w:rsidRPr="003773C9" w:rsidRDefault="003773C9" w:rsidP="001E00CD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60DC525" w14:textId="77777777" w:rsidR="003773C9" w:rsidRPr="003773C9" w:rsidRDefault="003773C9" w:rsidP="001E00C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0424" w14:textId="77777777" w:rsidR="003773C9" w:rsidRPr="00312FE5" w:rsidRDefault="003773C9" w:rsidP="003773C9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C1E7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992E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4084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ABF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7FEA51A7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C71DB" w14:textId="77777777" w:rsidR="003773C9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9016" w14:textId="77777777" w:rsidR="003773C9" w:rsidRPr="003773C9" w:rsidRDefault="003773C9" w:rsidP="003773C9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14:paraId="6BEC784E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030C9" w14:textId="77777777" w:rsidR="003773C9" w:rsidRPr="00ED7B5D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773C9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70F3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30 декабря 2025г.</w:t>
            </w:r>
          </w:p>
          <w:p w14:paraId="73B603A0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5F9F4" w14:textId="77777777" w:rsidR="003773C9" w:rsidRPr="003773C9" w:rsidRDefault="003773C9" w:rsidP="001E00CD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842BD9C" w14:textId="77777777" w:rsidR="003773C9" w:rsidRPr="003773C9" w:rsidRDefault="003773C9" w:rsidP="001E00C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FDCF" w14:textId="77777777" w:rsidR="003773C9" w:rsidRPr="00312FE5" w:rsidRDefault="003773C9" w:rsidP="003773C9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DCDF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155A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FC55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17A1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773C9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6534206B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B6F86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24B42" w14:textId="77777777"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="003773C9" w:rsidRPr="003773C9">
              <w:rPr>
                <w:rFonts w:ascii="Times New Roman" w:hAnsi="Times New Roman"/>
                <w:color w:val="auto"/>
                <w:szCs w:val="24"/>
              </w:rPr>
              <w:t>Противодействие коррупции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E0C2E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5F516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8258E" w14:textId="77777777" w:rsidR="00144072" w:rsidRPr="00144072" w:rsidRDefault="00144072" w:rsidP="00144072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D40" w14:textId="77777777" w:rsidR="00144072" w:rsidRDefault="003773C9" w:rsidP="00144072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42F9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250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6853" w14:textId="77777777" w:rsidR="00144072" w:rsidRDefault="003773C9" w:rsidP="00144072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E2CA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E966AFE" w14:textId="77777777" w:rsidTr="00AF58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C9C30" w14:textId="77777777" w:rsidR="003773C9" w:rsidRPr="00312FE5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5D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Мероприятие (результат) 2.1. </w:t>
            </w:r>
          </w:p>
          <w:p w14:paraId="2F362E99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Реализация кадровой политики в сфере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67E18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48BE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X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BAF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Администрация Верхнесеребряковского сельского поселения (Деркунская Г. 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E088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BA43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9C18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1304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798A" w14:textId="77777777" w:rsidR="003773C9" w:rsidRPr="00312FE5" w:rsidRDefault="003773C9" w:rsidP="003773C9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72A9D6B" w14:textId="77777777" w:rsidTr="00AF58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34D2C" w14:textId="77777777" w:rsidR="003773C9" w:rsidRPr="00312FE5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3B9F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Контрольная точка 2.1.1.</w:t>
            </w:r>
          </w:p>
          <w:p w14:paraId="167003CD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Организация антикоррупционного мониторинга, в том числе по </w:t>
            </w:r>
            <w:r w:rsidRPr="003773C9">
              <w:rPr>
                <w:sz w:val="24"/>
                <w:szCs w:val="24"/>
              </w:rPr>
              <w:lastRenderedPageBreak/>
              <w:t>вопросам противодействия коррупции при прохождении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E9C6C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C9FA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X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77E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Администрация Верхнесеребряковского сельского поселения (Деркунская Г. В., Главный </w:t>
            </w:r>
            <w:r w:rsidRPr="003773C9">
              <w:rPr>
                <w:sz w:val="24"/>
                <w:szCs w:val="24"/>
              </w:rPr>
              <w:lastRenderedPageBreak/>
              <w:t>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75D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E569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EA0D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C6B2" w14:textId="77777777" w:rsidR="003773C9" w:rsidRDefault="003773C9" w:rsidP="003773C9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6990" w14:textId="77777777" w:rsidR="003773C9" w:rsidRPr="00312FE5" w:rsidRDefault="003773C9" w:rsidP="003773C9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083E80E0" w14:textId="77777777" w:rsidTr="00AF58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5DF1F" w14:textId="77777777" w:rsidR="003773C9" w:rsidRPr="00312FE5" w:rsidRDefault="003773C9" w:rsidP="00192308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</w:t>
            </w:r>
            <w:r w:rsidR="00192308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C85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Мероприятие (результат) 2.2. </w:t>
            </w:r>
          </w:p>
          <w:p w14:paraId="6DF47F23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Осуществление антикоррупционной экспертизы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E6417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A24B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X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C36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Администрация Верхнесеребряковского сельского поселения (Деркунская Г. В., Главный специалист)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D312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254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3B8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B690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A1A7" w14:textId="77777777" w:rsidR="003773C9" w:rsidRPr="00312FE5" w:rsidRDefault="003773C9" w:rsidP="003773C9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56F1115" w14:textId="77777777" w:rsidTr="00E60C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2D8DB" w14:textId="77777777" w:rsidR="003773C9" w:rsidRDefault="003773C9" w:rsidP="00192308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</w:t>
            </w:r>
            <w:r w:rsidR="00192308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2E55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Мероприятие (результат) 2.3. </w:t>
            </w:r>
          </w:p>
          <w:p w14:paraId="774C7ED8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bookmarkStart w:id="3" w:name="_Hlk179968345"/>
            <w:r w:rsidRPr="003773C9">
              <w:rPr>
                <w:sz w:val="24"/>
                <w:szCs w:val="24"/>
              </w:rPr>
              <w:t>Издание и распространение печатной продукции по вопросам противодействия коррупции в Верхнесеребряковском сельском поселении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B09FF" w14:textId="77777777" w:rsidR="003773C9" w:rsidRDefault="003773C9" w:rsidP="003773C9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A45" w14:textId="77777777" w:rsidR="003773C9" w:rsidRDefault="003773C9" w:rsidP="003773C9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  <w:r>
              <w:rPr>
                <w:spacing w:val="-22"/>
                <w:sz w:val="28"/>
              </w:rPr>
              <w:t>31 декабря 2025</w:t>
            </w:r>
          </w:p>
          <w:p w14:paraId="40B2F2B7" w14:textId="77777777" w:rsidR="003773C9" w:rsidRDefault="003773C9" w:rsidP="003773C9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8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634AB" w14:textId="77777777" w:rsidR="003773C9" w:rsidRPr="00E24932" w:rsidRDefault="003773C9" w:rsidP="003773C9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E2493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AEF43F5" w14:textId="77777777" w:rsidR="003773C9" w:rsidRPr="00E24932" w:rsidRDefault="003773C9" w:rsidP="003773C9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E2493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04E9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6909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6AFD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B53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8340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4A00BFC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F1C82" w14:textId="77777777" w:rsidR="003773C9" w:rsidRDefault="003773C9" w:rsidP="00192308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</w:t>
            </w:r>
            <w:r w:rsidR="00192308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  <w:r w:rsidR="00192308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84D0" w14:textId="77777777" w:rsidR="003773C9" w:rsidRPr="003773C9" w:rsidRDefault="003773C9" w:rsidP="003773C9">
            <w:pPr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 xml:space="preserve">Контрольная точка 2.3.1. </w:t>
            </w:r>
          </w:p>
          <w:p w14:paraId="4A64F46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01EC2" w14:textId="77777777" w:rsidR="003773C9" w:rsidRDefault="003773C9" w:rsidP="003773C9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B313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10 января 2025 г.</w:t>
            </w:r>
          </w:p>
          <w:p w14:paraId="33EA9507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63FF11" w14:textId="77777777" w:rsidR="003773C9" w:rsidRPr="003773C9" w:rsidRDefault="003773C9" w:rsidP="003773C9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1C3CFAA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C8F4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2A02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61BF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C01E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0FAC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09662786" w14:textId="77777777" w:rsidTr="00AA1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8757F" w14:textId="77777777" w:rsidR="003773C9" w:rsidRDefault="00192308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76C3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Контрольная точка 2.3.2.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8C059" w14:textId="77777777" w:rsidR="003773C9" w:rsidRDefault="003773C9" w:rsidP="003773C9">
            <w:pPr>
              <w:jc w:val="center"/>
            </w:pPr>
            <w:r w:rsidRPr="000053C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084D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31 марта 2025 г.</w:t>
            </w:r>
          </w:p>
          <w:p w14:paraId="02033004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55CC37" w14:textId="77777777" w:rsidR="003773C9" w:rsidRPr="003773C9" w:rsidRDefault="003773C9" w:rsidP="003773C9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29882DC1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1270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3DE8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AB6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2481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4147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0D8EB00" w14:textId="77777777" w:rsidTr="00AA1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6F45B" w14:textId="77777777" w:rsidR="003773C9" w:rsidRDefault="00192308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1522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Контрольная точка 2.3.3. 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C9D87" w14:textId="77777777" w:rsidR="003773C9" w:rsidRDefault="003773C9" w:rsidP="003773C9">
            <w:pPr>
              <w:jc w:val="center"/>
            </w:pPr>
            <w:r w:rsidRPr="000053C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3EA1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28 декабря 2025г.</w:t>
            </w:r>
          </w:p>
          <w:p w14:paraId="73E36041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F09F89" w14:textId="77777777" w:rsidR="003773C9" w:rsidRPr="003773C9" w:rsidRDefault="003773C9" w:rsidP="003773C9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E2549C6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647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8100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A11C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D48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E264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07067A9A" w14:textId="77777777" w:rsidTr="00AA1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C1C37" w14:textId="77777777" w:rsidR="003773C9" w:rsidRDefault="00192308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532F" w14:textId="77777777" w:rsidR="003773C9" w:rsidRPr="003773C9" w:rsidRDefault="003773C9" w:rsidP="003773C9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 xml:space="preserve">Контрольная точка 2.3.4. Произведена оплата товаров, выполненных работ, оказанных услуг </w:t>
            </w:r>
          </w:p>
          <w:p w14:paraId="39EAE673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7A259" w14:textId="77777777" w:rsidR="003773C9" w:rsidRDefault="003773C9" w:rsidP="003773C9">
            <w:pPr>
              <w:jc w:val="center"/>
            </w:pPr>
            <w:r w:rsidRPr="000053C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D844" w14:textId="77777777" w:rsidR="003773C9" w:rsidRPr="003773C9" w:rsidRDefault="003773C9" w:rsidP="003773C9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30 декабря 2025г.</w:t>
            </w:r>
          </w:p>
          <w:p w14:paraId="71E4A1C9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1F8A3D" w14:textId="77777777" w:rsidR="003773C9" w:rsidRPr="003773C9" w:rsidRDefault="003773C9" w:rsidP="003773C9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3773C9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3407277E" w14:textId="77777777" w:rsidR="003773C9" w:rsidRPr="003773C9" w:rsidRDefault="003773C9" w:rsidP="003773C9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773C9">
              <w:rPr>
                <w:sz w:val="24"/>
                <w:szCs w:val="24"/>
              </w:rPr>
              <w:t xml:space="preserve">(Ляшенко С.В., Главный специалист (главный </w:t>
            </w:r>
            <w:r w:rsidRPr="003773C9">
              <w:rPr>
                <w:sz w:val="24"/>
                <w:szCs w:val="24"/>
              </w:rPr>
              <w:lastRenderedPageBreak/>
              <w:t>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E4D1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lastRenderedPageBreak/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9CF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99C5" w14:textId="77777777" w:rsidR="003773C9" w:rsidRDefault="003773C9" w:rsidP="003773C9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DFCE" w14:textId="77777777" w:rsidR="003773C9" w:rsidRDefault="003773C9" w:rsidP="003773C9">
            <w:pPr>
              <w:jc w:val="center"/>
            </w:pPr>
            <w:r>
              <w:rPr>
                <w:rFonts w:ascii="Times New Roman" w:hAnsi="Times New Roman"/>
                <w:color w:val="auto"/>
                <w:szCs w:val="24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8F04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176AEC05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A19DF" w14:textId="77777777" w:rsidR="003773C9" w:rsidRPr="00312FE5" w:rsidRDefault="003773C9" w:rsidP="003773C9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F5522" w14:textId="77777777" w:rsidR="00192308" w:rsidRPr="00192308" w:rsidRDefault="003773C9" w:rsidP="00192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="00192308" w:rsidRPr="00192308">
              <w:rPr>
                <w:rFonts w:ascii="Times New Roman" w:hAnsi="Times New Roman"/>
                <w:color w:val="auto"/>
                <w:szCs w:val="24"/>
              </w:rPr>
              <w:t xml:space="preserve">Комплексные меры </w:t>
            </w:r>
          </w:p>
          <w:p w14:paraId="4AD1BA04" w14:textId="77777777" w:rsidR="003773C9" w:rsidRPr="00312FE5" w:rsidRDefault="00192308" w:rsidP="00192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192308">
              <w:rPr>
                <w:rFonts w:ascii="Times New Roman" w:hAnsi="Times New Roman"/>
                <w:color w:val="auto"/>
                <w:szCs w:val="24"/>
              </w:rPr>
              <w:t>противодействия злоупотреблению наркотиками и их незаконному обороту</w:t>
            </w:r>
            <w:r w:rsidR="003773C9"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9FBEC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29015" w14:textId="77777777" w:rsidR="003773C9" w:rsidRPr="00ED7B5D" w:rsidRDefault="003773C9" w:rsidP="003773C9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E5F81" w14:textId="77777777" w:rsidR="003773C9" w:rsidRPr="00144072" w:rsidRDefault="003773C9" w:rsidP="003773C9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(Деркунская Галина Вячеславовна, Главный специалист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A498" w14:textId="77777777" w:rsidR="003773C9" w:rsidRPr="00312FE5" w:rsidRDefault="003773C9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</w:t>
            </w:r>
            <w:r w:rsidR="00192308">
              <w:rPr>
                <w:rFonts w:ascii="Times New Roman" w:hAnsi="Times New Roman"/>
                <w:color w:val="auto"/>
                <w:szCs w:val="24"/>
              </w:rPr>
              <w:t>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0EB2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9456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80A2" w14:textId="77777777" w:rsidR="003773C9" w:rsidRPr="00312FE5" w:rsidRDefault="00192308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9514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92308" w:rsidRPr="00312FE5" w14:paraId="3DF7CCC8" w14:textId="77777777" w:rsidTr="00A5353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D47CA" w14:textId="77777777" w:rsidR="00192308" w:rsidRPr="00312FE5" w:rsidRDefault="00192308" w:rsidP="00192308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7A1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Мероприятие (результат) 3.2.</w:t>
            </w:r>
          </w:p>
          <w:p w14:paraId="5ADF5015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Издание и распространение печатной продукции (изготовление листовок, буклетов), направленных на пропаганду антинаркотического мировоззрения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0123E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89B7B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980B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Администрация Верхнесеребряковского сельского поселения (Кодочигова М.Ю., Глава Администрации Верхнесеребряковского сельского поселения, Деркунская Г. В., Главный специалист.)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E073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5866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F283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3A92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C89C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92308" w:rsidRPr="00312FE5" w14:paraId="7ADB0FE4" w14:textId="77777777" w:rsidTr="007561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7F2C4" w14:textId="77777777" w:rsidR="00192308" w:rsidRPr="00312FE5" w:rsidRDefault="00192308" w:rsidP="00192308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2870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Контрольная точка 3.2.1.</w:t>
            </w:r>
          </w:p>
          <w:p w14:paraId="4E81255B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2F7A3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169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 xml:space="preserve">10 января 2024 г. </w:t>
            </w:r>
          </w:p>
          <w:p w14:paraId="459FEA3F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EA4B87" w14:textId="77777777" w:rsidR="00192308" w:rsidRPr="00192308" w:rsidRDefault="00192308" w:rsidP="00192308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11604F51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7EAA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07FD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2A5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6B3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A3F0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92308" w:rsidRPr="00312FE5" w14:paraId="5A6461DA" w14:textId="77777777" w:rsidTr="007561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D98A3" w14:textId="77777777" w:rsidR="00192308" w:rsidRDefault="00192308" w:rsidP="00192308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3.1.2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73F7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Контрольная точка 3.2.2.</w:t>
            </w:r>
          </w:p>
          <w:p w14:paraId="26CEA0E6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F6D0C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48DD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 xml:space="preserve">31 марта 2024 г. </w:t>
            </w:r>
          </w:p>
          <w:p w14:paraId="63832884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B62ED0" w14:textId="77777777" w:rsidR="00192308" w:rsidRPr="00192308" w:rsidRDefault="00192308" w:rsidP="00192308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1D2EB9C1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F2F0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A227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826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3CAB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577F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92308" w:rsidRPr="00312FE5" w14:paraId="40E8ACFC" w14:textId="77777777" w:rsidTr="007561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AC34F" w14:textId="77777777" w:rsidR="00192308" w:rsidRDefault="00192308" w:rsidP="00192308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3.1.3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8E35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Контрольная точка 3.3.3.</w:t>
            </w:r>
          </w:p>
          <w:p w14:paraId="2DA35F4C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BAA7E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14407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9357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 xml:space="preserve">20 октября 2024г. </w:t>
            </w:r>
          </w:p>
          <w:p w14:paraId="35D95C47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5EA4E" w14:textId="77777777" w:rsidR="00192308" w:rsidRPr="00192308" w:rsidRDefault="00192308" w:rsidP="00192308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3EA9C5C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5028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0D75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362C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E257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11D4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92308" w:rsidRPr="00312FE5" w14:paraId="3D338481" w14:textId="77777777" w:rsidTr="0075614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11783" w14:textId="77777777" w:rsidR="00192308" w:rsidRPr="00312FE5" w:rsidRDefault="00192308" w:rsidP="00192308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.1.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DFDF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Контрольная точка 3.4.4..</w:t>
            </w:r>
          </w:p>
          <w:p w14:paraId="74AC3B56" w14:textId="77777777" w:rsidR="00192308" w:rsidRPr="00192308" w:rsidRDefault="00192308" w:rsidP="00192308">
            <w:pPr>
              <w:spacing w:line="216" w:lineRule="auto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D3D78" w14:textId="77777777" w:rsidR="00192308" w:rsidRPr="00ED7B5D" w:rsidRDefault="00192308" w:rsidP="00192308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D560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92308">
              <w:rPr>
                <w:rFonts w:ascii="Times New Roman" w:hAnsi="Times New Roman"/>
              </w:rPr>
              <w:t xml:space="preserve">31 октября 2024г. </w:t>
            </w:r>
          </w:p>
          <w:p w14:paraId="7F9580DD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D98F2" w14:textId="77777777" w:rsidR="00192308" w:rsidRPr="00192308" w:rsidRDefault="00192308" w:rsidP="00192308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E613CBA" w14:textId="77777777" w:rsidR="00192308" w:rsidRPr="00192308" w:rsidRDefault="00192308" w:rsidP="00192308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192308">
              <w:rPr>
                <w:rFonts w:ascii="Times New Roman" w:hAnsi="Times New Roman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89FB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36EE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0CA6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FB05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C9EF" w14:textId="77777777" w:rsidR="00192308" w:rsidRPr="00312FE5" w:rsidRDefault="00192308" w:rsidP="0019230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3773C9" w:rsidRPr="00312FE5" w14:paraId="7C58742C" w14:textId="77777777" w:rsidTr="003773C9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F28EB" w14:textId="77777777" w:rsidR="003773C9" w:rsidRPr="00312FE5" w:rsidRDefault="00192308" w:rsidP="003773C9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  <w:r w:rsidR="003773C9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1BA54" w14:textId="77777777" w:rsidR="003773C9" w:rsidRPr="00312FE5" w:rsidRDefault="003773C9" w:rsidP="0037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60534" w14:textId="77777777" w:rsidR="003773C9" w:rsidRPr="00ED7B5D" w:rsidRDefault="003773C9" w:rsidP="003773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269D1" w14:textId="77777777" w:rsidR="003773C9" w:rsidRPr="00ED7B5D" w:rsidRDefault="003773C9" w:rsidP="003773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24D2C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714" w14:textId="77777777" w:rsidR="003773C9" w:rsidRPr="00312FE5" w:rsidRDefault="00192308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004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E5C6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98E0" w14:textId="77777777" w:rsidR="003773C9" w:rsidRPr="00312FE5" w:rsidRDefault="00192308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8D6" w14:textId="77777777" w:rsidR="003773C9" w:rsidRPr="00312FE5" w:rsidRDefault="003773C9" w:rsidP="003773C9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686DB48B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53B41C60" w14:textId="77777777" w:rsidR="00312FE5" w:rsidRDefault="00312FE5">
      <w:pPr>
        <w:pStyle w:val="a8"/>
        <w:spacing w:before="0" w:after="0" w:line="320" w:lineRule="exact"/>
        <w:ind w:left="7240"/>
      </w:pPr>
    </w:p>
    <w:p w14:paraId="3FB16D96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92308"/>
    <w:rsid w:val="001E00CD"/>
    <w:rsid w:val="0024119B"/>
    <w:rsid w:val="00306EFC"/>
    <w:rsid w:val="00312FE5"/>
    <w:rsid w:val="00346207"/>
    <w:rsid w:val="003773C9"/>
    <w:rsid w:val="00525719"/>
    <w:rsid w:val="005E3B79"/>
    <w:rsid w:val="00643920"/>
    <w:rsid w:val="0076783C"/>
    <w:rsid w:val="00821A35"/>
    <w:rsid w:val="00AA7103"/>
    <w:rsid w:val="00B83D21"/>
    <w:rsid w:val="00BC6974"/>
    <w:rsid w:val="00C762CA"/>
    <w:rsid w:val="00CF3063"/>
    <w:rsid w:val="00E24932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2025-01-15T12:59:00Z</cp:lastPrinted>
  <dcterms:created xsi:type="dcterms:W3CDTF">2025-01-14T15:37:00Z</dcterms:created>
  <dcterms:modified xsi:type="dcterms:W3CDTF">2025-01-16T05:30:00Z</dcterms:modified>
</cp:coreProperties>
</file>