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Pr="007E75E5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330D10" w:rsidP="00F3755A">
      <w:pPr>
        <w:pStyle w:val="Postan"/>
      </w:pPr>
      <w:r>
        <w:t>№71</w:t>
      </w:r>
    </w:p>
    <w:p w:rsidR="002726A0" w:rsidRPr="00A30A9E" w:rsidRDefault="00F43AAA" w:rsidP="002726A0">
      <w:pPr>
        <w:pStyle w:val="Postan"/>
        <w:jc w:val="left"/>
      </w:pPr>
      <w:r>
        <w:t xml:space="preserve"> </w:t>
      </w:r>
      <w:r w:rsidR="00A30A9E">
        <w:t>0</w:t>
      </w:r>
      <w:r w:rsidR="00330D10">
        <w:t>5</w:t>
      </w:r>
      <w:r w:rsidR="001759A8">
        <w:t>.0</w:t>
      </w:r>
      <w:r w:rsidR="00330D10">
        <w:t>7</w:t>
      </w:r>
      <w:r w:rsidR="001759A8">
        <w:t>.</w:t>
      </w:r>
      <w:r w:rsidR="002726A0">
        <w:t>20</w:t>
      </w:r>
      <w:r w:rsidR="0020786F">
        <w:t>24</w:t>
      </w:r>
      <w:r w:rsidR="002726A0" w:rsidRPr="00260D8B">
        <w:t xml:space="preserve">          </w:t>
      </w:r>
      <w:r w:rsidR="00FF167A">
        <w:t xml:space="preserve">                 </w:t>
      </w:r>
      <w:r>
        <w:t xml:space="preserve">      </w:t>
      </w:r>
      <w:r w:rsidR="00F3755A">
        <w:t xml:space="preserve">     </w:t>
      </w:r>
      <w:r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proofErr w:type="spellStart"/>
      <w:r w:rsidR="00A429EB">
        <w:t>Верхнесеребряковка</w:t>
      </w:r>
      <w:proofErr w:type="spellEnd"/>
    </w:p>
    <w:p w:rsidR="002726A0" w:rsidRDefault="002726A0" w:rsidP="002726A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</w:t>
      </w:r>
      <w:proofErr w:type="gramStart"/>
      <w:r w:rsidR="002726A0" w:rsidRPr="001B1A63">
        <w:rPr>
          <w:sz w:val="28"/>
          <w:szCs w:val="28"/>
        </w:rPr>
        <w:t>отчет</w:t>
      </w:r>
      <w:r w:rsidR="004A6A9C" w:rsidRPr="001B1A63">
        <w:rPr>
          <w:sz w:val="28"/>
          <w:szCs w:val="28"/>
        </w:rPr>
        <w:t>е</w:t>
      </w:r>
      <w:proofErr w:type="gramEnd"/>
      <w:r w:rsidR="004A6A9C" w:rsidRPr="001B1A63">
        <w:rPr>
          <w:sz w:val="28"/>
          <w:szCs w:val="28"/>
        </w:rPr>
        <w:t xml:space="preserve">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703C5F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 xml:space="preserve">поселения за </w:t>
      </w:r>
      <w:r w:rsidR="00A30A9E">
        <w:rPr>
          <w:sz w:val="28"/>
          <w:szCs w:val="28"/>
        </w:rPr>
        <w:t>2</w:t>
      </w:r>
      <w:r w:rsidR="000B2979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432A6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proofErr w:type="gramStart"/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>статьей 38 Решения Собрания депутатов Верхнесеребряковского сельского поселения «Об утверждении положения о бюджетном процессе в Верхнесеребряковском сельском поселении» от 21.09.2007г. №54</w:t>
      </w:r>
      <w:proofErr w:type="gramEnd"/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 w:rsidR="00F43AAA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0263E1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A30A9E">
        <w:rPr>
          <w:bCs/>
          <w:sz w:val="28"/>
          <w:szCs w:val="28"/>
        </w:rPr>
        <w:t>6146,4</w:t>
      </w:r>
      <w:r w:rsidR="00B02A62" w:rsidRPr="001B1A63">
        <w:rPr>
          <w:bCs/>
          <w:sz w:val="28"/>
          <w:szCs w:val="28"/>
        </w:rPr>
        <w:t xml:space="preserve"> </w:t>
      </w:r>
      <w:proofErr w:type="spellStart"/>
      <w:r w:rsidR="004A6A9C" w:rsidRPr="001B1A63">
        <w:rPr>
          <w:sz w:val="28"/>
          <w:szCs w:val="28"/>
        </w:rPr>
        <w:t>тыс</w:t>
      </w:r>
      <w:proofErr w:type="gramStart"/>
      <w:r w:rsidR="004A6A9C" w:rsidRPr="001B1A63">
        <w:rPr>
          <w:sz w:val="28"/>
          <w:szCs w:val="28"/>
        </w:rPr>
        <w:t>.р</w:t>
      </w:r>
      <w:proofErr w:type="gramEnd"/>
      <w:r w:rsidR="004A6A9C" w:rsidRPr="001B1A63">
        <w:rPr>
          <w:sz w:val="28"/>
          <w:szCs w:val="28"/>
        </w:rPr>
        <w:t>ублей</w:t>
      </w:r>
      <w:proofErr w:type="spellEnd"/>
      <w:r w:rsidR="004A6A9C" w:rsidRPr="001B1A63">
        <w:rPr>
          <w:sz w:val="28"/>
          <w:szCs w:val="28"/>
        </w:rPr>
        <w:t xml:space="preserve">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A30A9E">
        <w:rPr>
          <w:sz w:val="28"/>
          <w:szCs w:val="28"/>
        </w:rPr>
        <w:t>5263,1</w:t>
      </w:r>
      <w:r w:rsidR="00397CD8" w:rsidRPr="001B1A63">
        <w:rPr>
          <w:sz w:val="28"/>
          <w:szCs w:val="28"/>
        </w:rPr>
        <w:t xml:space="preserve"> </w:t>
      </w:r>
      <w:proofErr w:type="spellStart"/>
      <w:r w:rsidR="00B27B6F" w:rsidRPr="001B1A63">
        <w:rPr>
          <w:sz w:val="28"/>
          <w:szCs w:val="28"/>
        </w:rPr>
        <w:t>тыс.рублей</w:t>
      </w:r>
      <w:proofErr w:type="spellEnd"/>
      <w:r w:rsidR="00B27B6F" w:rsidRPr="001B1A63">
        <w:rPr>
          <w:sz w:val="28"/>
          <w:szCs w:val="28"/>
        </w:rPr>
        <w:t xml:space="preserve">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A30A9E">
        <w:rPr>
          <w:rFonts w:eastAsia="Calibri"/>
          <w:color w:val="000000"/>
          <w:kern w:val="2"/>
          <w:sz w:val="28"/>
          <w:szCs w:val="28"/>
          <w:lang w:eastAsia="en-US"/>
        </w:rPr>
        <w:t>883,3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F196A" w:rsidRPr="001B1A63">
        <w:rPr>
          <w:sz w:val="28"/>
          <w:szCs w:val="28"/>
        </w:rPr>
        <w:t>тыс.рублей</w:t>
      </w:r>
      <w:proofErr w:type="spellEnd"/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A30A9E">
        <w:rPr>
          <w:sz w:val="28"/>
          <w:szCs w:val="28"/>
        </w:rPr>
        <w:t>2</w:t>
      </w:r>
      <w:r w:rsidR="00DA0832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B10214">
        <w:rPr>
          <w:sz w:val="28"/>
          <w:szCs w:val="28"/>
        </w:rPr>
        <w:t>202</w:t>
      </w:r>
      <w:r w:rsidR="0020786F">
        <w:rPr>
          <w:sz w:val="28"/>
          <w:szCs w:val="28"/>
        </w:rPr>
        <w:t>4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A30A9E">
        <w:rPr>
          <w:sz w:val="28"/>
          <w:szCs w:val="28"/>
        </w:rPr>
        <w:t>2</w:t>
      </w:r>
      <w:r w:rsidR="00DA0832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A30A9E">
        <w:rPr>
          <w:sz w:val="28"/>
          <w:szCs w:val="28"/>
        </w:rPr>
        <w:t>2</w:t>
      </w:r>
      <w:r w:rsidR="00F43AAA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600CF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</w:t>
      </w:r>
      <w:proofErr w:type="gramStart"/>
      <w:r w:rsidRPr="001B1A63">
        <w:rPr>
          <w:sz w:val="28"/>
          <w:szCs w:val="28"/>
        </w:rPr>
        <w:t xml:space="preserve">Контроль </w:t>
      </w:r>
      <w:r w:rsidR="00AE24C2" w:rsidRPr="001B1A63">
        <w:rPr>
          <w:sz w:val="28"/>
          <w:szCs w:val="28"/>
        </w:rPr>
        <w:t>за</w:t>
      </w:r>
      <w:proofErr w:type="gramEnd"/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9402B3" w:rsidRPr="001B1A63">
        <w:rPr>
          <w:sz w:val="28"/>
          <w:szCs w:val="28"/>
        </w:rPr>
        <w:t>А.А. Татевосян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B42EFE">
        <w:rPr>
          <w:sz w:val="28"/>
          <w:szCs w:val="28"/>
        </w:rPr>
        <w:t xml:space="preserve">администрации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>М.Ю. Кодочигова</w:t>
      </w:r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330D10">
        <w:rPr>
          <w:sz w:val="28"/>
          <w:szCs w:val="28"/>
        </w:rPr>
        <w:t>71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5D4">
        <w:rPr>
          <w:sz w:val="28"/>
          <w:szCs w:val="28"/>
        </w:rPr>
        <w:t xml:space="preserve"> </w:t>
      </w:r>
      <w:r w:rsidR="00330D10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330D10">
        <w:rPr>
          <w:sz w:val="28"/>
          <w:szCs w:val="28"/>
        </w:rPr>
        <w:t>7</w:t>
      </w:r>
      <w:bookmarkStart w:id="0" w:name="_GoBack"/>
      <w:bookmarkEnd w:id="0"/>
      <w:r w:rsidRPr="004530E2">
        <w:rPr>
          <w:sz w:val="28"/>
          <w:szCs w:val="28"/>
        </w:rPr>
        <w:t>.</w:t>
      </w:r>
      <w:r w:rsidR="0020786F">
        <w:rPr>
          <w:sz w:val="28"/>
          <w:szCs w:val="28"/>
        </w:rPr>
        <w:t>2024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A30A9E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</w:t>
      </w:r>
      <w:r w:rsidR="00DA0832">
        <w:rPr>
          <w:b w:val="0"/>
          <w:sz w:val="28"/>
          <w:szCs w:val="28"/>
        </w:rPr>
        <w:t xml:space="preserve"> </w:t>
      </w:r>
      <w:r w:rsidR="00B936CC">
        <w:rPr>
          <w:b w:val="0"/>
          <w:sz w:val="28"/>
          <w:szCs w:val="28"/>
        </w:rPr>
        <w:t>квартал</w:t>
      </w:r>
      <w:r w:rsidR="00DA083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A30A9E">
        <w:rPr>
          <w:sz w:val="28"/>
          <w:szCs w:val="28"/>
        </w:rPr>
        <w:t>2</w:t>
      </w:r>
      <w:r w:rsidR="00B314F0"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="00C72639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A30A9E">
        <w:rPr>
          <w:bCs/>
          <w:sz w:val="28"/>
          <w:szCs w:val="28"/>
        </w:rPr>
        <w:t>6146,4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44,8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A30A9E">
        <w:rPr>
          <w:sz w:val="28"/>
          <w:szCs w:val="28"/>
        </w:rPr>
        <w:t>5263,1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A30A9E">
        <w:rPr>
          <w:sz w:val="28"/>
          <w:szCs w:val="28"/>
        </w:rPr>
        <w:t>27,0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8F398C">
        <w:rPr>
          <w:sz w:val="28"/>
          <w:szCs w:val="28"/>
        </w:rPr>
        <w:t xml:space="preserve">1 </w:t>
      </w:r>
      <w:r w:rsidR="00256DE3">
        <w:rPr>
          <w:sz w:val="28"/>
          <w:szCs w:val="28"/>
        </w:rPr>
        <w:t>полугодия</w:t>
      </w:r>
      <w:r w:rsidR="008F398C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A30A9E">
        <w:rPr>
          <w:rFonts w:eastAsia="Calibri"/>
          <w:color w:val="000000"/>
          <w:kern w:val="2"/>
          <w:sz w:val="28"/>
          <w:szCs w:val="28"/>
          <w:lang w:eastAsia="en-US"/>
        </w:rPr>
        <w:t>883,3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A30A9E">
        <w:rPr>
          <w:sz w:val="28"/>
          <w:szCs w:val="28"/>
        </w:rPr>
        <w:t>3574,1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>. рублей</w:t>
      </w:r>
      <w:proofErr w:type="gramStart"/>
      <w:r w:rsidR="0088464D">
        <w:rPr>
          <w:sz w:val="28"/>
          <w:szCs w:val="28"/>
        </w:rPr>
        <w:t>.</w:t>
      </w:r>
      <w:proofErr w:type="gramEnd"/>
      <w:r w:rsidR="0088464D">
        <w:rPr>
          <w:sz w:val="28"/>
          <w:szCs w:val="28"/>
        </w:rPr>
        <w:t xml:space="preserve"> </w:t>
      </w:r>
      <w:proofErr w:type="gramStart"/>
      <w:r w:rsidR="00834153" w:rsidRPr="00834153">
        <w:rPr>
          <w:sz w:val="28"/>
          <w:szCs w:val="28"/>
        </w:rPr>
        <w:t>и</w:t>
      </w:r>
      <w:proofErr w:type="gramEnd"/>
      <w:r w:rsidR="00834153" w:rsidRPr="00834153">
        <w:rPr>
          <w:sz w:val="28"/>
          <w:szCs w:val="28"/>
        </w:rPr>
        <w:t xml:space="preserve">ли  </w:t>
      </w:r>
      <w:r w:rsidR="00A30A9E">
        <w:rPr>
          <w:sz w:val="28"/>
          <w:szCs w:val="28"/>
        </w:rPr>
        <w:t>26,0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годовым плановым назначениям и  </w:t>
      </w:r>
      <w:r w:rsidR="00A30A9E">
        <w:rPr>
          <w:sz w:val="28"/>
          <w:szCs w:val="28"/>
        </w:rPr>
        <w:t>107,4</w:t>
      </w:r>
      <w:r w:rsidR="00743F23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плану </w:t>
      </w:r>
      <w:r w:rsidR="00A30A9E">
        <w:rPr>
          <w:sz w:val="28"/>
          <w:szCs w:val="28"/>
        </w:rPr>
        <w:t>1го полугодия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 w:rsidR="00744F62"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A30A9E">
        <w:rPr>
          <w:sz w:val="28"/>
          <w:szCs w:val="28"/>
        </w:rPr>
        <w:t>2572,4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2766,6</w:t>
      </w:r>
      <w:r w:rsidR="00C43A87">
        <w:rPr>
          <w:sz w:val="28"/>
          <w:szCs w:val="28"/>
        </w:rPr>
        <w:t xml:space="preserve"> </w:t>
      </w:r>
      <w:proofErr w:type="spellStart"/>
      <w:r w:rsidR="00D8490F" w:rsidRPr="00E442B4">
        <w:rPr>
          <w:sz w:val="28"/>
          <w:szCs w:val="28"/>
        </w:rPr>
        <w:t>тыс</w:t>
      </w:r>
      <w:proofErr w:type="gramStart"/>
      <w:r w:rsidR="00D8490F" w:rsidRPr="00E442B4">
        <w:rPr>
          <w:sz w:val="28"/>
          <w:szCs w:val="28"/>
        </w:rPr>
        <w:t>.р</w:t>
      </w:r>
      <w:proofErr w:type="gramEnd"/>
      <w:r w:rsidR="00D8490F" w:rsidRPr="00E442B4">
        <w:rPr>
          <w:sz w:val="28"/>
          <w:szCs w:val="28"/>
        </w:rPr>
        <w:t>ублей</w:t>
      </w:r>
      <w:proofErr w:type="spellEnd"/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A30A9E">
        <w:rPr>
          <w:kern w:val="2"/>
          <w:sz w:val="28"/>
          <w:szCs w:val="28"/>
        </w:rPr>
        <w:t>33,2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52,0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A30A9E">
        <w:rPr>
          <w:kern w:val="2"/>
          <w:sz w:val="28"/>
          <w:szCs w:val="28"/>
        </w:rPr>
        <w:t>36,9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A30A9E" w:rsidRDefault="00151AC5" w:rsidP="00A30A9E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национальная 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 </w:t>
      </w:r>
      <w:r w:rsidR="00A30A9E">
        <w:rPr>
          <w:kern w:val="2"/>
          <w:sz w:val="28"/>
          <w:szCs w:val="28"/>
        </w:rPr>
        <w:t>65</w:t>
      </w:r>
      <w:r w:rsidR="004F5617">
        <w:rPr>
          <w:kern w:val="2"/>
          <w:sz w:val="28"/>
          <w:szCs w:val="28"/>
        </w:rPr>
        <w:t>,0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A30A9E">
        <w:rPr>
          <w:sz w:val="28"/>
          <w:szCs w:val="28"/>
        </w:rPr>
        <w:t xml:space="preserve">, </w:t>
      </w:r>
      <w:r w:rsidR="00A30A9E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8,1</w:t>
      </w:r>
      <w:r w:rsidR="00A30A9E" w:rsidRPr="00C23FA7">
        <w:rPr>
          <w:kern w:val="2"/>
          <w:sz w:val="28"/>
          <w:szCs w:val="28"/>
        </w:rPr>
        <w:t xml:space="preserve"> процент</w:t>
      </w:r>
      <w:r w:rsidR="00A30A9E">
        <w:rPr>
          <w:kern w:val="2"/>
          <w:sz w:val="28"/>
          <w:szCs w:val="28"/>
        </w:rPr>
        <w:t>ов к годовым плановым назначениям</w:t>
      </w:r>
      <w:r w:rsidR="00B95A75" w:rsidRPr="00A30A9E">
        <w:rPr>
          <w:sz w:val="28"/>
          <w:szCs w:val="28"/>
        </w:rPr>
        <w:t>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DD7566">
        <w:rPr>
          <w:sz w:val="28"/>
          <w:szCs w:val="28"/>
        </w:rPr>
        <w:t>276,8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6</w:t>
      </w:r>
      <w:r w:rsidR="00044DFB">
        <w:rPr>
          <w:kern w:val="2"/>
          <w:sz w:val="28"/>
          <w:szCs w:val="28"/>
        </w:rPr>
        <w:t>,3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2D5328" w:rsidRDefault="002D5328" w:rsidP="002D532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образование – </w:t>
      </w:r>
      <w:r w:rsidR="001851E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DD7566">
        <w:rPr>
          <w:sz w:val="28"/>
          <w:szCs w:val="28"/>
        </w:rPr>
        <w:t>2017,5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42,2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Pr="00964602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DD7566">
        <w:rPr>
          <w:kern w:val="2"/>
          <w:sz w:val="28"/>
          <w:szCs w:val="28"/>
        </w:rPr>
        <w:t>40,7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 xml:space="preserve">тыс. </w:t>
      </w:r>
      <w:proofErr w:type="gramStart"/>
      <w:r w:rsidRPr="00964602">
        <w:rPr>
          <w:sz w:val="28"/>
          <w:szCs w:val="28"/>
        </w:rPr>
        <w:t>рублей</w:t>
      </w:r>
      <w:proofErr w:type="gramEnd"/>
      <w:r w:rsidR="004F5617">
        <w:rPr>
          <w:sz w:val="28"/>
          <w:szCs w:val="28"/>
        </w:rPr>
        <w:t xml:space="preserve"> что составляет </w:t>
      </w:r>
      <w:r w:rsidR="00DD7566">
        <w:rPr>
          <w:sz w:val="28"/>
          <w:szCs w:val="28"/>
        </w:rPr>
        <w:t>41,7</w:t>
      </w:r>
      <w:r w:rsidR="00964602" w:rsidRPr="00964602">
        <w:rPr>
          <w:sz w:val="28"/>
          <w:szCs w:val="28"/>
        </w:rPr>
        <w:t xml:space="preserve"> процентов к годовым плановым назначениям.</w:t>
      </w:r>
    </w:p>
    <w:p w:rsidR="009631A2" w:rsidRPr="007E75E5" w:rsidRDefault="004B2106" w:rsidP="007E75E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Pr="00364F7A">
        <w:rPr>
          <w:kern w:val="2"/>
          <w:sz w:val="28"/>
          <w:szCs w:val="28"/>
        </w:rPr>
        <w:t xml:space="preserve"> бюджета за </w:t>
      </w:r>
      <w:r w:rsidR="00DD7566">
        <w:rPr>
          <w:sz w:val="28"/>
          <w:szCs w:val="28"/>
        </w:rPr>
        <w:t>2</w:t>
      </w:r>
      <w:r w:rsidR="00D736CE" w:rsidRPr="00364F7A">
        <w:rPr>
          <w:sz w:val="28"/>
          <w:szCs w:val="28"/>
        </w:rPr>
        <w:t xml:space="preserve"> </w:t>
      </w:r>
      <w:r w:rsidR="00B936CC" w:rsidRPr="00364F7A">
        <w:rPr>
          <w:sz w:val="28"/>
          <w:szCs w:val="28"/>
        </w:rPr>
        <w:t>квартал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D736CE" w:rsidRPr="00364F7A">
        <w:rPr>
          <w:sz w:val="28"/>
          <w:szCs w:val="28"/>
        </w:rPr>
        <w:t xml:space="preserve"> г.</w:t>
      </w:r>
      <w:r w:rsidRPr="00364F7A">
        <w:rPr>
          <w:kern w:val="2"/>
          <w:sz w:val="28"/>
          <w:szCs w:val="28"/>
        </w:rPr>
        <w:t xml:space="preserve"> направлено </w:t>
      </w:r>
      <w:r w:rsidR="00DD7566">
        <w:rPr>
          <w:kern w:val="2"/>
          <w:sz w:val="28"/>
          <w:szCs w:val="28"/>
        </w:rPr>
        <w:t>5130,9</w:t>
      </w:r>
      <w:r w:rsidR="00D736CE" w:rsidRPr="00364F7A">
        <w:rPr>
          <w:kern w:val="2"/>
          <w:sz w:val="28"/>
          <w:szCs w:val="28"/>
        </w:rPr>
        <w:t xml:space="preserve"> тыс</w:t>
      </w:r>
      <w:r w:rsidRPr="00364F7A">
        <w:rPr>
          <w:kern w:val="2"/>
          <w:sz w:val="28"/>
          <w:szCs w:val="28"/>
        </w:rPr>
        <w:t xml:space="preserve">. рублей, что составляет </w:t>
      </w:r>
      <w:r w:rsidR="00DD7566">
        <w:rPr>
          <w:kern w:val="2"/>
          <w:sz w:val="28"/>
          <w:szCs w:val="28"/>
        </w:rPr>
        <w:t>27,7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DD7566">
        <w:rPr>
          <w:kern w:val="2"/>
          <w:sz w:val="28"/>
          <w:szCs w:val="28"/>
        </w:rPr>
        <w:t>97,5</w:t>
      </w:r>
      <w:r w:rsidR="001131A9" w:rsidRPr="00364F7A">
        <w:rPr>
          <w:kern w:val="2"/>
          <w:sz w:val="28"/>
          <w:szCs w:val="28"/>
        </w:rPr>
        <w:t xml:space="preserve"> </w:t>
      </w:r>
      <w:r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B42EFE" w:rsidRDefault="00B42EFE" w:rsidP="00B42EF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31A9" w:rsidRPr="00364F7A" w:rsidRDefault="00B42EFE" w:rsidP="00364F7A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Pr="00C432A6">
        <w:rPr>
          <w:sz w:val="28"/>
          <w:szCs w:val="28"/>
        </w:rPr>
        <w:t>сельского поселения:</w:t>
      </w:r>
      <w:r w:rsidR="003A73DD">
        <w:rPr>
          <w:sz w:val="28"/>
          <w:szCs w:val="28"/>
        </w:rPr>
        <w:t xml:space="preserve">                            М.Ю. Кодочигова</w:t>
      </w: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941191">
      <w:pPr>
        <w:autoSpaceDE w:val="0"/>
        <w:autoSpaceDN w:val="0"/>
        <w:adjustRightInd w:val="0"/>
        <w:jc w:val="right"/>
        <w:outlineLvl w:val="1"/>
      </w:pPr>
    </w:p>
    <w:p w:rsidR="00941191" w:rsidRDefault="00941191" w:rsidP="00941191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к сведениям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о ходе исполнения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r w:rsidRPr="00F4507B">
        <w:t xml:space="preserve">за </w:t>
      </w:r>
      <w:r w:rsidR="00DD7566">
        <w:t>2</w:t>
      </w:r>
      <w:r w:rsidR="00D736CE">
        <w:t xml:space="preserve"> </w:t>
      </w:r>
      <w:r w:rsidR="00B936CC">
        <w:t>квартал</w:t>
      </w:r>
      <w:r w:rsidR="00D736CE">
        <w:t xml:space="preserve"> </w:t>
      </w:r>
      <w:r w:rsidR="0020786F">
        <w:t>2024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DD7566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</w:t>
      </w:r>
      <w:r w:rsidR="00D736CE" w:rsidRPr="00744F62">
        <w:rPr>
          <w:b w:val="0"/>
          <w:sz w:val="28"/>
          <w:szCs w:val="28"/>
        </w:rPr>
        <w:t xml:space="preserve"> </w:t>
      </w:r>
      <w:r w:rsidR="00B936CC">
        <w:rPr>
          <w:b w:val="0"/>
          <w:sz w:val="28"/>
          <w:szCs w:val="28"/>
        </w:rPr>
        <w:t>квартал</w:t>
      </w:r>
      <w:r w:rsidR="00D736CE"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="00D736CE"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F75488" w:rsidTr="00E450FA">
        <w:trPr>
          <w:trHeight w:val="7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 w:rsidP="00F75488">
            <w:pPr>
              <w:jc w:val="center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</w:t>
            </w:r>
          </w:p>
        </w:tc>
      </w:tr>
      <w:tr w:rsidR="001C03F5" w:rsidTr="00E450FA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3574,1</w:t>
            </w:r>
          </w:p>
        </w:tc>
      </w:tr>
      <w:tr w:rsidR="00F75488" w:rsidTr="009573F5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300,9</w:t>
            </w:r>
          </w:p>
        </w:tc>
      </w:tr>
      <w:tr w:rsidR="009573F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DD7566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300,9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2461,4</w:t>
            </w:r>
          </w:p>
        </w:tc>
      </w:tr>
      <w:tr w:rsidR="009573F5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DD7566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2461,4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9971,3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451,8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9573F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DD7566" w:rsidP="001C0A90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355,0</w:t>
            </w:r>
          </w:p>
        </w:tc>
      </w:tr>
      <w:tr w:rsidR="00F75488" w:rsidTr="00364F7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543D2">
            <w:pPr>
              <w:outlineLvl w:val="1"/>
              <w:rPr>
                <w:bCs/>
                <w:sz w:val="28"/>
                <w:szCs w:val="28"/>
              </w:rPr>
            </w:pPr>
            <w:r w:rsidRPr="00F543D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299,8</w:t>
            </w:r>
          </w:p>
        </w:tc>
      </w:tr>
      <w:tr w:rsidR="00F75488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proofErr w:type="gramStart"/>
            <w:r w:rsidRPr="001C0A90">
              <w:rPr>
                <w:bCs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262,0</w:t>
            </w:r>
          </w:p>
        </w:tc>
      </w:tr>
      <w:tr w:rsidR="001C0A90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38,0</w:t>
            </w:r>
          </w:p>
        </w:tc>
      </w:tr>
      <w:tr w:rsidR="00F7548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27,8</w:t>
            </w:r>
          </w:p>
        </w:tc>
      </w:tr>
      <w:tr w:rsidR="00F75488" w:rsidTr="00E450FA">
        <w:trPr>
          <w:trHeight w:val="11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</w:t>
            </w:r>
            <w:r w:rsidR="00DD7566">
              <w:rPr>
                <w:bCs/>
                <w:sz w:val="28"/>
                <w:szCs w:val="28"/>
              </w:rPr>
              <w:t>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2572,4</w:t>
            </w:r>
          </w:p>
        </w:tc>
      </w:tr>
      <w:tr w:rsidR="004A3091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1260,1</w:t>
            </w: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2346,8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8D5FF8" w:rsidRDefault="008D5FF8" w:rsidP="000944A1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173,4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DD7566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52,2</w:t>
            </w:r>
          </w:p>
        </w:tc>
      </w:tr>
      <w:tr w:rsidR="008D5FF8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F543D2">
        <w:trPr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543D2">
            <w:pPr>
              <w:outlineLvl w:val="0"/>
              <w:rPr>
                <w:bCs/>
                <w:sz w:val="28"/>
                <w:szCs w:val="28"/>
              </w:rPr>
            </w:pPr>
            <w:r w:rsidRPr="00F543D2">
              <w:rPr>
                <w:b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543D2">
              <w:rPr>
                <w:bCs/>
                <w:sz w:val="28"/>
                <w:szCs w:val="28"/>
              </w:rPr>
              <w:lastRenderedPageBreak/>
              <w:t>муниципальных и городских округо</w:t>
            </w: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DD7566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9573F5" w:rsidP="000944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DD75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6146,4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2678,1</w:t>
            </w: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D5FF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573F5">
              <w:rPr>
                <w:sz w:val="28"/>
                <w:szCs w:val="28"/>
              </w:rPr>
              <w:t>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</w:t>
            </w:r>
          </w:p>
        </w:tc>
      </w:tr>
      <w:tr w:rsidR="008D5FF8" w:rsidTr="00E450FA">
        <w:trPr>
          <w:trHeight w:val="5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2017,5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8D5FF8" w:rsidTr="008D5FF8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D5FF8">
              <w:rPr>
                <w:sz w:val="28"/>
                <w:szCs w:val="28"/>
              </w:rPr>
              <w:t>,5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9573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19476,3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317C6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5263,1</w:t>
            </w:r>
          </w:p>
        </w:tc>
      </w:tr>
      <w:tr w:rsidR="008D5FF8" w:rsidTr="00447882">
        <w:trPr>
          <w:trHeight w:val="2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</w:t>
            </w:r>
            <w:proofErr w:type="gramStart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(-), </w:t>
            </w:r>
            <w:proofErr w:type="gramEnd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44E56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317C6D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  <w:tr w:rsidR="008D5FF8" w:rsidTr="00447882">
        <w:trPr>
          <w:trHeight w:val="6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317C6D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317C6D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  <w:tr w:rsidR="008D5FF8" w:rsidTr="0044788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317C6D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317C6D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4A3091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4A3091">
        <w:rPr>
          <w:sz w:val="28"/>
          <w:szCs w:val="28"/>
        </w:rPr>
        <w:t>М.Ю. Кодочигова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6692"/>
    <w:rsid w:val="00256DE3"/>
    <w:rsid w:val="0026156A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17C6D"/>
    <w:rsid w:val="00323DCE"/>
    <w:rsid w:val="0032410E"/>
    <w:rsid w:val="00327460"/>
    <w:rsid w:val="00330D10"/>
    <w:rsid w:val="00332F07"/>
    <w:rsid w:val="00352998"/>
    <w:rsid w:val="0036145F"/>
    <w:rsid w:val="00364F7A"/>
    <w:rsid w:val="00365FD5"/>
    <w:rsid w:val="00376D60"/>
    <w:rsid w:val="00377338"/>
    <w:rsid w:val="00383A9F"/>
    <w:rsid w:val="00397CD8"/>
    <w:rsid w:val="003A410D"/>
    <w:rsid w:val="003A73DD"/>
    <w:rsid w:val="003B077F"/>
    <w:rsid w:val="003B15D5"/>
    <w:rsid w:val="003B5E99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72C"/>
    <w:rsid w:val="00A2044A"/>
    <w:rsid w:val="00A25600"/>
    <w:rsid w:val="00A30A9E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D7566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45B"/>
    <w:rsid w:val="00F2551F"/>
    <w:rsid w:val="00F3360D"/>
    <w:rsid w:val="00F3755A"/>
    <w:rsid w:val="00F43AAA"/>
    <w:rsid w:val="00F44E56"/>
    <w:rsid w:val="00F4507B"/>
    <w:rsid w:val="00F501D5"/>
    <w:rsid w:val="00F52ED3"/>
    <w:rsid w:val="00F543D2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5</cp:revision>
  <cp:lastPrinted>2019-05-16T08:46:00Z</cp:lastPrinted>
  <dcterms:created xsi:type="dcterms:W3CDTF">2024-04-05T10:57:00Z</dcterms:created>
  <dcterms:modified xsi:type="dcterms:W3CDTF">2024-07-05T07:57:00Z</dcterms:modified>
</cp:coreProperties>
</file>