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991" w:rsidRPr="00302C4C" w:rsidRDefault="00936991" w:rsidP="00936991">
      <w:pPr>
        <w:ind w:left="426" w:firstLine="709"/>
        <w:rPr>
          <w:sz w:val="28"/>
          <w:szCs w:val="28"/>
        </w:rPr>
      </w:pPr>
    </w:p>
    <w:p w:rsidR="00575E4D" w:rsidRPr="0017258D" w:rsidRDefault="00575E4D" w:rsidP="00CE3811">
      <w:pPr>
        <w:jc w:val="center"/>
        <w:rPr>
          <w:b/>
          <w:sz w:val="28"/>
          <w:szCs w:val="28"/>
        </w:rPr>
      </w:pPr>
      <w:r w:rsidRPr="0017258D">
        <w:rPr>
          <w:b/>
          <w:sz w:val="28"/>
          <w:szCs w:val="28"/>
        </w:rPr>
        <w:t>РОССИЙСКАЯ ФЕДЕРАЦИЯ</w:t>
      </w:r>
    </w:p>
    <w:p w:rsidR="00575E4D" w:rsidRPr="0017258D" w:rsidRDefault="00575E4D" w:rsidP="00575E4D">
      <w:pPr>
        <w:jc w:val="center"/>
        <w:rPr>
          <w:b/>
          <w:sz w:val="28"/>
          <w:szCs w:val="28"/>
        </w:rPr>
      </w:pPr>
      <w:r w:rsidRPr="0017258D">
        <w:rPr>
          <w:b/>
          <w:sz w:val="28"/>
          <w:szCs w:val="28"/>
        </w:rPr>
        <w:t>РОСТОВСКАЯ ОБЛАСТЬ</w:t>
      </w:r>
    </w:p>
    <w:p w:rsidR="00575E4D" w:rsidRPr="0017258D" w:rsidRDefault="00575E4D" w:rsidP="00575E4D">
      <w:pPr>
        <w:jc w:val="center"/>
        <w:rPr>
          <w:b/>
          <w:sz w:val="28"/>
          <w:szCs w:val="28"/>
        </w:rPr>
      </w:pPr>
      <w:r w:rsidRPr="0017258D">
        <w:rPr>
          <w:b/>
          <w:sz w:val="28"/>
          <w:szCs w:val="28"/>
        </w:rPr>
        <w:t>ЗИМОВНИКОВСКОВСКИЙ РАЙОН</w:t>
      </w:r>
    </w:p>
    <w:p w:rsidR="00575E4D" w:rsidRPr="0017258D" w:rsidRDefault="00575E4D" w:rsidP="00575E4D">
      <w:pPr>
        <w:jc w:val="center"/>
        <w:rPr>
          <w:b/>
          <w:sz w:val="28"/>
          <w:szCs w:val="28"/>
        </w:rPr>
      </w:pPr>
      <w:r w:rsidRPr="0017258D">
        <w:rPr>
          <w:b/>
          <w:sz w:val="28"/>
          <w:szCs w:val="28"/>
        </w:rPr>
        <w:t xml:space="preserve">АДМИНИСТРАЦИЯ                           </w:t>
      </w:r>
    </w:p>
    <w:p w:rsidR="00575E4D" w:rsidRPr="0017258D" w:rsidRDefault="00575E4D" w:rsidP="00575E4D">
      <w:pPr>
        <w:jc w:val="center"/>
        <w:rPr>
          <w:b/>
          <w:sz w:val="28"/>
          <w:szCs w:val="28"/>
        </w:rPr>
      </w:pPr>
      <w:r w:rsidRPr="0017258D">
        <w:rPr>
          <w:b/>
          <w:sz w:val="28"/>
          <w:szCs w:val="28"/>
        </w:rPr>
        <w:t>ВЕРХНЕСЕРЕБРЯКОВСКОГО СЕЛЬСКОГО ПОСЕЛЕНИЯ</w:t>
      </w:r>
    </w:p>
    <w:p w:rsidR="00575E4D" w:rsidRPr="0017258D" w:rsidRDefault="00575E4D" w:rsidP="00575E4D">
      <w:pPr>
        <w:jc w:val="center"/>
        <w:rPr>
          <w:b/>
          <w:sz w:val="28"/>
          <w:szCs w:val="28"/>
        </w:rPr>
      </w:pPr>
      <w:r w:rsidRPr="0017258D">
        <w:rPr>
          <w:b/>
          <w:sz w:val="28"/>
          <w:szCs w:val="28"/>
        </w:rPr>
        <w:t xml:space="preserve">                                </w:t>
      </w:r>
      <w:r>
        <w:rPr>
          <w:b/>
          <w:sz w:val="32"/>
        </w:rPr>
        <w:t xml:space="preserve">                </w:t>
      </w:r>
    </w:p>
    <w:p w:rsidR="00575E4D" w:rsidRPr="002060E8" w:rsidRDefault="002060E8" w:rsidP="002060E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8F4533" w:rsidRPr="002060E8">
        <w:rPr>
          <w:b/>
          <w:sz w:val="28"/>
          <w:szCs w:val="28"/>
        </w:rPr>
        <w:t xml:space="preserve"> </w:t>
      </w:r>
      <w:r w:rsidR="00575E4D" w:rsidRPr="002060E8">
        <w:rPr>
          <w:b/>
          <w:sz w:val="28"/>
          <w:szCs w:val="28"/>
        </w:rPr>
        <w:t>ПОСТАНОВЛЕНИЕ</w:t>
      </w:r>
      <w:r w:rsidR="008F4533" w:rsidRPr="002060E8">
        <w:rPr>
          <w:b/>
          <w:sz w:val="28"/>
          <w:szCs w:val="28"/>
        </w:rPr>
        <w:t xml:space="preserve">     </w:t>
      </w:r>
    </w:p>
    <w:p w:rsidR="00575E4D" w:rsidRPr="002060E8" w:rsidRDefault="00575E4D" w:rsidP="00575E4D">
      <w:pPr>
        <w:jc w:val="center"/>
        <w:rPr>
          <w:b/>
          <w:sz w:val="28"/>
          <w:szCs w:val="28"/>
        </w:rPr>
      </w:pPr>
      <w:r w:rsidRPr="002060E8">
        <w:rPr>
          <w:b/>
          <w:sz w:val="28"/>
          <w:szCs w:val="28"/>
        </w:rPr>
        <w:t xml:space="preserve">№  </w:t>
      </w:r>
      <w:r w:rsidR="002060E8" w:rsidRPr="002060E8">
        <w:rPr>
          <w:b/>
          <w:sz w:val="28"/>
          <w:szCs w:val="28"/>
        </w:rPr>
        <w:t>10</w:t>
      </w:r>
    </w:p>
    <w:p w:rsidR="00575E4D" w:rsidRPr="00A12CAE" w:rsidRDefault="008F4533" w:rsidP="00575E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28</w:t>
      </w:r>
      <w:r w:rsidR="00575E4D" w:rsidRPr="00A12CAE">
        <w:rPr>
          <w:b/>
          <w:sz w:val="24"/>
          <w:szCs w:val="24"/>
        </w:rPr>
        <w:t>.</w:t>
      </w:r>
      <w:r w:rsidR="008D657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2</w:t>
      </w:r>
      <w:r w:rsidR="00575E4D" w:rsidRPr="00A12CAE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5</w:t>
      </w:r>
      <w:r w:rsidR="00575E4D" w:rsidRPr="00A12CAE">
        <w:rPr>
          <w:b/>
          <w:sz w:val="24"/>
          <w:szCs w:val="24"/>
        </w:rPr>
        <w:t xml:space="preserve">                                                                                    </w:t>
      </w:r>
      <w:r w:rsidR="00575E4D">
        <w:rPr>
          <w:b/>
          <w:sz w:val="24"/>
          <w:szCs w:val="24"/>
        </w:rPr>
        <w:t xml:space="preserve">           сл. Верхнесеребряковка</w:t>
      </w:r>
    </w:p>
    <w:p w:rsidR="00575E4D" w:rsidRPr="00302C4C" w:rsidRDefault="00575E4D" w:rsidP="00575E4D">
      <w:pPr>
        <w:ind w:firstLine="709"/>
        <w:rPr>
          <w:sz w:val="28"/>
          <w:szCs w:val="28"/>
        </w:rPr>
      </w:pPr>
    </w:p>
    <w:p w:rsidR="008D657B" w:rsidRPr="008D657B" w:rsidRDefault="008D657B" w:rsidP="008D657B">
      <w:pPr>
        <w:rPr>
          <w:sz w:val="28"/>
          <w:szCs w:val="28"/>
        </w:rPr>
      </w:pPr>
      <w:r w:rsidRPr="008D657B">
        <w:rPr>
          <w:sz w:val="28"/>
          <w:szCs w:val="28"/>
        </w:rPr>
        <w:t>О внесении изменения в постановление</w:t>
      </w:r>
    </w:p>
    <w:p w:rsidR="008D657B" w:rsidRDefault="008D657B" w:rsidP="00575E4D">
      <w:pPr>
        <w:rPr>
          <w:sz w:val="28"/>
          <w:szCs w:val="28"/>
        </w:rPr>
      </w:pPr>
      <w:r w:rsidRPr="008D657B">
        <w:rPr>
          <w:sz w:val="28"/>
          <w:szCs w:val="28"/>
        </w:rPr>
        <w:t xml:space="preserve">Администрации </w:t>
      </w:r>
      <w:r w:rsidR="00575E4D">
        <w:rPr>
          <w:sz w:val="28"/>
          <w:szCs w:val="28"/>
        </w:rPr>
        <w:t xml:space="preserve">Верхнесеребряковского </w:t>
      </w:r>
    </w:p>
    <w:p w:rsidR="00575E4D" w:rsidRDefault="00575E4D" w:rsidP="00575E4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8D657B">
        <w:rPr>
          <w:sz w:val="28"/>
          <w:szCs w:val="28"/>
        </w:rPr>
        <w:t>от 17.10.2022 №159</w:t>
      </w:r>
    </w:p>
    <w:p w:rsidR="00575E4D" w:rsidRPr="00522A3F" w:rsidRDefault="00575E4D" w:rsidP="00575E4D">
      <w:pPr>
        <w:widowControl w:val="0"/>
        <w:autoSpaceDN w:val="0"/>
        <w:adjustRightInd w:val="0"/>
        <w:jc w:val="both"/>
        <w:rPr>
          <w:b/>
          <w:sz w:val="28"/>
          <w:szCs w:val="28"/>
        </w:rPr>
      </w:pPr>
    </w:p>
    <w:p w:rsidR="00687DF1" w:rsidRDefault="00575E4D" w:rsidP="00687DF1">
      <w:pPr>
        <w:jc w:val="both"/>
        <w:rPr>
          <w:sz w:val="28"/>
          <w:szCs w:val="28"/>
        </w:rPr>
      </w:pPr>
      <w:r w:rsidRPr="008D7708">
        <w:rPr>
          <w:sz w:val="28"/>
          <w:szCs w:val="28"/>
        </w:rPr>
        <w:t xml:space="preserve">В соответствии </w:t>
      </w:r>
      <w:r w:rsidRPr="008D7708">
        <w:rPr>
          <w:spacing w:val="-6"/>
          <w:sz w:val="28"/>
          <w:szCs w:val="28"/>
        </w:rPr>
        <w:t>с</w:t>
      </w:r>
      <w:r w:rsidR="00687DF1">
        <w:rPr>
          <w:spacing w:val="-6"/>
          <w:sz w:val="28"/>
          <w:szCs w:val="28"/>
        </w:rPr>
        <w:t xml:space="preserve"> </w:t>
      </w:r>
      <w:r w:rsidRPr="009A3B0A">
        <w:rPr>
          <w:sz w:val="28"/>
          <w:szCs w:val="28"/>
        </w:rPr>
        <w:t xml:space="preserve">постановлением Администрации </w:t>
      </w:r>
      <w:r w:rsidR="00687DF1">
        <w:rPr>
          <w:sz w:val="28"/>
          <w:szCs w:val="28"/>
        </w:rPr>
        <w:t>Верхнесеребряковского сельского поселения</w:t>
      </w:r>
      <w:r w:rsidRPr="009A3B0A">
        <w:rPr>
          <w:sz w:val="28"/>
          <w:szCs w:val="28"/>
        </w:rPr>
        <w:t xml:space="preserve"> от 13.07.2016 № 108 «</w:t>
      </w:r>
      <w:r w:rsidRPr="009A3B0A">
        <w:rPr>
          <w:kern w:val="2"/>
          <w:sz w:val="28"/>
          <w:szCs w:val="28"/>
          <w:lang w:eastAsia="ru-RU"/>
        </w:rPr>
        <w:t>Об утверждении Правил разработки и утверждения бюджетного прогноза Верхнесеребряковского сельского поселения Зимовниковского района  на долгосрочный период</w:t>
      </w:r>
      <w:r w:rsidR="00687DF1">
        <w:rPr>
          <w:sz w:val="28"/>
          <w:szCs w:val="28"/>
        </w:rPr>
        <w:t>»</w:t>
      </w:r>
    </w:p>
    <w:p w:rsidR="00575E4D" w:rsidRPr="00302C4C" w:rsidRDefault="00575E4D" w:rsidP="00687DF1">
      <w:pPr>
        <w:jc w:val="both"/>
        <w:rPr>
          <w:szCs w:val="28"/>
        </w:rPr>
      </w:pPr>
      <w:r w:rsidRPr="009A3B0A">
        <w:rPr>
          <w:sz w:val="28"/>
          <w:szCs w:val="28"/>
        </w:rPr>
        <w:t xml:space="preserve"> </w:t>
      </w:r>
    </w:p>
    <w:p w:rsidR="00575E4D" w:rsidRPr="00302C4C" w:rsidRDefault="00575E4D" w:rsidP="00575E4D">
      <w:pPr>
        <w:pStyle w:val="2"/>
        <w:ind w:firstLine="709"/>
        <w:jc w:val="center"/>
        <w:rPr>
          <w:szCs w:val="28"/>
        </w:rPr>
      </w:pPr>
      <w:r w:rsidRPr="00302C4C">
        <w:rPr>
          <w:szCs w:val="28"/>
        </w:rPr>
        <w:t>ПОСТАНОВЛЯЮ:</w:t>
      </w:r>
    </w:p>
    <w:p w:rsidR="00575E4D" w:rsidRPr="00302C4C" w:rsidRDefault="00575E4D" w:rsidP="00575E4D">
      <w:pPr>
        <w:pStyle w:val="2"/>
        <w:ind w:firstLine="709"/>
        <w:jc w:val="both"/>
        <w:rPr>
          <w:szCs w:val="28"/>
        </w:rPr>
      </w:pPr>
    </w:p>
    <w:p w:rsidR="00687DF1" w:rsidRPr="00687DF1" w:rsidRDefault="00687DF1" w:rsidP="002060E8">
      <w:pPr>
        <w:pStyle w:val="aa"/>
        <w:numPr>
          <w:ilvl w:val="0"/>
          <w:numId w:val="15"/>
        </w:numPr>
        <w:tabs>
          <w:tab w:val="left" w:pos="426"/>
          <w:tab w:val="left" w:pos="993"/>
        </w:tabs>
        <w:ind w:left="0" w:firstLine="709"/>
        <w:jc w:val="both"/>
        <w:rPr>
          <w:sz w:val="28"/>
        </w:rPr>
      </w:pPr>
      <w:r w:rsidRPr="00687DF1">
        <w:rPr>
          <w:color w:val="000000"/>
          <w:sz w:val="28"/>
        </w:rPr>
        <w:t>Внести в постановление Администрации Верхнесеребряковского сельского поселения</w:t>
      </w:r>
      <w:r>
        <w:rPr>
          <w:color w:val="000000"/>
          <w:sz w:val="28"/>
        </w:rPr>
        <w:t xml:space="preserve"> от 17.10.2022 № 159 «</w:t>
      </w:r>
      <w:r w:rsidRPr="00687DF1">
        <w:rPr>
          <w:color w:val="000000"/>
          <w:sz w:val="28"/>
        </w:rPr>
        <w:t xml:space="preserve">Об </w:t>
      </w:r>
      <w:r>
        <w:rPr>
          <w:color w:val="000000"/>
          <w:sz w:val="28"/>
        </w:rPr>
        <w:t xml:space="preserve">утверждении бюджетного прогноза </w:t>
      </w:r>
      <w:r w:rsidRPr="00687DF1">
        <w:rPr>
          <w:color w:val="000000"/>
          <w:sz w:val="28"/>
        </w:rPr>
        <w:t>Верхнесеребряковского сельского поселения на период 2023 – 2036 годов</w:t>
      </w:r>
      <w:r>
        <w:rPr>
          <w:color w:val="000000"/>
          <w:sz w:val="28"/>
        </w:rPr>
        <w:t xml:space="preserve">», </w:t>
      </w:r>
      <w:r>
        <w:rPr>
          <w:sz w:val="28"/>
        </w:rPr>
        <w:t>изменение, изложив приложение к нему в редакции согласно приложению к настоящему постановлению.</w:t>
      </w:r>
    </w:p>
    <w:p w:rsidR="00575E4D" w:rsidRPr="004B422D" w:rsidRDefault="00575E4D" w:rsidP="00687DF1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4B422D">
        <w:rPr>
          <w:sz w:val="28"/>
          <w:szCs w:val="28"/>
        </w:rPr>
        <w:t>2. Настоящее постановление вступает в силу со дня его официального опубликования.</w:t>
      </w:r>
    </w:p>
    <w:p w:rsidR="00575E4D" w:rsidRDefault="00575E4D" w:rsidP="00575E4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Pr="00DE5377">
        <w:rPr>
          <w:sz w:val="28"/>
          <w:szCs w:val="28"/>
        </w:rPr>
        <w:t xml:space="preserve">полнением настоящего постановления </w:t>
      </w:r>
      <w:r w:rsidRPr="0017258D">
        <w:rPr>
          <w:sz w:val="28"/>
          <w:szCs w:val="28"/>
        </w:rPr>
        <w:t xml:space="preserve">возложить на начальника сектора экономики и финансов </w:t>
      </w:r>
      <w:proofErr w:type="spellStart"/>
      <w:r w:rsidR="008F4533">
        <w:rPr>
          <w:sz w:val="28"/>
          <w:szCs w:val="28"/>
        </w:rPr>
        <w:t>Грибинюкова</w:t>
      </w:r>
      <w:proofErr w:type="spellEnd"/>
      <w:r w:rsidRPr="0017258D">
        <w:rPr>
          <w:sz w:val="28"/>
          <w:szCs w:val="28"/>
        </w:rPr>
        <w:t xml:space="preserve"> А.А.</w:t>
      </w:r>
    </w:p>
    <w:p w:rsidR="008F4533" w:rsidRDefault="008F4533" w:rsidP="00575E4D">
      <w:pPr>
        <w:rPr>
          <w:sz w:val="28"/>
          <w:szCs w:val="28"/>
        </w:rPr>
      </w:pPr>
    </w:p>
    <w:p w:rsidR="00575E4D" w:rsidRPr="00A12CAE" w:rsidRDefault="00575E4D" w:rsidP="00575E4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12CAE">
        <w:rPr>
          <w:sz w:val="28"/>
          <w:szCs w:val="28"/>
        </w:rPr>
        <w:t xml:space="preserve">Администрации </w:t>
      </w:r>
    </w:p>
    <w:p w:rsidR="00575E4D" w:rsidRPr="00A12CAE" w:rsidRDefault="00575E4D" w:rsidP="00575E4D">
      <w:pPr>
        <w:rPr>
          <w:sz w:val="28"/>
          <w:szCs w:val="28"/>
        </w:rPr>
      </w:pPr>
      <w:r>
        <w:rPr>
          <w:sz w:val="28"/>
          <w:szCs w:val="28"/>
        </w:rPr>
        <w:t>Верхнесеребряковского сельского поселения</w:t>
      </w:r>
      <w:r w:rsidRPr="00A12CA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A12CA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М.Ю. Кодочигова</w:t>
      </w:r>
    </w:p>
    <w:p w:rsidR="00575E4D" w:rsidRPr="00A12CAE" w:rsidRDefault="00575E4D" w:rsidP="00575E4D">
      <w:pPr>
        <w:widowControl w:val="0"/>
        <w:autoSpaceDN w:val="0"/>
        <w:adjustRightInd w:val="0"/>
        <w:jc w:val="both"/>
        <w:rPr>
          <w:sz w:val="28"/>
          <w:szCs w:val="28"/>
        </w:rPr>
      </w:pPr>
    </w:p>
    <w:p w:rsidR="00575E4D" w:rsidRPr="009F6FF1" w:rsidRDefault="00575E4D" w:rsidP="00575E4D">
      <w:pPr>
        <w:widowControl w:val="0"/>
        <w:autoSpaceDN w:val="0"/>
        <w:adjustRightInd w:val="0"/>
        <w:jc w:val="both"/>
      </w:pPr>
      <w:r w:rsidRPr="009F6FF1">
        <w:t>Постановление вносит:</w:t>
      </w:r>
    </w:p>
    <w:p w:rsidR="00575E4D" w:rsidRPr="009F6FF1" w:rsidRDefault="00575E4D" w:rsidP="00575E4D">
      <w:pPr>
        <w:widowControl w:val="0"/>
        <w:autoSpaceDN w:val="0"/>
        <w:adjustRightInd w:val="0"/>
        <w:jc w:val="both"/>
      </w:pPr>
      <w:r w:rsidRPr="009F6FF1">
        <w:t xml:space="preserve">отдел </w:t>
      </w:r>
      <w:r>
        <w:t>экономики и финансов</w:t>
      </w:r>
      <w:r w:rsidRPr="009F6FF1">
        <w:t xml:space="preserve"> </w:t>
      </w:r>
    </w:p>
    <w:p w:rsidR="00575E4D" w:rsidRPr="009F6FF1" w:rsidRDefault="00575E4D" w:rsidP="00575E4D">
      <w:pPr>
        <w:widowControl w:val="0"/>
        <w:autoSpaceDN w:val="0"/>
        <w:adjustRightInd w:val="0"/>
        <w:jc w:val="both"/>
      </w:pPr>
    </w:p>
    <w:p w:rsidR="00575E4D" w:rsidRPr="003D143F" w:rsidRDefault="00575E4D" w:rsidP="00575E4D">
      <w:pPr>
        <w:widowControl w:val="0"/>
        <w:autoSpaceDN w:val="0"/>
        <w:adjustRightInd w:val="0"/>
        <w:jc w:val="both"/>
        <w:rPr>
          <w:sz w:val="24"/>
          <w:szCs w:val="28"/>
        </w:rPr>
      </w:pPr>
    </w:p>
    <w:p w:rsid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87DF1" w:rsidRDefault="00687DF1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7DF1" w:rsidRDefault="00687DF1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7DF1" w:rsidRDefault="00687DF1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7DF1" w:rsidRDefault="00687DF1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75E4D" w:rsidRPr="00575E4D" w:rsidRDefault="00575E4D" w:rsidP="00575E4D">
      <w:pPr>
        <w:pStyle w:val="ConsNormal"/>
        <w:widowControl/>
        <w:ind w:left="3544" w:righ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75E4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Pr="00575E4D">
        <w:rPr>
          <w:rFonts w:ascii="Times New Roman" w:hAnsi="Times New Roman" w:cs="Times New Roman"/>
          <w:sz w:val="24"/>
          <w:szCs w:val="24"/>
        </w:rPr>
        <w:br/>
        <w:t xml:space="preserve">к </w:t>
      </w:r>
      <w:r w:rsidR="002060E8">
        <w:rPr>
          <w:rFonts w:ascii="Times New Roman" w:hAnsi="Times New Roman" w:cs="Times New Roman"/>
          <w:sz w:val="24"/>
          <w:szCs w:val="24"/>
        </w:rPr>
        <w:t>постановлению</w:t>
      </w:r>
      <w:r w:rsidRPr="00575E4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75E4D" w:rsidRPr="00575E4D" w:rsidRDefault="00575E4D" w:rsidP="00575E4D">
      <w:pPr>
        <w:pStyle w:val="ConsNormal"/>
        <w:widowControl/>
        <w:ind w:righ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Верхнесеребряковского сельского </w:t>
      </w:r>
      <w:r w:rsidRPr="00575E4D">
        <w:rPr>
          <w:rFonts w:ascii="Times New Roman" w:hAnsi="Times New Roman" w:cs="Times New Roman"/>
          <w:sz w:val="24"/>
          <w:szCs w:val="24"/>
        </w:rPr>
        <w:t>поселения</w:t>
      </w:r>
      <w:r w:rsidRPr="00575E4D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8F4533">
        <w:rPr>
          <w:rFonts w:ascii="Times New Roman" w:hAnsi="Times New Roman" w:cs="Times New Roman"/>
          <w:sz w:val="24"/>
          <w:szCs w:val="24"/>
        </w:rPr>
        <w:t>28</w:t>
      </w:r>
      <w:r w:rsidRPr="00575E4D">
        <w:rPr>
          <w:rFonts w:ascii="Times New Roman" w:hAnsi="Times New Roman" w:cs="Times New Roman"/>
          <w:sz w:val="24"/>
          <w:szCs w:val="24"/>
        </w:rPr>
        <w:t>.</w:t>
      </w:r>
      <w:r w:rsidR="00687DF1">
        <w:rPr>
          <w:rFonts w:ascii="Times New Roman" w:hAnsi="Times New Roman" w:cs="Times New Roman"/>
          <w:sz w:val="24"/>
          <w:szCs w:val="24"/>
        </w:rPr>
        <w:t>0</w:t>
      </w:r>
      <w:r w:rsidR="008F4533">
        <w:rPr>
          <w:rFonts w:ascii="Times New Roman" w:hAnsi="Times New Roman" w:cs="Times New Roman"/>
          <w:sz w:val="24"/>
          <w:szCs w:val="24"/>
        </w:rPr>
        <w:t>2</w:t>
      </w:r>
      <w:r w:rsidRPr="00575E4D">
        <w:rPr>
          <w:rFonts w:ascii="Times New Roman" w:hAnsi="Times New Roman" w:cs="Times New Roman"/>
          <w:sz w:val="24"/>
          <w:szCs w:val="24"/>
        </w:rPr>
        <w:t>.202</w:t>
      </w:r>
      <w:r w:rsidR="008F4533">
        <w:rPr>
          <w:rFonts w:ascii="Times New Roman" w:hAnsi="Times New Roman" w:cs="Times New Roman"/>
          <w:sz w:val="24"/>
          <w:szCs w:val="24"/>
        </w:rPr>
        <w:t>5</w:t>
      </w:r>
      <w:r w:rsidRPr="00575E4D">
        <w:rPr>
          <w:rFonts w:ascii="Times New Roman" w:hAnsi="Times New Roman" w:cs="Times New Roman"/>
          <w:sz w:val="24"/>
          <w:szCs w:val="24"/>
        </w:rPr>
        <w:t xml:space="preserve"> № </w:t>
      </w:r>
      <w:r w:rsidR="00996A72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</w:p>
    <w:p w:rsidR="00575E4D" w:rsidRPr="004F1350" w:rsidRDefault="00575E4D" w:rsidP="00575E4D">
      <w:pPr>
        <w:ind w:firstLine="709"/>
        <w:jc w:val="center"/>
        <w:rPr>
          <w:sz w:val="28"/>
          <w:szCs w:val="28"/>
        </w:rPr>
      </w:pPr>
    </w:p>
    <w:p w:rsidR="00575E4D" w:rsidRPr="0004307E" w:rsidRDefault="00575E4D" w:rsidP="00575E4D">
      <w:pPr>
        <w:widowControl w:val="0"/>
        <w:autoSpaceDN w:val="0"/>
        <w:adjustRightInd w:val="0"/>
        <w:jc w:val="center"/>
        <w:rPr>
          <w:sz w:val="28"/>
          <w:szCs w:val="28"/>
        </w:rPr>
      </w:pPr>
      <w:r w:rsidRPr="0004307E">
        <w:rPr>
          <w:sz w:val="28"/>
          <w:szCs w:val="28"/>
        </w:rPr>
        <w:t>Б</w:t>
      </w:r>
      <w:r>
        <w:rPr>
          <w:sz w:val="28"/>
          <w:szCs w:val="28"/>
        </w:rPr>
        <w:t>ЮДЖЕТНЫЙ ПРОГНОЗ</w:t>
      </w:r>
    </w:p>
    <w:p w:rsidR="00575E4D" w:rsidRPr="0004307E" w:rsidRDefault="00575E4D" w:rsidP="00575E4D">
      <w:pPr>
        <w:widowControl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Верхнесеребряковского сельского поселения</w:t>
      </w:r>
      <w:r w:rsidRPr="0004307E">
        <w:rPr>
          <w:sz w:val="28"/>
          <w:szCs w:val="28"/>
        </w:rPr>
        <w:t xml:space="preserve"> на период 20</w:t>
      </w:r>
      <w:r>
        <w:rPr>
          <w:sz w:val="28"/>
          <w:szCs w:val="28"/>
        </w:rPr>
        <w:t>23</w:t>
      </w:r>
      <w:r w:rsidRPr="0004307E">
        <w:rPr>
          <w:sz w:val="28"/>
          <w:szCs w:val="28"/>
        </w:rPr>
        <w:t xml:space="preserve"> – 20</w:t>
      </w:r>
      <w:r>
        <w:rPr>
          <w:sz w:val="28"/>
          <w:szCs w:val="28"/>
        </w:rPr>
        <w:t>36</w:t>
      </w:r>
      <w:r w:rsidRPr="0004307E">
        <w:rPr>
          <w:sz w:val="28"/>
          <w:szCs w:val="28"/>
        </w:rPr>
        <w:t xml:space="preserve"> годов</w:t>
      </w:r>
    </w:p>
    <w:p w:rsidR="00575E4D" w:rsidRDefault="00575E4D" w:rsidP="00575E4D">
      <w:pPr>
        <w:autoSpaceDN w:val="0"/>
        <w:adjustRightInd w:val="0"/>
        <w:jc w:val="center"/>
        <w:rPr>
          <w:kern w:val="2"/>
          <w:sz w:val="28"/>
          <w:szCs w:val="28"/>
        </w:rPr>
      </w:pPr>
    </w:p>
    <w:p w:rsidR="00575E4D" w:rsidRPr="008F4533" w:rsidRDefault="00575E4D" w:rsidP="008F4533">
      <w:pPr>
        <w:pStyle w:val="aa"/>
        <w:numPr>
          <w:ilvl w:val="3"/>
          <w:numId w:val="15"/>
        </w:numPr>
        <w:autoSpaceDN w:val="0"/>
        <w:adjustRightInd w:val="0"/>
        <w:ind w:firstLine="381"/>
        <w:rPr>
          <w:kern w:val="2"/>
          <w:sz w:val="28"/>
          <w:szCs w:val="28"/>
        </w:rPr>
      </w:pPr>
      <w:r w:rsidRPr="008F4533">
        <w:rPr>
          <w:kern w:val="2"/>
          <w:sz w:val="28"/>
          <w:szCs w:val="28"/>
        </w:rPr>
        <w:t>Общие положения</w:t>
      </w:r>
    </w:p>
    <w:p w:rsidR="00575E4D" w:rsidRDefault="00575E4D" w:rsidP="00575E4D">
      <w:pPr>
        <w:jc w:val="center"/>
        <w:rPr>
          <w:kern w:val="2"/>
          <w:sz w:val="28"/>
          <w:szCs w:val="28"/>
        </w:rPr>
      </w:pPr>
    </w:p>
    <w:p w:rsidR="00575E4D" w:rsidRDefault="00575E4D" w:rsidP="00575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575E4D" w:rsidRDefault="00575E4D" w:rsidP="00575E4D">
      <w:pPr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</w:t>
      </w:r>
      <w:r>
        <w:rPr>
          <w:sz w:val="28"/>
          <w:szCs w:val="28"/>
        </w:rPr>
        <w:br/>
        <w:t>в части дополнения статьей 170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«Долгосрочное бюджетное планирование». </w:t>
      </w:r>
    </w:p>
    <w:p w:rsidR="003D143F" w:rsidRDefault="003D143F" w:rsidP="003D143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8652DA">
        <w:rPr>
          <w:sz w:val="28"/>
          <w:szCs w:val="28"/>
        </w:rPr>
        <w:t xml:space="preserve">На уровне </w:t>
      </w:r>
      <w:r w:rsidR="00E56211" w:rsidRPr="008652DA">
        <w:rPr>
          <w:sz w:val="28"/>
          <w:szCs w:val="28"/>
        </w:rPr>
        <w:t>муниципального образования «</w:t>
      </w:r>
      <w:r w:rsidR="00575E4D" w:rsidRPr="008652DA">
        <w:rPr>
          <w:sz w:val="28"/>
          <w:szCs w:val="28"/>
        </w:rPr>
        <w:t>Верхнесеребряковское</w:t>
      </w:r>
      <w:r w:rsidR="00654CD8" w:rsidRPr="008652DA">
        <w:rPr>
          <w:sz w:val="28"/>
          <w:szCs w:val="28"/>
        </w:rPr>
        <w:t xml:space="preserve"> сельское поселение</w:t>
      </w:r>
      <w:r w:rsidR="00E56211" w:rsidRPr="008652DA">
        <w:rPr>
          <w:sz w:val="28"/>
          <w:szCs w:val="28"/>
        </w:rPr>
        <w:t>»</w:t>
      </w:r>
      <w:r w:rsidRPr="008652DA">
        <w:rPr>
          <w:sz w:val="28"/>
          <w:szCs w:val="28"/>
        </w:rPr>
        <w:t xml:space="preserve"> </w:t>
      </w:r>
      <w:r w:rsidR="003B1F54" w:rsidRPr="008652DA">
        <w:rPr>
          <w:sz w:val="28"/>
          <w:szCs w:val="28"/>
        </w:rPr>
        <w:t xml:space="preserve">принято </w:t>
      </w:r>
      <w:r w:rsidR="00E56211" w:rsidRPr="008652DA">
        <w:rPr>
          <w:sz w:val="28"/>
          <w:szCs w:val="28"/>
        </w:rPr>
        <w:t>р</w:t>
      </w:r>
      <w:r w:rsidRPr="008652DA">
        <w:rPr>
          <w:sz w:val="28"/>
          <w:szCs w:val="28"/>
        </w:rPr>
        <w:t xml:space="preserve">ешение Собрания депутатов </w:t>
      </w:r>
      <w:r w:rsidR="00575E4D" w:rsidRPr="008652DA">
        <w:rPr>
          <w:sz w:val="28"/>
          <w:szCs w:val="28"/>
        </w:rPr>
        <w:t>Верхнесеребряковского</w:t>
      </w:r>
      <w:r w:rsidR="00654CD8" w:rsidRPr="008652DA">
        <w:rPr>
          <w:sz w:val="28"/>
          <w:szCs w:val="28"/>
        </w:rPr>
        <w:t xml:space="preserve"> сельского поселения </w:t>
      </w:r>
      <w:r w:rsidRPr="008652DA">
        <w:rPr>
          <w:sz w:val="28"/>
          <w:szCs w:val="28"/>
        </w:rPr>
        <w:t xml:space="preserve">от </w:t>
      </w:r>
      <w:r w:rsidR="00575E4D" w:rsidRPr="008652DA">
        <w:rPr>
          <w:kern w:val="2"/>
          <w:sz w:val="28"/>
          <w:szCs w:val="28"/>
        </w:rPr>
        <w:t xml:space="preserve">21.09.2007 № 54 </w:t>
      </w:r>
      <w:r w:rsidR="00654CD8" w:rsidRPr="008652DA">
        <w:rPr>
          <w:kern w:val="2"/>
          <w:sz w:val="28"/>
          <w:szCs w:val="28"/>
        </w:rPr>
        <w:t xml:space="preserve"> «Об утверждении положения о бюджетном процессе в </w:t>
      </w:r>
      <w:r w:rsidR="00575E4D" w:rsidRPr="008652DA">
        <w:rPr>
          <w:kern w:val="2"/>
          <w:sz w:val="28"/>
          <w:szCs w:val="28"/>
        </w:rPr>
        <w:t>Верхнесеребряковском</w:t>
      </w:r>
      <w:r w:rsidR="00654CD8" w:rsidRPr="008652DA">
        <w:rPr>
          <w:kern w:val="2"/>
          <w:sz w:val="28"/>
          <w:szCs w:val="28"/>
        </w:rPr>
        <w:t xml:space="preserve"> сельском поселении» </w:t>
      </w:r>
      <w:r w:rsidRPr="008652DA">
        <w:rPr>
          <w:sz w:val="28"/>
          <w:szCs w:val="28"/>
        </w:rPr>
        <w:t>дополнено статьей 14</w:t>
      </w:r>
      <w:r w:rsidRPr="008652DA">
        <w:rPr>
          <w:sz w:val="28"/>
          <w:szCs w:val="28"/>
          <w:vertAlign w:val="superscript"/>
        </w:rPr>
        <w:t>1</w:t>
      </w:r>
      <w:r w:rsidRPr="008652DA">
        <w:rPr>
          <w:sz w:val="28"/>
          <w:szCs w:val="28"/>
        </w:rPr>
        <w:t xml:space="preserve"> «Долгосрочное бюджетное планирование».</w:t>
      </w:r>
      <w:r>
        <w:rPr>
          <w:sz w:val="28"/>
          <w:szCs w:val="28"/>
        </w:rPr>
        <w:t xml:space="preserve"> </w:t>
      </w:r>
    </w:p>
    <w:p w:rsidR="003D143F" w:rsidRDefault="003D143F" w:rsidP="003D143F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E4957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r w:rsidR="00575E4D">
        <w:rPr>
          <w:sz w:val="28"/>
          <w:szCs w:val="28"/>
        </w:rPr>
        <w:t>Верхнесеребряковского</w:t>
      </w:r>
      <w:r w:rsidR="00D75260" w:rsidRPr="00103563">
        <w:rPr>
          <w:sz w:val="28"/>
          <w:szCs w:val="28"/>
        </w:rPr>
        <w:t xml:space="preserve"> сельского поселения</w:t>
      </w:r>
      <w:r w:rsidR="00D75260">
        <w:rPr>
          <w:sz w:val="28"/>
          <w:szCs w:val="28"/>
        </w:rPr>
        <w:t xml:space="preserve"> </w:t>
      </w:r>
      <w:r w:rsidR="00575E4D">
        <w:rPr>
          <w:sz w:val="28"/>
          <w:szCs w:val="28"/>
        </w:rPr>
        <w:t>от 13.07.2016 №</w:t>
      </w:r>
      <w:r w:rsidR="00575E4D" w:rsidRPr="00575E4D">
        <w:rPr>
          <w:sz w:val="28"/>
          <w:szCs w:val="28"/>
        </w:rPr>
        <w:t>108</w:t>
      </w:r>
      <w:r>
        <w:rPr>
          <w:sz w:val="28"/>
          <w:szCs w:val="28"/>
        </w:rPr>
        <w:t xml:space="preserve"> утверждены Правила разработки и утверждения бюджетного прогноза </w:t>
      </w:r>
      <w:r w:rsidR="00575E4D" w:rsidRPr="00575E4D">
        <w:rPr>
          <w:sz w:val="28"/>
          <w:szCs w:val="28"/>
        </w:rPr>
        <w:t>Верхнесеребряковского</w:t>
      </w:r>
      <w:r w:rsidR="00D75260" w:rsidRPr="00103563">
        <w:rPr>
          <w:sz w:val="28"/>
          <w:szCs w:val="28"/>
        </w:rPr>
        <w:t xml:space="preserve"> сельского поселения</w:t>
      </w:r>
      <w:r w:rsidR="00D75260">
        <w:rPr>
          <w:sz w:val="28"/>
          <w:szCs w:val="28"/>
        </w:rPr>
        <w:t xml:space="preserve"> </w:t>
      </w:r>
      <w:r>
        <w:rPr>
          <w:sz w:val="28"/>
          <w:szCs w:val="28"/>
        </w:rPr>
        <w:t>Зимовниковского района на долгосрочный период.</w:t>
      </w:r>
    </w:p>
    <w:p w:rsidR="00715EC9" w:rsidRDefault="00CC23A8" w:rsidP="00715EC9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r w:rsidRPr="00715EC9">
        <w:rPr>
          <w:sz w:val="28"/>
          <w:szCs w:val="28"/>
        </w:rPr>
        <w:t>В соответствии с пунктом 3 статьи 170</w:t>
      </w:r>
      <w:r w:rsidRPr="00715EC9">
        <w:rPr>
          <w:sz w:val="28"/>
          <w:szCs w:val="28"/>
          <w:vertAlign w:val="superscript"/>
        </w:rPr>
        <w:t xml:space="preserve">1 </w:t>
      </w:r>
      <w:r w:rsidRPr="00715EC9">
        <w:rPr>
          <w:sz w:val="28"/>
          <w:szCs w:val="28"/>
        </w:rPr>
        <w:t xml:space="preserve">Бюджетного кодекса Российской </w:t>
      </w:r>
      <w:r w:rsidRPr="00715EC9">
        <w:rPr>
          <w:spacing w:val="-2"/>
          <w:sz w:val="28"/>
          <w:szCs w:val="28"/>
        </w:rPr>
        <w:t xml:space="preserve">Федерации бюджетный прогноз </w:t>
      </w:r>
      <w:r w:rsidR="00575E4D" w:rsidRPr="00715EC9">
        <w:rPr>
          <w:sz w:val="28"/>
          <w:szCs w:val="28"/>
        </w:rPr>
        <w:t>Верхнесеребряковского</w:t>
      </w:r>
      <w:r w:rsidR="002F36B9" w:rsidRPr="00715EC9">
        <w:rPr>
          <w:sz w:val="28"/>
          <w:szCs w:val="28"/>
        </w:rPr>
        <w:t xml:space="preserve"> сельского поселения</w:t>
      </w:r>
      <w:r w:rsidR="002F36B9" w:rsidRPr="00715EC9">
        <w:rPr>
          <w:spacing w:val="-2"/>
          <w:sz w:val="28"/>
          <w:szCs w:val="28"/>
        </w:rPr>
        <w:t xml:space="preserve"> </w:t>
      </w:r>
      <w:r w:rsidRPr="00715EC9">
        <w:rPr>
          <w:spacing w:val="-2"/>
          <w:sz w:val="28"/>
          <w:szCs w:val="28"/>
        </w:rPr>
        <w:t>Зимовниковского района на период 2023 – 2036 годов</w:t>
      </w:r>
      <w:r w:rsidRPr="00715EC9">
        <w:rPr>
          <w:sz w:val="28"/>
          <w:szCs w:val="28"/>
        </w:rPr>
        <w:t xml:space="preserve"> разработан на основе </w:t>
      </w:r>
      <w:r w:rsidR="00715EC9" w:rsidRPr="00715EC9">
        <w:rPr>
          <w:sz w:val="28"/>
          <w:szCs w:val="28"/>
        </w:rPr>
        <w:t>долгосрочного прогноза социально-экономического развития Ростовской области на период до 2036 года.</w:t>
      </w:r>
    </w:p>
    <w:p w:rsidR="002070F8" w:rsidRDefault="002070F8" w:rsidP="00715EC9">
      <w:pPr>
        <w:widowControl w:val="0"/>
        <w:spacing w:line="228" w:lineRule="auto"/>
        <w:ind w:firstLine="709"/>
        <w:jc w:val="both"/>
        <w:rPr>
          <w:sz w:val="28"/>
          <w:szCs w:val="28"/>
        </w:rPr>
      </w:pPr>
      <w:proofErr w:type="gramStart"/>
      <w:r w:rsidRPr="004B422D">
        <w:rPr>
          <w:sz w:val="28"/>
          <w:szCs w:val="28"/>
        </w:rPr>
        <w:t xml:space="preserve">Бюджетный прогноз </w:t>
      </w:r>
      <w:r w:rsidR="00715EC9">
        <w:rPr>
          <w:sz w:val="28"/>
          <w:szCs w:val="28"/>
        </w:rPr>
        <w:t xml:space="preserve">Верхнесеребряковского </w:t>
      </w:r>
      <w:r w:rsidR="00715EC9" w:rsidRPr="00715EC9">
        <w:rPr>
          <w:sz w:val="28"/>
          <w:szCs w:val="28"/>
        </w:rPr>
        <w:t>сельского поселения Зимовниковского района на период 2023 – 2036 годов (далее – бюджетный прогноз)</w:t>
      </w:r>
      <w:r w:rsidR="00715EC9">
        <w:rPr>
          <w:sz w:val="28"/>
          <w:szCs w:val="28"/>
        </w:rPr>
        <w:t xml:space="preserve"> </w:t>
      </w:r>
      <w:r w:rsidRPr="004B422D">
        <w:rPr>
          <w:sz w:val="28"/>
          <w:szCs w:val="28"/>
        </w:rPr>
        <w:t>содержит информацию об основных параметрах</w:t>
      </w:r>
      <w:r w:rsidRPr="004B422D">
        <w:rPr>
          <w:kern w:val="2"/>
          <w:sz w:val="28"/>
          <w:szCs w:val="28"/>
        </w:rPr>
        <w:t xml:space="preserve"> </w:t>
      </w:r>
      <w:r w:rsidR="00376F44">
        <w:rPr>
          <w:kern w:val="2"/>
          <w:sz w:val="28"/>
          <w:szCs w:val="28"/>
        </w:rPr>
        <w:t xml:space="preserve">второго </w:t>
      </w:r>
      <w:r w:rsidRPr="004B422D">
        <w:rPr>
          <w:sz w:val="28"/>
          <w:szCs w:val="28"/>
        </w:rPr>
        <w:t xml:space="preserve">варианта долгосрочного прогноза социально-экономического развития </w:t>
      </w:r>
      <w:r w:rsidR="00575E4D" w:rsidRPr="00575E4D">
        <w:rPr>
          <w:sz w:val="28"/>
          <w:szCs w:val="28"/>
        </w:rPr>
        <w:t>Верхнесеребряковского</w:t>
      </w:r>
      <w:r w:rsidR="002F36B9" w:rsidRPr="00103563">
        <w:rPr>
          <w:sz w:val="28"/>
          <w:szCs w:val="28"/>
        </w:rPr>
        <w:t xml:space="preserve"> сельского поселения</w:t>
      </w:r>
      <w:r w:rsidRPr="004B422D">
        <w:rPr>
          <w:sz w:val="28"/>
          <w:szCs w:val="28"/>
        </w:rPr>
        <w:t xml:space="preserve">, определенного в качестве базового для целей долгосрочного бюджетного планирования, прогноз основных характеристик бюджета </w:t>
      </w:r>
      <w:r w:rsidR="00575E4D" w:rsidRPr="00575E4D">
        <w:rPr>
          <w:sz w:val="28"/>
          <w:szCs w:val="28"/>
        </w:rPr>
        <w:t>Верхнесеребряковского</w:t>
      </w:r>
      <w:r w:rsidR="002F36B9" w:rsidRPr="00103563">
        <w:rPr>
          <w:sz w:val="28"/>
          <w:szCs w:val="28"/>
        </w:rPr>
        <w:t xml:space="preserve"> сельского поселения</w:t>
      </w:r>
      <w:r w:rsidRPr="004B422D">
        <w:rPr>
          <w:sz w:val="28"/>
          <w:szCs w:val="28"/>
        </w:rPr>
        <w:t>, а также основные подходы к формированию бюджетной политики в указанном периоде.</w:t>
      </w:r>
      <w:proofErr w:type="gramEnd"/>
      <w:r w:rsidRPr="004B422D">
        <w:rPr>
          <w:sz w:val="28"/>
          <w:szCs w:val="28"/>
        </w:rPr>
        <w:t xml:space="preserve"> Параметры финансового обеспечения </w:t>
      </w:r>
      <w:r w:rsidR="0091416D">
        <w:rPr>
          <w:sz w:val="28"/>
          <w:szCs w:val="28"/>
        </w:rPr>
        <w:t>муниципаль</w:t>
      </w:r>
      <w:r w:rsidRPr="004B422D">
        <w:rPr>
          <w:sz w:val="28"/>
          <w:szCs w:val="28"/>
        </w:rPr>
        <w:t xml:space="preserve">ных программ </w:t>
      </w:r>
      <w:r w:rsidR="00575E4D" w:rsidRPr="00575E4D">
        <w:rPr>
          <w:sz w:val="28"/>
          <w:szCs w:val="28"/>
        </w:rPr>
        <w:t>Верхнесеребряковского</w:t>
      </w:r>
      <w:r w:rsidR="002F36B9" w:rsidRPr="00103563">
        <w:rPr>
          <w:sz w:val="28"/>
          <w:szCs w:val="28"/>
        </w:rPr>
        <w:t xml:space="preserve"> сельского поселения</w:t>
      </w:r>
      <w:r w:rsidRPr="004B422D">
        <w:rPr>
          <w:sz w:val="28"/>
          <w:szCs w:val="28"/>
        </w:rPr>
        <w:t xml:space="preserve"> на период их</w:t>
      </w:r>
      <w:r>
        <w:rPr>
          <w:sz w:val="28"/>
          <w:szCs w:val="28"/>
        </w:rPr>
        <w:t> </w:t>
      </w:r>
      <w:r w:rsidRPr="004B422D">
        <w:rPr>
          <w:sz w:val="28"/>
          <w:szCs w:val="28"/>
        </w:rPr>
        <w:t xml:space="preserve">действия соответствуют параметрам </w:t>
      </w:r>
      <w:r w:rsidR="0091416D">
        <w:rPr>
          <w:sz w:val="28"/>
          <w:szCs w:val="28"/>
        </w:rPr>
        <w:t>муниципальн</w:t>
      </w:r>
      <w:r w:rsidRPr="004B422D">
        <w:rPr>
          <w:sz w:val="28"/>
          <w:szCs w:val="28"/>
        </w:rPr>
        <w:t xml:space="preserve">ых программ </w:t>
      </w:r>
      <w:r w:rsidR="00575E4D" w:rsidRPr="00575E4D">
        <w:rPr>
          <w:sz w:val="28"/>
          <w:szCs w:val="28"/>
        </w:rPr>
        <w:t>Верхнесеребряковского</w:t>
      </w:r>
      <w:r w:rsidR="002F36B9" w:rsidRPr="00103563">
        <w:rPr>
          <w:sz w:val="28"/>
          <w:szCs w:val="28"/>
        </w:rPr>
        <w:t xml:space="preserve"> сельского поселения</w:t>
      </w:r>
      <w:r w:rsidRPr="004B422D">
        <w:rPr>
          <w:sz w:val="28"/>
          <w:szCs w:val="28"/>
        </w:rPr>
        <w:t xml:space="preserve">, утвержденным </w:t>
      </w:r>
      <w:r w:rsidR="0091416D">
        <w:rPr>
          <w:sz w:val="28"/>
          <w:szCs w:val="28"/>
        </w:rPr>
        <w:t>решением</w:t>
      </w:r>
      <w:r w:rsidRPr="004B422D">
        <w:rPr>
          <w:sz w:val="28"/>
          <w:szCs w:val="28"/>
        </w:rPr>
        <w:t xml:space="preserve"> о бюджете на очередной финансовый год и плановый период.</w:t>
      </w:r>
    </w:p>
    <w:p w:rsidR="008F4533" w:rsidRPr="00D773AA" w:rsidRDefault="008F4533" w:rsidP="008F4533">
      <w:pPr>
        <w:ind w:firstLine="709"/>
        <w:jc w:val="both"/>
        <w:rPr>
          <w:sz w:val="28"/>
        </w:rPr>
      </w:pPr>
      <w:r w:rsidRPr="00D773AA">
        <w:rPr>
          <w:sz w:val="28"/>
        </w:rPr>
        <w:t xml:space="preserve">Также, начиная с 2025 года, в соответствии с изменениями, внесенными в Бюджетный кодекс Российской Федерации, в состав Бюджетного прогноза </w:t>
      </w:r>
      <w:r w:rsidRPr="00D773AA">
        <w:rPr>
          <w:sz w:val="28"/>
        </w:rPr>
        <w:lastRenderedPageBreak/>
        <w:t>Зимовниковского района включены показатели финансового обеспечения национальных проектов на период их действия.</w:t>
      </w:r>
    </w:p>
    <w:p w:rsidR="0091416D" w:rsidRPr="004B422D" w:rsidRDefault="0091416D" w:rsidP="0091416D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B422D">
        <w:rPr>
          <w:sz w:val="28"/>
          <w:szCs w:val="28"/>
        </w:rPr>
        <w:t>На период 2023 – 2036 годов показатели</w:t>
      </w:r>
      <w:r>
        <w:rPr>
          <w:sz w:val="28"/>
          <w:szCs w:val="28"/>
        </w:rPr>
        <w:t> местного</w:t>
      </w:r>
      <w:r w:rsidRPr="004B422D">
        <w:rPr>
          <w:sz w:val="28"/>
          <w:szCs w:val="28"/>
        </w:rPr>
        <w:t xml:space="preserve"> бюджет</w:t>
      </w:r>
      <w:r w:rsidR="003B1E80">
        <w:rPr>
          <w:sz w:val="28"/>
          <w:szCs w:val="28"/>
        </w:rPr>
        <w:t>а</w:t>
      </w:r>
      <w:r w:rsidRPr="004B422D">
        <w:rPr>
          <w:sz w:val="28"/>
          <w:szCs w:val="28"/>
        </w:rPr>
        <w:t xml:space="preserve"> по доходам сформированы на основе прогноза поступлений налоговых и неналоговых доходов от главных администраторов доходов </w:t>
      </w:r>
      <w:r>
        <w:rPr>
          <w:sz w:val="28"/>
          <w:szCs w:val="28"/>
        </w:rPr>
        <w:t>ме</w:t>
      </w:r>
      <w:r w:rsidRPr="004B422D">
        <w:rPr>
          <w:sz w:val="28"/>
          <w:szCs w:val="28"/>
        </w:rPr>
        <w:t xml:space="preserve">стного бюджета в </w:t>
      </w:r>
      <w:r w:rsidR="00575E4D">
        <w:rPr>
          <w:sz w:val="28"/>
          <w:szCs w:val="28"/>
        </w:rPr>
        <w:t>Верхнесеребряковском</w:t>
      </w:r>
      <w:r w:rsidR="003B1E80" w:rsidRPr="00103563">
        <w:rPr>
          <w:sz w:val="28"/>
          <w:szCs w:val="28"/>
        </w:rPr>
        <w:t xml:space="preserve"> сельско</w:t>
      </w:r>
      <w:r w:rsidR="003B1E80">
        <w:rPr>
          <w:sz w:val="28"/>
          <w:szCs w:val="28"/>
        </w:rPr>
        <w:t>м</w:t>
      </w:r>
      <w:r w:rsidR="003B1E80" w:rsidRPr="00103563">
        <w:rPr>
          <w:sz w:val="28"/>
          <w:szCs w:val="28"/>
        </w:rPr>
        <w:t xml:space="preserve"> поселени</w:t>
      </w:r>
      <w:r w:rsidR="003B1E80">
        <w:rPr>
          <w:sz w:val="28"/>
          <w:szCs w:val="28"/>
        </w:rPr>
        <w:t>и</w:t>
      </w:r>
      <w:r w:rsidRPr="004B422D">
        <w:rPr>
          <w:sz w:val="28"/>
          <w:szCs w:val="28"/>
        </w:rPr>
        <w:t xml:space="preserve">, а также прогноза безвозмездных поступлений. </w:t>
      </w:r>
      <w:r w:rsidRPr="00CF6CA7">
        <w:rPr>
          <w:sz w:val="28"/>
          <w:szCs w:val="28"/>
        </w:rPr>
        <w:t>Ежего</w:t>
      </w:r>
      <w:r w:rsidR="008F4533">
        <w:rPr>
          <w:sz w:val="28"/>
          <w:szCs w:val="28"/>
        </w:rPr>
        <w:t xml:space="preserve">дно средний темп роста доходов </w:t>
      </w:r>
      <w:r w:rsidRPr="00CF6CA7">
        <w:rPr>
          <w:sz w:val="28"/>
          <w:szCs w:val="28"/>
        </w:rPr>
        <w:t>бюджета составит 4,</w:t>
      </w:r>
      <w:r w:rsidR="00376F44">
        <w:rPr>
          <w:sz w:val="28"/>
          <w:szCs w:val="28"/>
        </w:rPr>
        <w:t>0</w:t>
      </w:r>
      <w:r w:rsidRPr="00CF6CA7">
        <w:rPr>
          <w:sz w:val="28"/>
          <w:szCs w:val="28"/>
        </w:rPr>
        <w:t xml:space="preserve"> процента, налоговых и неналоговых доходов консолидированного бюджета – </w:t>
      </w:r>
      <w:r w:rsidR="004A12E5" w:rsidRPr="00CF6CA7">
        <w:rPr>
          <w:sz w:val="28"/>
          <w:szCs w:val="28"/>
        </w:rPr>
        <w:t>4,</w:t>
      </w:r>
      <w:r w:rsidR="00376F44">
        <w:rPr>
          <w:sz w:val="28"/>
          <w:szCs w:val="28"/>
        </w:rPr>
        <w:t>0</w:t>
      </w:r>
      <w:r w:rsidRPr="00CF6CA7">
        <w:rPr>
          <w:sz w:val="28"/>
          <w:szCs w:val="28"/>
        </w:rPr>
        <w:t xml:space="preserve"> процента, объем безвозмездных поступлений запланирован с учетом дальнейшей индексаци</w:t>
      </w:r>
      <w:r w:rsidR="004A12E5" w:rsidRPr="00CF6CA7">
        <w:rPr>
          <w:sz w:val="28"/>
          <w:szCs w:val="28"/>
        </w:rPr>
        <w:t>и</w:t>
      </w:r>
      <w:r w:rsidRPr="00CF6CA7">
        <w:rPr>
          <w:sz w:val="28"/>
          <w:szCs w:val="28"/>
        </w:rPr>
        <w:t xml:space="preserve"> на уровень инфляции до 2036 года.</w:t>
      </w:r>
    </w:p>
    <w:p w:rsidR="0091416D" w:rsidRPr="004B422D" w:rsidRDefault="0091416D" w:rsidP="0091416D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4B422D">
        <w:rPr>
          <w:sz w:val="28"/>
          <w:szCs w:val="28"/>
        </w:rPr>
        <w:t xml:space="preserve">Показатели консолидированного и </w:t>
      </w:r>
      <w:r>
        <w:rPr>
          <w:sz w:val="28"/>
          <w:szCs w:val="28"/>
        </w:rPr>
        <w:t>ме</w:t>
      </w:r>
      <w:r w:rsidRPr="004B422D">
        <w:rPr>
          <w:sz w:val="28"/>
          <w:szCs w:val="28"/>
        </w:rPr>
        <w:t xml:space="preserve">стного бюджета по расходам рассчитаны с учетом прогноза доходов. В среднем расходы ежегодно </w:t>
      </w:r>
      <w:r w:rsidRPr="004A12E5">
        <w:rPr>
          <w:sz w:val="28"/>
          <w:szCs w:val="28"/>
        </w:rPr>
        <w:t>запланированы к увеличению на 4,</w:t>
      </w:r>
      <w:r w:rsidR="00376F44">
        <w:rPr>
          <w:sz w:val="28"/>
          <w:szCs w:val="28"/>
        </w:rPr>
        <w:t>0</w:t>
      </w:r>
      <w:r w:rsidRPr="004A12E5">
        <w:rPr>
          <w:sz w:val="28"/>
          <w:szCs w:val="28"/>
        </w:rPr>
        <w:t xml:space="preserve"> процента.</w:t>
      </w:r>
    </w:p>
    <w:p w:rsidR="00F62E1D" w:rsidRDefault="00F62E1D" w:rsidP="00F03B80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BA5FCB">
        <w:rPr>
          <w:sz w:val="28"/>
          <w:szCs w:val="28"/>
          <w:lang w:eastAsia="ar-SA"/>
        </w:rPr>
        <w:t>На период 202</w:t>
      </w:r>
      <w:r w:rsidR="0091416D">
        <w:rPr>
          <w:sz w:val="28"/>
          <w:szCs w:val="28"/>
          <w:lang w:eastAsia="ar-SA"/>
        </w:rPr>
        <w:t>3</w:t>
      </w:r>
      <w:r w:rsidRPr="00BA5FCB">
        <w:rPr>
          <w:sz w:val="28"/>
          <w:szCs w:val="28"/>
          <w:lang w:eastAsia="ar-SA"/>
        </w:rPr>
        <w:t xml:space="preserve"> – 203</w:t>
      </w:r>
      <w:r w:rsidR="0091416D">
        <w:rPr>
          <w:sz w:val="28"/>
          <w:szCs w:val="28"/>
          <w:lang w:eastAsia="ar-SA"/>
        </w:rPr>
        <w:t>6</w:t>
      </w:r>
      <w:r w:rsidRPr="00BA5FCB">
        <w:rPr>
          <w:sz w:val="28"/>
          <w:szCs w:val="28"/>
          <w:lang w:eastAsia="ar-SA"/>
        </w:rPr>
        <w:t xml:space="preserve"> годов предусматриваются параметры бездефицитного</w:t>
      </w:r>
      <w:r w:rsidR="00F03B80">
        <w:rPr>
          <w:sz w:val="28"/>
          <w:szCs w:val="28"/>
          <w:lang w:eastAsia="ar-SA"/>
        </w:rPr>
        <w:t xml:space="preserve"> </w:t>
      </w:r>
      <w:r w:rsidRPr="00BA5FCB">
        <w:rPr>
          <w:sz w:val="28"/>
          <w:szCs w:val="28"/>
          <w:lang w:eastAsia="ar-SA"/>
        </w:rPr>
        <w:t>бюджета с учетом формирования расходов под уровень доходных источников.</w:t>
      </w:r>
    </w:p>
    <w:p w:rsidR="00B56E73" w:rsidRDefault="00B56E73" w:rsidP="00B56E73">
      <w:pPr>
        <w:ind w:firstLine="567"/>
        <w:jc w:val="both"/>
        <w:rPr>
          <w:sz w:val="28"/>
        </w:rPr>
      </w:pPr>
      <w:r>
        <w:rPr>
          <w:sz w:val="28"/>
        </w:rPr>
        <w:t xml:space="preserve">На период 2023 года параметры бюджетного прогноза сформированы с учетом показателей, первоначально предусмотренных </w:t>
      </w:r>
      <w:r w:rsidR="00294B16">
        <w:rPr>
          <w:spacing w:val="-4"/>
          <w:sz w:val="28"/>
        </w:rPr>
        <w:t>решением от 29</w:t>
      </w:r>
      <w:r>
        <w:rPr>
          <w:spacing w:val="-4"/>
          <w:sz w:val="28"/>
        </w:rPr>
        <w:t xml:space="preserve">.12.2022 № </w:t>
      </w:r>
      <w:r w:rsidR="00294B16">
        <w:rPr>
          <w:spacing w:val="-4"/>
          <w:sz w:val="28"/>
        </w:rPr>
        <w:t>37</w:t>
      </w:r>
      <w:r>
        <w:rPr>
          <w:spacing w:val="-4"/>
          <w:sz w:val="28"/>
        </w:rPr>
        <w:t xml:space="preserve"> «</w:t>
      </w:r>
      <w:r w:rsidR="00294B16" w:rsidRPr="00294B16">
        <w:rPr>
          <w:spacing w:val="-4"/>
          <w:sz w:val="28"/>
        </w:rPr>
        <w:t xml:space="preserve">О бюджете Верхнесеребряковского сельского </w:t>
      </w:r>
      <w:r w:rsidRPr="00D773AA">
        <w:rPr>
          <w:spacing w:val="-4"/>
          <w:sz w:val="28"/>
        </w:rPr>
        <w:t>Зимовниковского района на 202</w:t>
      </w:r>
      <w:r>
        <w:rPr>
          <w:spacing w:val="-4"/>
          <w:sz w:val="28"/>
        </w:rPr>
        <w:t>3</w:t>
      </w:r>
      <w:r w:rsidRPr="00D773AA">
        <w:rPr>
          <w:spacing w:val="-4"/>
          <w:sz w:val="28"/>
        </w:rPr>
        <w:t xml:space="preserve"> год и на плановый период 202</w:t>
      </w:r>
      <w:r>
        <w:rPr>
          <w:spacing w:val="-4"/>
          <w:sz w:val="28"/>
        </w:rPr>
        <w:t>4</w:t>
      </w:r>
      <w:r w:rsidRPr="00D773AA">
        <w:rPr>
          <w:spacing w:val="-4"/>
          <w:sz w:val="28"/>
        </w:rPr>
        <w:t xml:space="preserve"> и 202</w:t>
      </w:r>
      <w:r>
        <w:rPr>
          <w:spacing w:val="-4"/>
          <w:sz w:val="28"/>
        </w:rPr>
        <w:t>5</w:t>
      </w:r>
      <w:r w:rsidRPr="00D773AA">
        <w:rPr>
          <w:spacing w:val="-4"/>
          <w:sz w:val="28"/>
        </w:rPr>
        <w:t xml:space="preserve"> годов</w:t>
      </w:r>
      <w:r>
        <w:rPr>
          <w:sz w:val="28"/>
        </w:rPr>
        <w:t>».</w:t>
      </w:r>
    </w:p>
    <w:p w:rsidR="00B56E73" w:rsidRDefault="00B56E73" w:rsidP="00B56E73">
      <w:pPr>
        <w:ind w:firstLine="567"/>
        <w:jc w:val="both"/>
        <w:rPr>
          <w:spacing w:val="-4"/>
          <w:sz w:val="28"/>
        </w:rPr>
      </w:pPr>
      <w:r>
        <w:rPr>
          <w:sz w:val="28"/>
        </w:rPr>
        <w:t xml:space="preserve">На период 2024 года параметры бюджетного прогноза сформированы с учетом показателей, первоначально предусмотренных </w:t>
      </w:r>
      <w:r>
        <w:rPr>
          <w:spacing w:val="-4"/>
          <w:sz w:val="28"/>
        </w:rPr>
        <w:t xml:space="preserve">решением от </w:t>
      </w:r>
      <w:r w:rsidRPr="00B56E73">
        <w:rPr>
          <w:spacing w:val="-4"/>
          <w:sz w:val="28"/>
        </w:rPr>
        <w:t>28.12.2023 № 55 «О бюджете Верхнесеребряковского сельского поселения Зимовниковского района на 2024 год и на плановый период 2025 и 2026 годов».</w:t>
      </w:r>
    </w:p>
    <w:p w:rsidR="00B56E73" w:rsidRDefault="00B56E73" w:rsidP="00B56E73">
      <w:pPr>
        <w:ind w:firstLine="567"/>
        <w:jc w:val="both"/>
        <w:rPr>
          <w:sz w:val="28"/>
        </w:rPr>
      </w:pPr>
      <w:r>
        <w:rPr>
          <w:sz w:val="28"/>
        </w:rPr>
        <w:t xml:space="preserve">Параметры бюджета Зимовниковского сельского поселения Зимовниковского района на период 2025 – 2027 годов приведены </w:t>
      </w:r>
      <w:r>
        <w:rPr>
          <w:spacing w:val="-4"/>
          <w:sz w:val="28"/>
        </w:rPr>
        <w:t>в соответствие с первоначально утвержденным решением от 2</w:t>
      </w:r>
      <w:r w:rsidR="00294B16">
        <w:rPr>
          <w:spacing w:val="-4"/>
          <w:sz w:val="28"/>
        </w:rPr>
        <w:t>7</w:t>
      </w:r>
      <w:r>
        <w:rPr>
          <w:spacing w:val="-4"/>
          <w:sz w:val="28"/>
        </w:rPr>
        <w:t>.12.202</w:t>
      </w:r>
      <w:r w:rsidR="00294B16">
        <w:rPr>
          <w:spacing w:val="-4"/>
          <w:sz w:val="28"/>
        </w:rPr>
        <w:t>4</w:t>
      </w:r>
      <w:r>
        <w:rPr>
          <w:spacing w:val="-4"/>
          <w:sz w:val="28"/>
        </w:rPr>
        <w:t xml:space="preserve"> № </w:t>
      </w:r>
      <w:r w:rsidR="00294B16">
        <w:rPr>
          <w:spacing w:val="-4"/>
          <w:sz w:val="28"/>
        </w:rPr>
        <w:t>82</w:t>
      </w:r>
      <w:r>
        <w:rPr>
          <w:spacing w:val="-4"/>
          <w:sz w:val="28"/>
        </w:rPr>
        <w:t xml:space="preserve"> «</w:t>
      </w:r>
      <w:r w:rsidR="00294B16" w:rsidRPr="00294B16">
        <w:rPr>
          <w:spacing w:val="-4"/>
          <w:sz w:val="28"/>
        </w:rPr>
        <w:t xml:space="preserve">О бюджете Верхнесеребряковского сельского </w:t>
      </w:r>
      <w:r>
        <w:rPr>
          <w:sz w:val="28"/>
        </w:rPr>
        <w:t>Зимовниковского района на 2025 год и на плановый период 2026 и 2027 годов».</w:t>
      </w:r>
    </w:p>
    <w:p w:rsidR="00B56E73" w:rsidRPr="00F62E1D" w:rsidRDefault="00B56E73" w:rsidP="00F03B80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</w:p>
    <w:p w:rsidR="00BA5FCB" w:rsidRPr="00F625F1" w:rsidRDefault="00BA5FCB" w:rsidP="0091416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color w:val="7030A0"/>
          <w:sz w:val="28"/>
          <w:szCs w:val="28"/>
        </w:rPr>
      </w:pPr>
    </w:p>
    <w:p w:rsidR="008715C6" w:rsidRDefault="008715C6" w:rsidP="00F62E1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</w:p>
    <w:p w:rsidR="008715C6" w:rsidRDefault="008715C6" w:rsidP="00F62E1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</w:p>
    <w:p w:rsidR="008715C6" w:rsidRDefault="008715C6" w:rsidP="00F62E1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</w:p>
    <w:p w:rsidR="008715C6" w:rsidRDefault="008715C6" w:rsidP="00F62E1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  <w:lang w:eastAsia="ar-SA"/>
        </w:rPr>
      </w:pPr>
    </w:p>
    <w:p w:rsidR="008715C6" w:rsidRDefault="008715C6" w:rsidP="00F62E1D">
      <w:pPr>
        <w:pStyle w:val="aa"/>
        <w:tabs>
          <w:tab w:val="left" w:pos="0"/>
        </w:tabs>
        <w:autoSpaceDN w:val="0"/>
        <w:adjustRightInd w:val="0"/>
        <w:ind w:left="0"/>
        <w:jc w:val="both"/>
        <w:rPr>
          <w:sz w:val="28"/>
          <w:szCs w:val="28"/>
        </w:rPr>
        <w:sectPr w:rsidR="008715C6" w:rsidSect="008F4533">
          <w:footerReference w:type="even" r:id="rId9"/>
          <w:footerReference w:type="default" r:id="rId10"/>
          <w:pgSz w:w="11907" w:h="16839" w:code="9"/>
          <w:pgMar w:top="680" w:right="851" w:bottom="680" w:left="1560" w:header="720" w:footer="720" w:gutter="0"/>
          <w:pgNumType w:start="1"/>
          <w:cols w:space="720"/>
          <w:titlePg/>
          <w:docGrid w:linePitch="272"/>
        </w:sectPr>
      </w:pPr>
    </w:p>
    <w:p w:rsidR="00AA1733" w:rsidRPr="002E440F" w:rsidRDefault="00B93F9D" w:rsidP="00AA1733">
      <w:pPr>
        <w:spacing w:line="242" w:lineRule="auto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2</w:t>
      </w:r>
      <w:r w:rsidR="00AA1733" w:rsidRPr="002E440F">
        <w:rPr>
          <w:kern w:val="2"/>
          <w:sz w:val="28"/>
          <w:szCs w:val="28"/>
        </w:rPr>
        <w:t xml:space="preserve">. Основные параметры </w:t>
      </w:r>
      <w:r w:rsidR="005702EC">
        <w:rPr>
          <w:kern w:val="2"/>
          <w:sz w:val="28"/>
          <w:szCs w:val="28"/>
        </w:rPr>
        <w:t xml:space="preserve">второго </w:t>
      </w:r>
      <w:r w:rsidR="00AA1733" w:rsidRPr="002E440F">
        <w:rPr>
          <w:kern w:val="2"/>
          <w:sz w:val="28"/>
          <w:szCs w:val="28"/>
        </w:rPr>
        <w:t>варианта долгосрочного прогноза,</w:t>
      </w:r>
    </w:p>
    <w:p w:rsidR="00AA1733" w:rsidRDefault="00AA1733" w:rsidP="00AA1733">
      <w:pPr>
        <w:spacing w:line="242" w:lineRule="auto"/>
        <w:jc w:val="center"/>
        <w:rPr>
          <w:kern w:val="2"/>
          <w:sz w:val="28"/>
          <w:szCs w:val="28"/>
        </w:rPr>
      </w:pPr>
      <w:proofErr w:type="gramStart"/>
      <w:r w:rsidRPr="002E440F">
        <w:rPr>
          <w:kern w:val="2"/>
          <w:sz w:val="28"/>
          <w:szCs w:val="28"/>
        </w:rPr>
        <w:t>определенные в качестве базовых для целей долгосрочного бюджетного планирования</w:t>
      </w:r>
      <w:proofErr w:type="gramEnd"/>
    </w:p>
    <w:p w:rsidR="008F62E1" w:rsidRPr="002E440F" w:rsidRDefault="008F62E1" w:rsidP="00AA1733">
      <w:pPr>
        <w:spacing w:line="242" w:lineRule="auto"/>
        <w:jc w:val="center"/>
        <w:rPr>
          <w:kern w:val="2"/>
          <w:sz w:val="28"/>
          <w:szCs w:val="28"/>
        </w:rPr>
      </w:pPr>
    </w:p>
    <w:tbl>
      <w:tblPr>
        <w:tblW w:w="157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16"/>
        <w:gridCol w:w="1611"/>
        <w:gridCol w:w="1116"/>
        <w:gridCol w:w="869"/>
        <w:gridCol w:w="924"/>
        <w:gridCol w:w="996"/>
        <w:gridCol w:w="886"/>
        <w:gridCol w:w="850"/>
        <w:gridCol w:w="880"/>
        <w:gridCol w:w="850"/>
        <w:gridCol w:w="992"/>
        <w:gridCol w:w="851"/>
        <w:gridCol w:w="996"/>
        <w:gridCol w:w="843"/>
        <w:gridCol w:w="850"/>
        <w:gridCol w:w="880"/>
        <w:gridCol w:w="862"/>
      </w:tblGrid>
      <w:tr w:rsidR="00CB7E80" w:rsidRPr="008715C6" w:rsidTr="003F1EA0"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B7E80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 xml:space="preserve">№ </w:t>
            </w:r>
            <w:proofErr w:type="gramStart"/>
            <w:r w:rsidRPr="008715C6">
              <w:rPr>
                <w:lang w:eastAsia="ru-RU"/>
              </w:rPr>
              <w:t>п</w:t>
            </w:r>
            <w:proofErr w:type="gramEnd"/>
            <w:r w:rsidRPr="008715C6">
              <w:rPr>
                <w:lang w:eastAsia="ru-RU"/>
              </w:rPr>
              <w:t>/п</w:t>
            </w:r>
          </w:p>
        </w:tc>
        <w:tc>
          <w:tcPr>
            <w:tcW w:w="16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B7E80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Основные показатели</w:t>
            </w:r>
          </w:p>
        </w:tc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B7E80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Единица измерения</w:t>
            </w:r>
          </w:p>
        </w:tc>
        <w:tc>
          <w:tcPr>
            <w:tcW w:w="1252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CB7E80" w:rsidRPr="008715C6" w:rsidRDefault="00CB7E80" w:rsidP="00F12958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4B422D">
              <w:rPr>
                <w:sz w:val="24"/>
                <w:szCs w:val="24"/>
              </w:rPr>
              <w:t xml:space="preserve">Год периода </w:t>
            </w:r>
            <w:r w:rsidRPr="004B422D">
              <w:rPr>
                <w:bCs/>
                <w:sz w:val="24"/>
                <w:szCs w:val="24"/>
              </w:rPr>
              <w:t xml:space="preserve">прогнозирования </w:t>
            </w:r>
          </w:p>
        </w:tc>
      </w:tr>
      <w:tr w:rsidR="00980F48" w:rsidRPr="008715C6" w:rsidTr="004D00BA"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0F48" w:rsidRPr="008715C6" w:rsidRDefault="00980F48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16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0F48" w:rsidRPr="008715C6" w:rsidRDefault="00980F48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11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80F48" w:rsidRPr="008715C6" w:rsidRDefault="00980F48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2031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2035</w:t>
            </w:r>
          </w:p>
        </w:tc>
        <w:tc>
          <w:tcPr>
            <w:tcW w:w="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0F48" w:rsidRPr="004B422D" w:rsidRDefault="00980F48" w:rsidP="003F1EA0">
            <w:pPr>
              <w:jc w:val="center"/>
              <w:rPr>
                <w:bCs/>
                <w:sz w:val="24"/>
                <w:szCs w:val="24"/>
              </w:rPr>
            </w:pPr>
            <w:r w:rsidRPr="004B422D">
              <w:rPr>
                <w:bCs/>
                <w:sz w:val="24"/>
                <w:szCs w:val="24"/>
              </w:rPr>
              <w:t>2036</w:t>
            </w:r>
          </w:p>
        </w:tc>
      </w:tr>
      <w:tr w:rsidR="008715C6" w:rsidRPr="008715C6" w:rsidTr="004D00B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3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715C6" w:rsidRPr="008715C6" w:rsidRDefault="008715C6" w:rsidP="00CB7E80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1</w:t>
            </w:r>
            <w:r w:rsidR="00CB7E80">
              <w:rPr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715C6" w:rsidRPr="008715C6" w:rsidRDefault="00CB7E80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</w:tr>
      <w:tr w:rsidR="00CB7E80" w:rsidRPr="008715C6" w:rsidTr="004D00B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AA1733" w:rsidRDefault="00CB7E80" w:rsidP="00990ED0">
            <w:pPr>
              <w:spacing w:line="242" w:lineRule="auto"/>
              <w:jc w:val="center"/>
              <w:rPr>
                <w:lang w:eastAsia="ru-RU"/>
              </w:rPr>
            </w:pPr>
            <w:r w:rsidRPr="00AA1733">
              <w:rPr>
                <w:lang w:eastAsia="ru-RU"/>
              </w:rPr>
              <w:t>1.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AA1733" w:rsidRDefault="00CB7E80" w:rsidP="00AA1733">
            <w:pPr>
              <w:spacing w:line="242" w:lineRule="auto"/>
              <w:ind w:right="-108"/>
              <w:rPr>
                <w:lang w:eastAsia="ru-RU"/>
              </w:rPr>
            </w:pPr>
            <w:r w:rsidRPr="00AA1733">
              <w:rPr>
                <w:lang w:eastAsia="ru-RU"/>
              </w:rPr>
              <w:t>Индекс потреби</w:t>
            </w:r>
            <w:r w:rsidRPr="00AA1733">
              <w:rPr>
                <w:lang w:eastAsia="ru-RU"/>
              </w:rPr>
              <w:softHyphen/>
              <w:t>тельских цен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AA1733" w:rsidRDefault="00CB7E80" w:rsidP="00990ED0">
            <w:pPr>
              <w:spacing w:line="242" w:lineRule="auto"/>
              <w:jc w:val="center"/>
              <w:rPr>
                <w:lang w:eastAsia="ru-RU"/>
              </w:rPr>
            </w:pPr>
            <w:r w:rsidRPr="00AA1733">
              <w:rPr>
                <w:lang w:eastAsia="ru-RU"/>
              </w:rPr>
              <w:t>процен</w:t>
            </w:r>
            <w:r w:rsidRPr="00AA1733">
              <w:rPr>
                <w:lang w:eastAsia="ru-RU"/>
              </w:rPr>
              <w:softHyphen/>
              <w:t>тов к преды</w:t>
            </w:r>
            <w:r w:rsidRPr="00AA1733">
              <w:rPr>
                <w:lang w:eastAsia="ru-RU"/>
              </w:rPr>
              <w:softHyphen/>
              <w:t>дущему году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B7E80" w:rsidRPr="00F46B19" w:rsidRDefault="00CB7E80" w:rsidP="003F1EA0">
            <w:pPr>
              <w:jc w:val="center"/>
              <w:rPr>
                <w:sz w:val="24"/>
                <w:szCs w:val="24"/>
              </w:rPr>
            </w:pPr>
            <w:r w:rsidRPr="00F46B19">
              <w:rPr>
                <w:sz w:val="24"/>
                <w:szCs w:val="24"/>
              </w:rPr>
              <w:t>104,0</w:t>
            </w:r>
          </w:p>
        </w:tc>
      </w:tr>
      <w:tr w:rsidR="008715C6" w:rsidRPr="008715C6" w:rsidTr="004D00BA"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8715C6" w:rsidRPr="008715C6" w:rsidRDefault="00AA1733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8715C6" w:rsidRPr="008715C6">
              <w:rPr>
                <w:lang w:eastAsia="ru-RU"/>
              </w:rPr>
              <w:t>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8715C6">
            <w:pPr>
              <w:suppressAutoHyphens w:val="0"/>
              <w:overflowPunct/>
              <w:autoSpaceDE/>
              <w:jc w:val="both"/>
              <w:rPr>
                <w:lang w:eastAsia="ru-RU"/>
              </w:rPr>
            </w:pPr>
            <w:r w:rsidRPr="008715C6">
              <w:rPr>
                <w:lang w:eastAsia="ru-RU"/>
              </w:rPr>
              <w:t xml:space="preserve">Фонд </w:t>
            </w:r>
            <w:r w:rsidR="000A3A81">
              <w:rPr>
                <w:lang w:eastAsia="ru-RU"/>
              </w:rPr>
              <w:t xml:space="preserve">среднемесячной номинальной </w:t>
            </w:r>
            <w:r w:rsidRPr="008715C6">
              <w:rPr>
                <w:lang w:eastAsia="ru-RU"/>
              </w:rPr>
              <w:t>заработной платы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715C6" w:rsidRPr="008715C6" w:rsidRDefault="008715C6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715C6" w:rsidRPr="00F67D0D" w:rsidRDefault="008715C6" w:rsidP="0050240B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</w:p>
        </w:tc>
      </w:tr>
      <w:tr w:rsidR="008D4E49" w:rsidRPr="008715C6" w:rsidTr="00AA1733"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4E49" w:rsidRPr="008715C6" w:rsidRDefault="008D4E49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E49" w:rsidRPr="008715C6" w:rsidRDefault="008D4E49" w:rsidP="008715C6">
            <w:pPr>
              <w:suppressAutoHyphens w:val="0"/>
              <w:overflowPunct/>
              <w:autoSpaceDE/>
              <w:jc w:val="both"/>
              <w:rPr>
                <w:lang w:eastAsia="ru-RU"/>
              </w:rPr>
            </w:pPr>
            <w:r w:rsidRPr="008715C6">
              <w:rPr>
                <w:lang w:eastAsia="ru-RU"/>
              </w:rPr>
              <w:t>в действующих ценах, всего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E49" w:rsidRPr="008715C6" w:rsidRDefault="008D4E49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млн. рублей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0A3A81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4,0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0A3A81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4,4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0A3A81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4,8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0A3A81" w:rsidP="00D4172D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5,</w:t>
            </w:r>
            <w:r w:rsidR="00D4172D"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5,4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5,9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6,1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6,2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0A3A81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6,6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0A3A81" w:rsidP="00D4172D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6,</w:t>
            </w:r>
            <w:r w:rsidR="00D4172D">
              <w:rPr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7,1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7,5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49" w:rsidRPr="004128E9" w:rsidRDefault="00D4172D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7,8</w:t>
            </w:r>
          </w:p>
        </w:tc>
      </w:tr>
      <w:tr w:rsidR="008D4E49" w:rsidRPr="008715C6" w:rsidTr="00AA1733"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D4E49" w:rsidRPr="008715C6" w:rsidRDefault="008D4E49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E49" w:rsidRPr="008715C6" w:rsidRDefault="008D4E49" w:rsidP="008715C6">
            <w:pPr>
              <w:suppressAutoHyphens w:val="0"/>
              <w:overflowPunct/>
              <w:autoSpaceDE/>
              <w:jc w:val="both"/>
              <w:rPr>
                <w:lang w:eastAsia="ru-RU"/>
              </w:rPr>
            </w:pPr>
            <w:r w:rsidRPr="008715C6">
              <w:rPr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D4E49" w:rsidRPr="008715C6" w:rsidRDefault="008D4E49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% к предыдущему году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540F46" w:rsidP="0023003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105,0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0A3A81" w:rsidP="0023003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109,1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106,3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D4172D" w:rsidP="00D4172D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105,9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8D4E49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</w:t>
            </w:r>
            <w:r w:rsidR="00A2270C" w:rsidRPr="004128E9">
              <w:rPr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8D4E49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</w:t>
            </w:r>
            <w:r w:rsidR="00A2270C" w:rsidRPr="004128E9">
              <w:rPr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8D4E49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104,</w:t>
            </w:r>
            <w:r w:rsidR="00B4350B" w:rsidRPr="004128E9">
              <w:rPr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B4350B" w:rsidP="00AA1733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8D4E49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B4350B" w:rsidRPr="004128E9">
              <w:rPr>
                <w:lang w:eastAsia="ru-RU"/>
              </w:rPr>
              <w:t>4,0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B4350B" w:rsidP="00AA1733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8D4E49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B4350B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4E49" w:rsidRPr="004128E9" w:rsidRDefault="00B4350B" w:rsidP="00AA1733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104,0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49" w:rsidRPr="004128E9" w:rsidRDefault="000A3A81" w:rsidP="00B4350B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104,0</w:t>
            </w:r>
          </w:p>
        </w:tc>
      </w:tr>
      <w:tr w:rsidR="00FD4B53" w:rsidRPr="008715C6" w:rsidTr="00990ED0"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FD4B53" w:rsidRPr="008715C6" w:rsidRDefault="00FD4B53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Pr="008715C6">
              <w:rPr>
                <w:lang w:eastAsia="ru-RU"/>
              </w:rPr>
              <w:t>.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8715C6" w:rsidRDefault="00FD4B53" w:rsidP="00AA1733">
            <w:pPr>
              <w:suppressAutoHyphens w:val="0"/>
              <w:overflowPunct/>
              <w:autoSpaceDE/>
              <w:ind w:right="-108"/>
              <w:jc w:val="both"/>
              <w:rPr>
                <w:lang w:eastAsia="ru-RU"/>
              </w:rPr>
            </w:pPr>
            <w:r w:rsidRPr="008715C6">
              <w:rPr>
                <w:lang w:eastAsia="ru-RU"/>
              </w:rPr>
              <w:t>Среднемесячная зарплата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8715C6" w:rsidRDefault="00FD4B53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рублей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28516,48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32560,12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35425,42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38046,89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40710,17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F46" w:rsidRPr="004128E9" w:rsidRDefault="00D4172D" w:rsidP="00540F46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42228,68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40F46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44032,22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45793,52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47625,25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49530,27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51511,48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53571,93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55714,81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4B53" w:rsidRPr="004128E9" w:rsidRDefault="00D4172D" w:rsidP="0023003C">
            <w:pPr>
              <w:suppressAutoHyphens w:val="0"/>
              <w:overflowPunct/>
              <w:autoSpaceDE/>
              <w:ind w:left="-90" w:right="-108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57943,41</w:t>
            </w:r>
          </w:p>
        </w:tc>
      </w:tr>
      <w:tr w:rsidR="00FD4B53" w:rsidRPr="008715C6" w:rsidTr="004D00BA"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FD4B53" w:rsidRPr="008715C6" w:rsidRDefault="00FD4B53" w:rsidP="008715C6">
            <w:pPr>
              <w:suppressAutoHyphens w:val="0"/>
              <w:overflowPunct/>
              <w:autoSpaceDE/>
              <w:rPr>
                <w:lang w:eastAsia="ru-RU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8715C6" w:rsidRDefault="00FD4B53" w:rsidP="008715C6">
            <w:pPr>
              <w:suppressAutoHyphens w:val="0"/>
              <w:overflowPunct/>
              <w:autoSpaceDE/>
              <w:jc w:val="both"/>
              <w:rPr>
                <w:lang w:eastAsia="ru-RU"/>
              </w:rPr>
            </w:pPr>
            <w:r w:rsidRPr="008715C6">
              <w:rPr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D4B53" w:rsidRPr="008715C6" w:rsidRDefault="00FD4B53" w:rsidP="008715C6">
            <w:pPr>
              <w:suppressAutoHyphens w:val="0"/>
              <w:overflowPunct/>
              <w:autoSpaceDE/>
              <w:jc w:val="center"/>
              <w:rPr>
                <w:lang w:eastAsia="ru-RU"/>
              </w:rPr>
            </w:pPr>
            <w:r w:rsidRPr="008715C6">
              <w:rPr>
                <w:lang w:eastAsia="ru-RU"/>
              </w:rPr>
              <w:t>% к предыдущему году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D4172D" w:rsidP="00540F46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116,4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D4172D" w:rsidP="00540F46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114,1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23003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540F46" w:rsidRPr="004128E9">
              <w:rPr>
                <w:lang w:eastAsia="ru-RU"/>
              </w:rPr>
              <w:t>8</w:t>
            </w:r>
            <w:r w:rsidRPr="004128E9">
              <w:rPr>
                <w:lang w:eastAsia="ru-RU"/>
              </w:rPr>
              <w:t>,</w:t>
            </w:r>
            <w:r w:rsidR="00540F46" w:rsidRPr="004128E9">
              <w:rPr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D4172D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D4172D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>
              <w:rPr>
                <w:lang w:eastAsia="ru-RU"/>
              </w:rPr>
              <w:t>107,0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</w:t>
            </w:r>
            <w:r w:rsidR="00A2270C" w:rsidRPr="004128E9">
              <w:rPr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A2270C" w:rsidP="003F1EA0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104</w:t>
            </w:r>
            <w:r w:rsidR="00FD4B53" w:rsidRPr="004128E9">
              <w:rPr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</w:t>
            </w:r>
            <w:r w:rsidR="00A2270C" w:rsidRPr="004128E9">
              <w:rPr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</w:t>
            </w:r>
            <w:r w:rsidR="00A2270C" w:rsidRPr="004128E9">
              <w:rPr>
                <w:lang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B53" w:rsidRPr="004128E9" w:rsidRDefault="00FD4B53" w:rsidP="00A2270C">
            <w:pPr>
              <w:suppressAutoHyphens w:val="0"/>
              <w:overflowPunct/>
              <w:autoSpaceDE/>
              <w:jc w:val="right"/>
              <w:rPr>
                <w:lang w:eastAsia="ru-RU"/>
              </w:rPr>
            </w:pPr>
            <w:r w:rsidRPr="004128E9">
              <w:rPr>
                <w:lang w:eastAsia="ru-RU"/>
              </w:rPr>
              <w:t>10</w:t>
            </w:r>
            <w:r w:rsidR="00A2270C" w:rsidRPr="004128E9">
              <w:rPr>
                <w:lang w:eastAsia="ru-RU"/>
              </w:rPr>
              <w:t>4</w:t>
            </w:r>
            <w:r w:rsidRPr="004128E9">
              <w:rPr>
                <w:lang w:eastAsia="ru-RU"/>
              </w:rPr>
              <w:t>,0</w:t>
            </w:r>
          </w:p>
        </w:tc>
      </w:tr>
    </w:tbl>
    <w:p w:rsidR="005702EC" w:rsidRPr="005702EC" w:rsidRDefault="005702EC" w:rsidP="005702EC">
      <w:pPr>
        <w:suppressAutoHyphens w:val="0"/>
        <w:overflowPunct/>
        <w:autoSpaceDE/>
        <w:ind w:firstLine="709"/>
        <w:jc w:val="both"/>
        <w:rPr>
          <w:color w:val="000000"/>
          <w:sz w:val="24"/>
          <w:lang w:eastAsia="ru-RU"/>
        </w:rPr>
      </w:pPr>
      <w:r w:rsidRPr="005702EC">
        <w:rPr>
          <w:color w:val="000000"/>
          <w:sz w:val="24"/>
          <w:lang w:eastAsia="ru-RU"/>
        </w:rPr>
        <w:t xml:space="preserve">* В 2023 – 2036 годах учтены показатели в соответствии со вторым вариантом долгосрочного прогноза социально-экономического развития </w:t>
      </w:r>
      <w:r>
        <w:rPr>
          <w:color w:val="000000"/>
          <w:sz w:val="24"/>
          <w:lang w:eastAsia="ru-RU"/>
        </w:rPr>
        <w:t>Верхнесеребряковского сельского поселения</w:t>
      </w:r>
      <w:r w:rsidRPr="005702EC">
        <w:rPr>
          <w:color w:val="000000"/>
          <w:sz w:val="24"/>
          <w:lang w:eastAsia="ru-RU"/>
        </w:rPr>
        <w:t xml:space="preserve">. </w:t>
      </w:r>
    </w:p>
    <w:p w:rsidR="008715C6" w:rsidRDefault="008715C6" w:rsidP="008715C6">
      <w:pPr>
        <w:jc w:val="center"/>
        <w:rPr>
          <w:rFonts w:eastAsia="Calibri"/>
          <w:sz w:val="28"/>
          <w:szCs w:val="28"/>
          <w:lang w:eastAsia="en-US"/>
        </w:rPr>
      </w:pPr>
    </w:p>
    <w:p w:rsidR="003D143F" w:rsidRPr="00DD22F7" w:rsidRDefault="00B93F9D" w:rsidP="008851FE">
      <w:pPr>
        <w:pageBreakBefore/>
        <w:widowControl w:val="0"/>
        <w:autoSpaceDN w:val="0"/>
        <w:adjustRightInd w:val="0"/>
        <w:jc w:val="center"/>
        <w:outlineLvl w:val="2"/>
        <w:rPr>
          <w:sz w:val="24"/>
          <w:szCs w:val="24"/>
        </w:rPr>
      </w:pPr>
      <w:r>
        <w:rPr>
          <w:sz w:val="28"/>
          <w:szCs w:val="28"/>
        </w:rPr>
        <w:lastRenderedPageBreak/>
        <w:t>3</w:t>
      </w:r>
      <w:r w:rsidR="0050240B" w:rsidRPr="00EB7479">
        <w:rPr>
          <w:sz w:val="28"/>
          <w:szCs w:val="28"/>
        </w:rPr>
        <w:t xml:space="preserve">. Прогноз основных характеристик бюджета </w:t>
      </w:r>
      <w:r w:rsidR="00CE7685" w:rsidRPr="00CE7685">
        <w:rPr>
          <w:sz w:val="28"/>
          <w:szCs w:val="28"/>
        </w:rPr>
        <w:t>Верхнесеребряковского</w:t>
      </w:r>
      <w:r w:rsidR="008851FE">
        <w:rPr>
          <w:sz w:val="28"/>
          <w:szCs w:val="28"/>
        </w:rPr>
        <w:t xml:space="preserve"> сельского поселения</w:t>
      </w:r>
      <w:r w:rsidR="008851FE" w:rsidRPr="00DD22F7">
        <w:rPr>
          <w:sz w:val="24"/>
          <w:szCs w:val="24"/>
        </w:rPr>
        <w:t xml:space="preserve"> </w:t>
      </w:r>
      <w:r w:rsidR="003D143F" w:rsidRPr="00DD22F7">
        <w:rPr>
          <w:sz w:val="24"/>
          <w:szCs w:val="24"/>
        </w:rPr>
        <w:t>(</w:t>
      </w:r>
      <w:r w:rsidR="00727B33" w:rsidRPr="00DD22F7">
        <w:rPr>
          <w:sz w:val="24"/>
          <w:szCs w:val="24"/>
        </w:rPr>
        <w:t>тыс</w:t>
      </w:r>
      <w:r w:rsidR="003D143F" w:rsidRPr="00DD22F7">
        <w:rPr>
          <w:sz w:val="24"/>
          <w:szCs w:val="24"/>
        </w:rPr>
        <w:t>. рублей)</w:t>
      </w:r>
    </w:p>
    <w:tbl>
      <w:tblPr>
        <w:tblW w:w="1601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993"/>
        <w:gridCol w:w="992"/>
        <w:gridCol w:w="992"/>
        <w:gridCol w:w="992"/>
        <w:gridCol w:w="1134"/>
        <w:gridCol w:w="993"/>
        <w:gridCol w:w="992"/>
        <w:gridCol w:w="992"/>
        <w:gridCol w:w="1134"/>
        <w:gridCol w:w="992"/>
        <w:gridCol w:w="993"/>
        <w:gridCol w:w="992"/>
        <w:gridCol w:w="992"/>
        <w:gridCol w:w="992"/>
      </w:tblGrid>
      <w:tr w:rsidR="003F4B1E" w:rsidRPr="00FD4B53" w:rsidTr="00715927">
        <w:trPr>
          <w:trHeight w:val="28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B1E" w:rsidRPr="00FD4B53" w:rsidRDefault="003F4B1E" w:rsidP="00FB1FA3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4B53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B1E" w:rsidRPr="00FD4B53" w:rsidRDefault="003F4B1E" w:rsidP="00FB1FA3">
            <w:pPr>
              <w:widowControl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D4B53">
              <w:rPr>
                <w:b/>
                <w:sz w:val="24"/>
                <w:szCs w:val="24"/>
              </w:rPr>
              <w:t>Год периода прогнозирования</w:t>
            </w:r>
          </w:p>
        </w:tc>
      </w:tr>
      <w:tr w:rsidR="00B1141B" w:rsidRPr="00FD4B53" w:rsidTr="00FD4B53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3F1EA0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1B" w:rsidRPr="00FD4B53" w:rsidRDefault="00B1141B" w:rsidP="00FB1FA3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2036</w:t>
            </w:r>
          </w:p>
        </w:tc>
      </w:tr>
    </w:tbl>
    <w:p w:rsidR="003D143F" w:rsidRPr="00EB7479" w:rsidRDefault="003D143F" w:rsidP="003D143F">
      <w:pPr>
        <w:widowControl w:val="0"/>
        <w:autoSpaceDN w:val="0"/>
        <w:adjustRightInd w:val="0"/>
        <w:jc w:val="center"/>
        <w:outlineLvl w:val="3"/>
        <w:rPr>
          <w:sz w:val="2"/>
          <w:szCs w:val="2"/>
        </w:rPr>
      </w:pPr>
      <w:bookmarkStart w:id="1" w:name="Par308"/>
      <w:bookmarkEnd w:id="1"/>
    </w:p>
    <w:tbl>
      <w:tblPr>
        <w:tblW w:w="16018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992"/>
        <w:gridCol w:w="993"/>
        <w:gridCol w:w="992"/>
        <w:gridCol w:w="992"/>
        <w:gridCol w:w="1134"/>
        <w:gridCol w:w="992"/>
        <w:gridCol w:w="993"/>
        <w:gridCol w:w="992"/>
        <w:gridCol w:w="1134"/>
        <w:gridCol w:w="992"/>
        <w:gridCol w:w="992"/>
        <w:gridCol w:w="993"/>
        <w:gridCol w:w="992"/>
        <w:gridCol w:w="992"/>
      </w:tblGrid>
      <w:tr w:rsidR="003F4B1E" w:rsidRPr="00EB7479" w:rsidTr="00C26E5A">
        <w:trPr>
          <w:trHeight w:val="107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FD4B53" w:rsidRDefault="003F4B1E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B1E" w:rsidRPr="00FD4B53" w:rsidRDefault="007C1ED0" w:rsidP="003D143F">
            <w:pPr>
              <w:widowControl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D4B53">
              <w:rPr>
                <w:sz w:val="24"/>
                <w:szCs w:val="24"/>
              </w:rPr>
              <w:t>15</w:t>
            </w:r>
          </w:p>
        </w:tc>
      </w:tr>
      <w:tr w:rsidR="00BA5458" w:rsidRPr="00EB7479" w:rsidTr="00FD4B53"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A5458" w:rsidRPr="00715927" w:rsidRDefault="00BA5458" w:rsidP="00C26E5A">
            <w:pPr>
              <w:jc w:val="center"/>
              <w:rPr>
                <w:color w:val="000000"/>
                <w:sz w:val="24"/>
                <w:szCs w:val="24"/>
              </w:rPr>
            </w:pPr>
            <w:r w:rsidRPr="00715927">
              <w:rPr>
                <w:b/>
                <w:sz w:val="24"/>
                <w:szCs w:val="24"/>
              </w:rPr>
              <w:t xml:space="preserve">Показатели бюджета </w:t>
            </w:r>
            <w:r w:rsidR="00CE7685" w:rsidRPr="00CE7685">
              <w:rPr>
                <w:b/>
                <w:sz w:val="24"/>
                <w:szCs w:val="24"/>
              </w:rPr>
              <w:t>Верхнесеребряковского</w:t>
            </w:r>
            <w:r w:rsidR="00C26E5A" w:rsidRPr="00C26E5A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314C46" w:rsidRPr="00EB7479" w:rsidTr="002060E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C46" w:rsidRPr="00115016" w:rsidRDefault="00314C46" w:rsidP="00314C46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 xml:space="preserve">Доходы, в </w:t>
            </w:r>
            <w:proofErr w:type="spellStart"/>
            <w:r w:rsidRPr="00115016">
              <w:rPr>
                <w:sz w:val="22"/>
                <w:szCs w:val="22"/>
              </w:rPr>
              <w:t>т</w:t>
            </w:r>
            <w:proofErr w:type="gramStart"/>
            <w:r w:rsidRPr="00115016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115016">
              <w:rPr>
                <w:sz w:val="22"/>
                <w:szCs w:val="22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314C46" w:rsidP="00314C46">
            <w:pPr>
              <w:jc w:val="center"/>
              <w:rPr>
                <w:color w:val="000000"/>
                <w:sz w:val="22"/>
                <w:szCs w:val="22"/>
              </w:rPr>
            </w:pPr>
            <w:r w:rsidRPr="006E15DC">
              <w:rPr>
                <w:color w:val="000000"/>
                <w:sz w:val="22"/>
                <w:szCs w:val="22"/>
              </w:rPr>
              <w:t>29 710,2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314C46" w:rsidP="00314C46">
            <w:pPr>
              <w:jc w:val="center"/>
              <w:rPr>
                <w:color w:val="000000"/>
                <w:sz w:val="22"/>
                <w:szCs w:val="22"/>
              </w:rPr>
            </w:pPr>
            <w:r w:rsidRPr="006E15DC">
              <w:rPr>
                <w:color w:val="000000"/>
                <w:sz w:val="22"/>
                <w:szCs w:val="22"/>
              </w:rPr>
              <w:t>18 915,4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14C46" w:rsidRPr="00EE5636" w:rsidRDefault="00314C46" w:rsidP="00314C46">
            <w:pPr>
              <w:jc w:val="right"/>
              <w:rPr>
                <w:sz w:val="24"/>
                <w:szCs w:val="24"/>
              </w:rPr>
            </w:pPr>
            <w:r w:rsidRPr="00EE5636">
              <w:rPr>
                <w:sz w:val="24"/>
                <w:szCs w:val="24"/>
              </w:rPr>
              <w:t>12 287,8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14C46" w:rsidRPr="00EE5636" w:rsidRDefault="00314C46" w:rsidP="00314C46">
            <w:pPr>
              <w:jc w:val="right"/>
              <w:rPr>
                <w:sz w:val="24"/>
                <w:szCs w:val="24"/>
              </w:rPr>
            </w:pPr>
            <w:r w:rsidRPr="00EE5636">
              <w:rPr>
                <w:sz w:val="24"/>
                <w:szCs w:val="24"/>
              </w:rPr>
              <w:t>10 542,3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314C46" w:rsidRPr="00EE5636" w:rsidRDefault="00314C46" w:rsidP="00314C46">
            <w:pPr>
              <w:jc w:val="center"/>
              <w:rPr>
                <w:sz w:val="24"/>
                <w:szCs w:val="24"/>
              </w:rPr>
            </w:pPr>
            <w:r w:rsidRPr="00EE5636">
              <w:rPr>
                <w:sz w:val="24"/>
                <w:szCs w:val="24"/>
              </w:rPr>
              <w:t>8 731,0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8 826,0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9 430,4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10 789,1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11 551,6</w:t>
            </w:r>
          </w:p>
        </w:tc>
      </w:tr>
      <w:tr w:rsidR="00314C46" w:rsidRPr="00EB7479" w:rsidTr="006E15DC">
        <w:trPr>
          <w:trHeight w:val="6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C46" w:rsidRPr="00115016" w:rsidRDefault="00314C46" w:rsidP="00314C46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314C46" w:rsidP="00314C46">
            <w:pPr>
              <w:jc w:val="center"/>
              <w:rPr>
                <w:color w:val="000000"/>
                <w:sz w:val="22"/>
                <w:szCs w:val="22"/>
              </w:rPr>
            </w:pPr>
            <w:r w:rsidRPr="006E15DC">
              <w:rPr>
                <w:color w:val="000000"/>
                <w:sz w:val="22"/>
                <w:szCs w:val="22"/>
              </w:rPr>
              <w:t>4966,9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314C46" w:rsidP="00314C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5DC">
              <w:rPr>
                <w:bCs/>
                <w:color w:val="000000"/>
                <w:sz w:val="22"/>
                <w:szCs w:val="22"/>
              </w:rPr>
              <w:t>13 734,3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314C46" w:rsidRDefault="00314C46" w:rsidP="00314C46">
            <w:pPr>
              <w:rPr>
                <w:sz w:val="24"/>
                <w:szCs w:val="24"/>
              </w:rPr>
            </w:pPr>
            <w:r w:rsidRPr="00314C46">
              <w:rPr>
                <w:sz w:val="24"/>
                <w:szCs w:val="24"/>
              </w:rPr>
              <w:t>6 941,3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314C46" w:rsidRDefault="00314C46" w:rsidP="00314C46">
            <w:pPr>
              <w:rPr>
                <w:sz w:val="24"/>
                <w:szCs w:val="24"/>
              </w:rPr>
            </w:pPr>
            <w:r w:rsidRPr="00314C46">
              <w:rPr>
                <w:sz w:val="24"/>
                <w:szCs w:val="24"/>
              </w:rPr>
              <w:t>6 978,1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314C46" w:rsidRDefault="00314C46" w:rsidP="00314C46">
            <w:pPr>
              <w:rPr>
                <w:sz w:val="24"/>
                <w:szCs w:val="24"/>
              </w:rPr>
            </w:pPr>
            <w:r w:rsidRPr="00314C46">
              <w:rPr>
                <w:sz w:val="24"/>
                <w:szCs w:val="24"/>
              </w:rPr>
              <w:t>7 013,9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936578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936578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7 586,2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936578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7 889,7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936578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8 205,3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936578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8 533,5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936578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8 874,8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936578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9 229,8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936578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36578">
              <w:rPr>
                <w:color w:val="000000"/>
                <w:sz w:val="22"/>
                <w:szCs w:val="22"/>
              </w:rPr>
              <w:t>599,0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936578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515E0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983,0</w:t>
            </w:r>
          </w:p>
        </w:tc>
      </w:tr>
      <w:tr w:rsidR="00314C46" w:rsidRPr="00EB7479" w:rsidTr="006E15DC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14C46" w:rsidRPr="00115016" w:rsidRDefault="00314C46" w:rsidP="00314C46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314C46" w:rsidP="00314C46">
            <w:pPr>
              <w:jc w:val="center"/>
              <w:rPr>
                <w:color w:val="000000"/>
                <w:sz w:val="22"/>
                <w:szCs w:val="22"/>
              </w:rPr>
            </w:pPr>
            <w:r w:rsidRPr="006E15DC">
              <w:rPr>
                <w:color w:val="000000"/>
                <w:sz w:val="22"/>
                <w:szCs w:val="22"/>
              </w:rPr>
              <w:t>24 743,3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314C46" w:rsidP="00314C46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E15DC">
              <w:rPr>
                <w:bCs/>
                <w:color w:val="000000"/>
                <w:sz w:val="22"/>
                <w:szCs w:val="22"/>
              </w:rPr>
              <w:t>5 181,1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314C46" w:rsidRDefault="00314C46" w:rsidP="00314C46">
            <w:pPr>
              <w:rPr>
                <w:sz w:val="24"/>
                <w:szCs w:val="24"/>
              </w:rPr>
            </w:pPr>
            <w:r w:rsidRPr="00314C46">
              <w:rPr>
                <w:sz w:val="24"/>
                <w:szCs w:val="24"/>
              </w:rPr>
              <w:t>5 346,5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314C46" w:rsidRDefault="00314C46" w:rsidP="00314C46">
            <w:pPr>
              <w:rPr>
                <w:sz w:val="24"/>
                <w:szCs w:val="24"/>
              </w:rPr>
            </w:pPr>
            <w:r w:rsidRPr="00314C46">
              <w:rPr>
                <w:sz w:val="24"/>
                <w:szCs w:val="24"/>
              </w:rPr>
              <w:t>3 564,2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314C46" w:rsidRDefault="00314C46" w:rsidP="00314C46">
            <w:pPr>
              <w:rPr>
                <w:sz w:val="24"/>
                <w:szCs w:val="24"/>
              </w:rPr>
            </w:pPr>
            <w:r w:rsidRPr="00314C46">
              <w:rPr>
                <w:sz w:val="24"/>
                <w:szCs w:val="24"/>
              </w:rPr>
              <w:t>1 717,1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1 554,6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C46" w:rsidRPr="006E15DC" w:rsidRDefault="00515E04" w:rsidP="00314C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1 568,6</w:t>
            </w:r>
          </w:p>
        </w:tc>
      </w:tr>
      <w:tr w:rsidR="00515E04" w:rsidRPr="00EB7479" w:rsidTr="002060E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5E04" w:rsidRPr="00115016" w:rsidRDefault="00515E04" w:rsidP="00515E04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 w:rsidRPr="006E15DC">
              <w:rPr>
                <w:color w:val="000000"/>
                <w:sz w:val="22"/>
                <w:szCs w:val="22"/>
              </w:rPr>
              <w:t>29 710,2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E04" w:rsidRPr="006E15DC" w:rsidRDefault="00515E04" w:rsidP="00515E04">
            <w:pPr>
              <w:jc w:val="center"/>
              <w:rPr>
                <w:sz w:val="22"/>
                <w:szCs w:val="22"/>
              </w:rPr>
            </w:pPr>
            <w:r w:rsidRPr="006E15DC">
              <w:rPr>
                <w:sz w:val="22"/>
                <w:szCs w:val="22"/>
              </w:rPr>
              <w:t>18 915,4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15E04" w:rsidRPr="00EE5636" w:rsidRDefault="00515E04" w:rsidP="00515E04">
            <w:pPr>
              <w:jc w:val="right"/>
              <w:rPr>
                <w:sz w:val="24"/>
                <w:szCs w:val="24"/>
              </w:rPr>
            </w:pPr>
            <w:r w:rsidRPr="00EE5636">
              <w:rPr>
                <w:sz w:val="24"/>
                <w:szCs w:val="24"/>
              </w:rPr>
              <w:t>12 287,8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15E04" w:rsidRPr="00EE5636" w:rsidRDefault="00515E04" w:rsidP="00515E04">
            <w:pPr>
              <w:jc w:val="right"/>
              <w:rPr>
                <w:sz w:val="24"/>
                <w:szCs w:val="24"/>
              </w:rPr>
            </w:pPr>
            <w:r w:rsidRPr="00EE5636">
              <w:rPr>
                <w:sz w:val="24"/>
                <w:szCs w:val="24"/>
              </w:rPr>
              <w:t>10 542,3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515E04" w:rsidRPr="00EE5636" w:rsidRDefault="00515E04" w:rsidP="00515E04">
            <w:pPr>
              <w:jc w:val="center"/>
              <w:rPr>
                <w:sz w:val="24"/>
                <w:szCs w:val="24"/>
              </w:rPr>
            </w:pPr>
            <w:r w:rsidRPr="00EE5636">
              <w:rPr>
                <w:sz w:val="24"/>
                <w:szCs w:val="24"/>
              </w:rPr>
              <w:t>8 731,0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8 826,0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9 122,3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9 430,4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9 750,6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10 429,4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10 789,1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11 163,0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E04" w:rsidRPr="006E15DC" w:rsidRDefault="00515E04" w:rsidP="00515E0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11 551,6</w:t>
            </w:r>
          </w:p>
        </w:tc>
      </w:tr>
      <w:tr w:rsidR="006E15DC" w:rsidRPr="00EB7479" w:rsidTr="006E15DC">
        <w:trPr>
          <w:trHeight w:val="10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115016" w:rsidRDefault="006E15DC" w:rsidP="00C26E5A">
            <w:pPr>
              <w:shd w:val="clear" w:color="auto" w:fill="FFFFFF"/>
              <w:jc w:val="center"/>
              <w:rPr>
                <w:bCs/>
                <w:sz w:val="22"/>
                <w:szCs w:val="22"/>
                <w:lang w:eastAsia="en-US"/>
              </w:rPr>
            </w:pPr>
            <w:r w:rsidRPr="00115016">
              <w:rPr>
                <w:bCs/>
                <w:sz w:val="22"/>
                <w:szCs w:val="22"/>
                <w:lang w:eastAsia="en-US"/>
              </w:rPr>
              <w:t>Расходы (без учета условно утвержденных расходов)*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314C46" w:rsidP="006E15DC">
            <w:pPr>
              <w:jc w:val="center"/>
              <w:rPr>
                <w:color w:val="000000"/>
                <w:sz w:val="22"/>
                <w:szCs w:val="22"/>
              </w:rPr>
            </w:pPr>
            <w:r w:rsidRPr="00314C46">
              <w:rPr>
                <w:color w:val="000000"/>
                <w:sz w:val="22"/>
                <w:szCs w:val="22"/>
              </w:rPr>
              <w:t>29 710,2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6E15DC" w:rsidP="00550CDE">
            <w:pPr>
              <w:jc w:val="center"/>
              <w:rPr>
                <w:sz w:val="22"/>
                <w:szCs w:val="22"/>
              </w:rPr>
            </w:pPr>
            <w:r w:rsidRPr="006E15DC">
              <w:rPr>
                <w:sz w:val="22"/>
                <w:szCs w:val="22"/>
              </w:rPr>
              <w:t>18 915,4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314C46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12 287,8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314C46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10 287,7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314C46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8 294,4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8 164,1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8343,5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DC" w:rsidRPr="006E15DC" w:rsidRDefault="00EE595D" w:rsidP="006E15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8374,9</w:t>
            </w:r>
          </w:p>
        </w:tc>
      </w:tr>
      <w:tr w:rsidR="007B3834" w:rsidRPr="00EB7479" w:rsidTr="00C26E5A">
        <w:trPr>
          <w:trHeight w:val="4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834" w:rsidRPr="00115016" w:rsidRDefault="007B3834" w:rsidP="00C26E5A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Дефицит/</w:t>
            </w:r>
          </w:p>
          <w:p w:rsidR="007B3834" w:rsidRPr="00115016" w:rsidRDefault="007B3834" w:rsidP="00C26E5A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профицит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7B3834" w:rsidRPr="00EB7479" w:rsidTr="00C26E5A">
        <w:trPr>
          <w:trHeight w:val="9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834" w:rsidRPr="00115016" w:rsidRDefault="007B3834" w:rsidP="00C26E5A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Источники финансирования дефицита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  <w:tr w:rsidR="007B3834" w:rsidRPr="00EB7479" w:rsidTr="007B383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B3834" w:rsidRPr="00115016" w:rsidRDefault="007B3834" w:rsidP="00C26E5A">
            <w:pPr>
              <w:widowControl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016">
              <w:rPr>
                <w:sz w:val="22"/>
                <w:szCs w:val="22"/>
              </w:rPr>
              <w:t>Муниципальный долг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834" w:rsidRDefault="007B3834" w:rsidP="00C26E5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D4172D" w:rsidRPr="00EE595D" w:rsidRDefault="00D4172D" w:rsidP="00D4172D">
      <w:pPr>
        <w:tabs>
          <w:tab w:val="left" w:pos="0"/>
        </w:tabs>
        <w:ind w:firstLine="709"/>
        <w:jc w:val="both"/>
      </w:pPr>
      <w:proofErr w:type="gramStart"/>
      <w:r w:rsidRPr="00EE595D">
        <w:t>* В расходах местного бюджета выделены расходы за исключением условно утвержденных расходов на плановый период 2026 – 2036 годов, на 2026 год условно утвержденные расходы составляют 2,5 процента от общего объема расходов за исключением расходов, предусмотренных за счет целевых средств из федерального бюджета, на 2027 год – 5,0 процента от общего объема расходов за исключением расходов, предусмотренных за счет целевых средств из федерального</w:t>
      </w:r>
      <w:proofErr w:type="gramEnd"/>
      <w:r w:rsidRPr="00EE595D">
        <w:t xml:space="preserve"> бюджета, далее – по годам с увеличением на 2,5 процента ежегодно.</w:t>
      </w:r>
    </w:p>
    <w:p w:rsidR="00D4172D" w:rsidRDefault="00D4172D" w:rsidP="003D143F">
      <w:pPr>
        <w:pStyle w:val="aa"/>
        <w:tabs>
          <w:tab w:val="left" w:pos="0"/>
        </w:tabs>
        <w:autoSpaceDE w:val="0"/>
        <w:autoSpaceDN w:val="0"/>
        <w:adjustRightInd w:val="0"/>
        <w:ind w:left="851"/>
        <w:jc w:val="center"/>
        <w:rPr>
          <w:sz w:val="28"/>
          <w:szCs w:val="28"/>
        </w:rPr>
      </w:pPr>
    </w:p>
    <w:p w:rsidR="003D143F" w:rsidRPr="001E0C54" w:rsidRDefault="00B93F9D" w:rsidP="003D143F">
      <w:pPr>
        <w:pStyle w:val="aa"/>
        <w:tabs>
          <w:tab w:val="left" w:pos="0"/>
        </w:tabs>
        <w:autoSpaceDE w:val="0"/>
        <w:autoSpaceDN w:val="0"/>
        <w:adjustRightInd w:val="0"/>
        <w:ind w:left="85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>3</w:t>
      </w:r>
      <w:r w:rsidR="003D143F">
        <w:rPr>
          <w:sz w:val="28"/>
          <w:szCs w:val="28"/>
        </w:rPr>
        <w:t xml:space="preserve">.1. Показатели финансового обеспечения муниципальных программ </w:t>
      </w:r>
      <w:r w:rsidR="00CE7685" w:rsidRPr="00CE7685">
        <w:rPr>
          <w:sz w:val="28"/>
          <w:szCs w:val="28"/>
        </w:rPr>
        <w:t>Верхнесеребряковского</w:t>
      </w:r>
      <w:r w:rsidR="008851FE">
        <w:rPr>
          <w:sz w:val="28"/>
          <w:szCs w:val="28"/>
        </w:rPr>
        <w:t xml:space="preserve"> сельского поселения</w:t>
      </w:r>
      <w:proofErr w:type="gramStart"/>
      <w:r w:rsidR="001E0C54">
        <w:rPr>
          <w:sz w:val="28"/>
          <w:szCs w:val="28"/>
          <w:vertAlign w:val="superscript"/>
        </w:rPr>
        <w:t>1</w:t>
      </w:r>
      <w:proofErr w:type="gramEnd"/>
    </w:p>
    <w:p w:rsidR="003D143F" w:rsidRPr="000C5AFE" w:rsidRDefault="003D143F" w:rsidP="003D143F"/>
    <w:p w:rsidR="003D143F" w:rsidRDefault="003D143F" w:rsidP="003D143F">
      <w:pPr>
        <w:tabs>
          <w:tab w:val="left" w:pos="12945"/>
        </w:tabs>
        <w:jc w:val="right"/>
        <w:rPr>
          <w:sz w:val="28"/>
          <w:szCs w:val="28"/>
        </w:rPr>
      </w:pPr>
      <w:r>
        <w:tab/>
      </w:r>
      <w:r w:rsidRPr="00F3433B">
        <w:rPr>
          <w:sz w:val="28"/>
          <w:szCs w:val="28"/>
        </w:rPr>
        <w:t>(</w:t>
      </w:r>
      <w:r w:rsidR="00D11524">
        <w:rPr>
          <w:sz w:val="28"/>
          <w:szCs w:val="28"/>
        </w:rPr>
        <w:t>тыс</w:t>
      </w:r>
      <w:r w:rsidRPr="00F3433B">
        <w:rPr>
          <w:sz w:val="28"/>
          <w:szCs w:val="28"/>
        </w:rPr>
        <w:t>. рублей)</w:t>
      </w:r>
    </w:p>
    <w:tbl>
      <w:tblPr>
        <w:tblW w:w="16251" w:type="dxa"/>
        <w:tblInd w:w="-692" w:type="dxa"/>
        <w:tblLayout w:type="fixed"/>
        <w:tblLook w:val="0000" w:firstRow="0" w:lastRow="0" w:firstColumn="0" w:lastColumn="0" w:noHBand="0" w:noVBand="0"/>
      </w:tblPr>
      <w:tblGrid>
        <w:gridCol w:w="441"/>
        <w:gridCol w:w="1859"/>
        <w:gridCol w:w="9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51"/>
      </w:tblGrid>
      <w:tr w:rsidR="00AF2DDF" w:rsidTr="00212D30"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F2DD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1395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Год периода прогнозирования</w:t>
            </w:r>
          </w:p>
        </w:tc>
      </w:tr>
      <w:tr w:rsidR="00715927" w:rsidTr="00212D30">
        <w:trPr>
          <w:trHeight w:val="26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927" w:rsidRPr="00AF2DDF" w:rsidRDefault="00715927" w:rsidP="00AF2DDF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5927" w:rsidRPr="00AF2DDF" w:rsidRDefault="00715927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1E0C54">
              <w:rPr>
                <w:color w:val="000000"/>
                <w:sz w:val="18"/>
                <w:vertAlign w:val="superscript"/>
              </w:rPr>
              <w:t>2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  <w:r w:rsidR="001E0C54"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  <w:r w:rsidR="00EE595D">
              <w:rPr>
                <w:color w:val="000000"/>
                <w:vertAlign w:val="superscript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  <w:r w:rsidR="00EE595D">
              <w:rPr>
                <w:color w:val="000000"/>
                <w:vertAlign w:val="superscript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5927" w:rsidRDefault="00715927" w:rsidP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  <w:r w:rsidR="001E0C54">
              <w:rPr>
                <w:color w:val="000000"/>
                <w:vertAlign w:val="superscript"/>
              </w:rPr>
              <w:t>4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715927" w:rsidP="00EE5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  <w:r w:rsidR="00EE595D">
              <w:rPr>
                <w:color w:val="000000"/>
                <w:vertAlign w:val="superscript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715927" w:rsidP="00EE5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  <w:r w:rsidR="00EE595D">
              <w:rPr>
                <w:color w:val="000000"/>
                <w:vertAlign w:val="superscript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715927" w:rsidP="00EE59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  <w:r w:rsidR="00EE595D">
              <w:rPr>
                <w:color w:val="000000"/>
                <w:vertAlign w:val="superscript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2031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2032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2033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2034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15927" w:rsidRDefault="00143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2036</w:t>
            </w:r>
          </w:p>
        </w:tc>
      </w:tr>
      <w:tr w:rsidR="00AF2DDF" w:rsidTr="00212D30">
        <w:trPr>
          <w:trHeight w:val="26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</w:p>
        </w:tc>
      </w:tr>
      <w:tr w:rsidR="00AF2DDF" w:rsidTr="00212D30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DDF" w:rsidRPr="00AF2DDF" w:rsidRDefault="00AF2DDF" w:rsidP="00AF2DDF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AF2DDF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DDF" w:rsidRPr="00AF2DDF" w:rsidRDefault="00AF2DDF" w:rsidP="00AF2DDF">
            <w:pPr>
              <w:suppressAutoHyphens w:val="0"/>
              <w:overflowPunct/>
              <w:autoSpaceDE/>
              <w:jc w:val="center"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15</w:t>
            </w:r>
          </w:p>
        </w:tc>
      </w:tr>
      <w:tr w:rsidR="00314C46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4C46" w:rsidRPr="00BD464F" w:rsidRDefault="00314C46" w:rsidP="00314C46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C46" w:rsidRPr="006714A0" w:rsidRDefault="00314C46" w:rsidP="00314C46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6714A0">
              <w:rPr>
                <w:color w:val="000000"/>
                <w:lang w:eastAsia="ru-RU"/>
              </w:rPr>
              <w:t>"</w:t>
            </w:r>
            <w:r w:rsidRPr="006714A0">
              <w:rPr>
                <w:rStyle w:val="9pt0pt"/>
                <w:rFonts w:eastAsia="Calibri"/>
                <w:sz w:val="20"/>
                <w:szCs w:val="20"/>
              </w:rPr>
              <w:t xml:space="preserve">Обеспечение качественными жилищно-коммунальными услугами населения </w:t>
            </w:r>
            <w:r w:rsidRPr="00CE7685">
              <w:rPr>
                <w:rStyle w:val="9pt0pt"/>
                <w:rFonts w:eastAsia="Calibri"/>
                <w:sz w:val="20"/>
                <w:szCs w:val="20"/>
              </w:rPr>
              <w:t>Верхнесеребряковского</w:t>
            </w:r>
            <w:r w:rsidRPr="006714A0">
              <w:rPr>
                <w:rStyle w:val="9pt0pt"/>
                <w:rFonts w:eastAsia="Calibri"/>
                <w:sz w:val="20"/>
                <w:szCs w:val="20"/>
              </w:rPr>
              <w:t xml:space="preserve"> сельского поселения</w:t>
            </w:r>
            <w:r w:rsidRPr="006714A0">
              <w:rPr>
                <w:color w:val="000000"/>
                <w:lang w:eastAsia="ru-RU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C46" w:rsidRPr="00FF3C2A" w:rsidRDefault="00314C46" w:rsidP="00314C4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</w:t>
            </w:r>
            <w:r w:rsidRPr="00FF3C2A">
              <w:rPr>
                <w:bCs/>
                <w:color w:val="000000"/>
              </w:rPr>
              <w:t>932,1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C46" w:rsidRPr="004A0EE6" w:rsidRDefault="00314C46" w:rsidP="00314C46">
            <w:r w:rsidRPr="004A0EE6">
              <w:t>3 433,7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Pr="00F107D5" w:rsidRDefault="00314C46" w:rsidP="00314C46">
            <w:r w:rsidRPr="00F107D5">
              <w:t>359,2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Pr="00F107D5" w:rsidRDefault="00314C46" w:rsidP="00314C46">
            <w:r w:rsidRPr="00F107D5">
              <w:t>200,0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314C46" w:rsidP="00314C46">
            <w:r w:rsidRPr="00F107D5">
              <w:t>150,0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EE595D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EE595D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EE595D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314C46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314C46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314C46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314C46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314C46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Default="00314C46" w:rsidP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F3C2A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C2A" w:rsidRPr="00BD464F" w:rsidRDefault="00FF3C2A" w:rsidP="00FF3C2A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6714A0" w:rsidRDefault="00FF3C2A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6714A0">
              <w:rPr>
                <w:color w:val="000000"/>
                <w:lang w:eastAsia="ru-RU"/>
              </w:rPr>
              <w:t>"</w:t>
            </w:r>
            <w:r w:rsidRPr="006714A0">
              <w:rPr>
                <w:rStyle w:val="9pt0pt"/>
                <w:rFonts w:eastAsia="Calibri"/>
                <w:sz w:val="20"/>
                <w:szCs w:val="20"/>
              </w:rPr>
              <w:t xml:space="preserve">Обеспечение общественного порядка и </w:t>
            </w:r>
            <w:r w:rsidRPr="006714A0">
              <w:t>профилактика правонарушений</w:t>
            </w:r>
            <w:r w:rsidRPr="006714A0">
              <w:rPr>
                <w:color w:val="000000"/>
                <w:lang w:eastAsia="ru-RU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FF3C2A" w:rsidRDefault="00FF3C2A" w:rsidP="00FF3C2A">
            <w:pPr>
              <w:jc w:val="center"/>
              <w:rPr>
                <w:color w:val="000000"/>
              </w:rPr>
            </w:pPr>
            <w:r w:rsidRPr="00FF3C2A">
              <w:rPr>
                <w:color w:val="000000"/>
              </w:rPr>
              <w:t>0,0</w:t>
            </w:r>
          </w:p>
          <w:p w:rsidR="00FF3C2A" w:rsidRPr="00FF3C2A" w:rsidRDefault="00FF3C2A" w:rsidP="00FF3C2A">
            <w:pPr>
              <w:jc w:val="center"/>
              <w:rPr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6B7C3D" w:rsidRDefault="00FF3C2A" w:rsidP="00550CDE">
            <w:r w:rsidRPr="006B7C3D">
              <w:t>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6B7C3D" w:rsidRDefault="00FF3C2A" w:rsidP="00550CDE">
            <w:r w:rsidRPr="006B7C3D">
              <w:t>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r w:rsidRPr="006B7C3D">
              <w:t>3,5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093834" w:rsidRDefault="00FF3C2A" w:rsidP="00314C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</w:t>
            </w:r>
            <w:r w:rsidR="00314C4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093834" w:rsidRDefault="00B93F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093834" w:rsidRDefault="00B93F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Pr="00093834" w:rsidRDefault="00B93F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F3C2A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3C2A" w:rsidRPr="00BD464F" w:rsidRDefault="00FF3C2A" w:rsidP="00FF3C2A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6714A0" w:rsidRDefault="00FF3C2A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6714A0">
              <w:rPr>
                <w:color w:val="000000"/>
                <w:lang w:eastAsia="ru-RU"/>
              </w:rPr>
              <w:t>"</w:t>
            </w:r>
            <w:r w:rsidRPr="006714A0">
              <w:rPr>
                <w:rStyle w:val="9pt0pt"/>
                <w:rFonts w:eastAsia="Calibri"/>
                <w:sz w:val="20"/>
                <w:szCs w:val="20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6714A0">
              <w:rPr>
                <w:color w:val="000000"/>
                <w:lang w:eastAsia="ru-RU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FF3C2A" w:rsidRDefault="00FF3C2A" w:rsidP="00FF3C2A">
            <w:pPr>
              <w:jc w:val="center"/>
              <w:rPr>
                <w:color w:val="000000"/>
              </w:rPr>
            </w:pPr>
            <w:r w:rsidRPr="00FF3C2A">
              <w:rPr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Pr="009F14CF" w:rsidRDefault="00FF3C2A" w:rsidP="00550CDE">
            <w:r w:rsidRPr="009F14CF">
              <w:t>815,0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4C46" w:rsidRPr="009F14CF" w:rsidRDefault="00314C46" w:rsidP="00550CDE">
            <w: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314C46" w:rsidP="00550CDE">
            <w: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C2A" w:rsidRDefault="00314C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C2A" w:rsidRDefault="00FF3C2A" w:rsidP="00550C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93F9D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F9D" w:rsidRPr="00BD464F" w:rsidRDefault="00B93F9D" w:rsidP="00B93F9D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9D" w:rsidRPr="006714A0" w:rsidRDefault="00B93F9D" w:rsidP="00B93F9D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FF3C2A">
              <w:rPr>
                <w:color w:val="000000"/>
                <w:lang w:eastAsia="ru-RU"/>
              </w:rPr>
              <w:t>"Охрана окружающей среды и рациональное природопользование"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9D" w:rsidRPr="00FF3C2A" w:rsidRDefault="00B93F9D" w:rsidP="00B93F9D">
            <w:pPr>
              <w:jc w:val="center"/>
              <w:rPr>
                <w:bCs/>
                <w:color w:val="000000"/>
              </w:rPr>
            </w:pPr>
            <w:r w:rsidRPr="00FF3C2A">
              <w:rPr>
                <w:bCs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9D" w:rsidRPr="000E78A3" w:rsidRDefault="00B93F9D" w:rsidP="00B93F9D">
            <w:r w:rsidRPr="000E78A3">
              <w:t>620,0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Pr="000E78A3" w:rsidRDefault="00B93F9D" w:rsidP="00B93F9D">
            <w: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</w:pPr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Pr="00093834" w:rsidRDefault="00B93F9D" w:rsidP="00B93F9D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</w:pPr>
            <w:r w:rsidRPr="0080102A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</w:pPr>
            <w:r w:rsidRPr="0080102A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</w:pPr>
            <w:r w:rsidRPr="0080102A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6578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78" w:rsidRPr="00BD464F" w:rsidRDefault="00936578" w:rsidP="00936578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6714A0" w:rsidRDefault="00936578" w:rsidP="00936578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6714A0">
              <w:rPr>
                <w:color w:val="000000"/>
                <w:lang w:eastAsia="ru-RU"/>
              </w:rPr>
              <w:t>"</w:t>
            </w:r>
            <w:r w:rsidRPr="006714A0">
              <w:rPr>
                <w:rStyle w:val="9pt0pt"/>
                <w:rFonts w:eastAsia="Calibri"/>
                <w:sz w:val="20"/>
                <w:szCs w:val="20"/>
              </w:rPr>
              <w:t>Развитие культуры и спорта</w:t>
            </w:r>
            <w:r w:rsidRPr="006714A0">
              <w:rPr>
                <w:color w:val="000000"/>
                <w:lang w:eastAsia="ru-RU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FF3C2A" w:rsidRDefault="00936578" w:rsidP="009365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Pr="00FF3C2A">
              <w:rPr>
                <w:bCs/>
                <w:color w:val="000000"/>
              </w:rPr>
              <w:t>654,2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8418FE" w:rsidRDefault="00936578" w:rsidP="00936578">
            <w:r w:rsidRPr="008418FE">
              <w:t>4 741,6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3E6C46" w:rsidRDefault="00936578" w:rsidP="00936578">
            <w:r w:rsidRPr="003E6C46">
              <w:t>4 500,0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3E6C46" w:rsidRDefault="00936578" w:rsidP="00936578">
            <w:r w:rsidRPr="003E6C46">
              <w:t>3 000,0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3E6C46">
              <w:t>2 000,0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093834" w:rsidRDefault="00B93F9D" w:rsidP="00936578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093834" w:rsidRDefault="00B93F9D" w:rsidP="00936578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2163,2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093834" w:rsidRDefault="00B93F9D" w:rsidP="00936578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2249,7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6578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78" w:rsidRPr="00BD464F" w:rsidRDefault="00936578" w:rsidP="00936578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lastRenderedPageBreak/>
              <w:t>6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6714A0" w:rsidRDefault="00936578" w:rsidP="00936578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FF3C2A">
              <w:rPr>
                <w:color w:val="000000"/>
                <w:lang w:eastAsia="ru-RU"/>
              </w:rPr>
              <w:t>"Энергосбережение и повышение энергетической эффективности"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FF3C2A" w:rsidRDefault="00936578" w:rsidP="00936578">
            <w:pPr>
              <w:jc w:val="center"/>
              <w:rPr>
                <w:color w:val="000000"/>
              </w:rPr>
            </w:pPr>
            <w:r w:rsidRPr="00FF3C2A">
              <w:rPr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E51B20" w:rsidRDefault="00936578" w:rsidP="00936578">
            <w:r w:rsidRPr="00E51B20">
              <w:t>300,0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BC725F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BC725F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BC725F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BC725F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BC725F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BC725F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6578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78" w:rsidRPr="00BD464F" w:rsidRDefault="00936578" w:rsidP="00936578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6714A0" w:rsidRDefault="00936578" w:rsidP="00936578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6714A0">
              <w:rPr>
                <w:color w:val="000000"/>
                <w:lang w:eastAsia="ru-RU"/>
              </w:rPr>
              <w:t>"</w:t>
            </w:r>
            <w:r w:rsidRPr="006714A0">
              <w:rPr>
                <w:rStyle w:val="9pt0pt"/>
                <w:rFonts w:eastAsia="Calibri"/>
                <w:sz w:val="20"/>
                <w:szCs w:val="20"/>
              </w:rPr>
              <w:t>Развитие муниципальной службы и информационное общество</w:t>
            </w:r>
            <w:r w:rsidRPr="006714A0">
              <w:rPr>
                <w:color w:val="000000"/>
                <w:lang w:eastAsia="ru-RU"/>
              </w:rPr>
              <w:t>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FF3C2A" w:rsidRDefault="00936578" w:rsidP="00936578">
            <w:pPr>
              <w:jc w:val="center"/>
              <w:rPr>
                <w:bCs/>
                <w:color w:val="000000"/>
              </w:rPr>
            </w:pPr>
            <w:r w:rsidRPr="00FF3C2A">
              <w:rPr>
                <w:bCs/>
                <w:color w:val="000000"/>
              </w:rPr>
              <w:t>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581995" w:rsidRDefault="00936578" w:rsidP="00936578">
            <w:r w:rsidRPr="00581995">
              <w:t>177,7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0264EC" w:rsidRDefault="00936578" w:rsidP="00936578">
            <w:r w:rsidRPr="000264EC">
              <w:t>123,8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0264EC" w:rsidRDefault="00936578" w:rsidP="00936578">
            <w:r w:rsidRPr="000264EC">
              <w:t>123,8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0264EC">
              <w:t>123,8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B93F9D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B93F9D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B93F9D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6578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78" w:rsidRPr="00BD464F" w:rsidRDefault="00936578" w:rsidP="00936578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 w:rsidRPr="00FF3C2A">
              <w:rPr>
                <w:color w:val="000000"/>
              </w:rPr>
              <w:t>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FF3C2A" w:rsidRDefault="00936578" w:rsidP="009365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  <w:r w:rsidRPr="00FF3C2A">
              <w:rPr>
                <w:bCs/>
                <w:color w:val="000000"/>
              </w:rPr>
              <w:t>918,1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EA3932" w:rsidRDefault="00936578" w:rsidP="00936578">
            <w:r w:rsidRPr="00EA3932">
              <w:t>7 512,7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875DE6" w:rsidRDefault="00936578" w:rsidP="00936578">
            <w:r w:rsidRPr="00875DE6">
              <w:t>7 023,8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Pr="00875DE6" w:rsidRDefault="00936578" w:rsidP="00936578">
            <w:r w:rsidRPr="00875DE6">
              <w:t>6 312,9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875DE6">
              <w:t>5 806,3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B93F9D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B93F9D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6280,1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B93F9D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6531,3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6578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6578" w:rsidRPr="00BD464F" w:rsidRDefault="00936578" w:rsidP="00936578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6714A0" w:rsidRDefault="00936578" w:rsidP="00936578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FF3C2A">
              <w:rPr>
                <w:color w:val="000000"/>
                <w:lang w:eastAsia="ru-RU"/>
              </w:rPr>
              <w:t>"Управление муниципальным имуществом"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FF3C2A" w:rsidRDefault="00936578" w:rsidP="00936578">
            <w:pPr>
              <w:jc w:val="center"/>
              <w:rPr>
                <w:color w:val="000000"/>
              </w:rPr>
            </w:pPr>
            <w:r w:rsidRPr="00FF3C2A">
              <w:rPr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578" w:rsidRPr="00DB2959" w:rsidRDefault="00936578" w:rsidP="00936578">
            <w:r w:rsidRPr="00DB2959">
              <w:t>800,0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C866A1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C866A1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C866A1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C866A1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C866A1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r w:rsidRPr="00C866A1"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578" w:rsidRDefault="00936578" w:rsidP="009365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93F9D" w:rsidTr="00FF3C2A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3F9D" w:rsidRPr="00BD464F" w:rsidRDefault="00B93F9D" w:rsidP="00B93F9D">
            <w:pPr>
              <w:suppressAutoHyphens w:val="0"/>
              <w:overflowPunct/>
              <w:autoSpaceDE/>
              <w:rPr>
                <w:color w:val="000000"/>
                <w:sz w:val="22"/>
                <w:szCs w:val="22"/>
                <w:lang w:eastAsia="ru-RU"/>
              </w:rPr>
            </w:pPr>
            <w:r w:rsidRPr="00BD464F">
              <w:rPr>
                <w:color w:val="00000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 w:rsidRPr="00FF3C2A">
              <w:rPr>
                <w:color w:val="000000"/>
              </w:rPr>
              <w:t>"Экономическое развитие и инновационная экономика"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9D" w:rsidRPr="00FF3C2A" w:rsidRDefault="00B93F9D" w:rsidP="00B93F9D">
            <w:pPr>
              <w:jc w:val="center"/>
              <w:rPr>
                <w:bCs/>
                <w:color w:val="000000"/>
              </w:rPr>
            </w:pPr>
            <w:r w:rsidRPr="00FF3C2A">
              <w:rPr>
                <w:bCs/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F9D" w:rsidRPr="00EA1D36" w:rsidRDefault="00B93F9D" w:rsidP="00B93F9D">
            <w:r w:rsidRPr="00EA1D36">
              <w:t>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Pr="00EA1D36" w:rsidRDefault="00B93F9D" w:rsidP="00B93F9D">
            <w: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</w:pPr>
            <w:r w:rsidRPr="0003552E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</w:pPr>
            <w:r w:rsidRPr="0003552E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</w:pPr>
            <w:r w:rsidRPr="0003552E"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3F9D" w:rsidRDefault="00B93F9D" w:rsidP="00B93F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F3C2A" w:rsidTr="00212D30"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C2A" w:rsidRPr="00AF2DDF" w:rsidRDefault="00FF3C2A" w:rsidP="00AF2DDF">
            <w:pPr>
              <w:suppressAutoHyphens w:val="0"/>
              <w:overflowPunct/>
              <w:autoSpaceDE/>
              <w:rPr>
                <w:rFonts w:ascii="Calibri" w:hAnsi="Calibri"/>
                <w:color w:val="000000"/>
                <w:lang w:eastAsia="ru-RU"/>
              </w:rPr>
            </w:pPr>
            <w:r w:rsidRPr="00AF2DDF">
              <w:rPr>
                <w:rFonts w:ascii="Calibri" w:hAnsi="Calibri"/>
                <w:color w:val="000000"/>
                <w:lang w:eastAsia="ru-RU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C2A" w:rsidRPr="00AF2DDF" w:rsidRDefault="00FF3C2A" w:rsidP="00AF2DDF">
            <w:pPr>
              <w:suppressAutoHyphens w:val="0"/>
              <w:overflowPunct/>
              <w:autoSpaceDE/>
              <w:rPr>
                <w:color w:val="000000"/>
                <w:lang w:eastAsia="ru-RU"/>
              </w:rPr>
            </w:pPr>
            <w:r w:rsidRPr="00AF2DDF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C2A" w:rsidRPr="00093834" w:rsidRDefault="00FF3C2A" w:rsidP="00093834">
            <w:pPr>
              <w:ind w:right="-11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29592,4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C2A" w:rsidRPr="00093834" w:rsidRDefault="00FF3C2A" w:rsidP="00093834">
            <w:pPr>
              <w:ind w:right="-110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18409,2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093834" w:rsidRDefault="00936578" w:rsidP="00093834">
            <w:pPr>
              <w:ind w:right="-103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12053,3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093834" w:rsidRDefault="00936578" w:rsidP="00093834">
            <w:pPr>
              <w:ind w:right="-95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9645,2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093834" w:rsidRDefault="00936578" w:rsidP="00093834">
            <w:pPr>
              <w:ind w:right="-87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8088,6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093834" w:rsidRDefault="00B93F9D" w:rsidP="00093834">
            <w:pPr>
              <w:ind w:right="-79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8412,1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093834" w:rsidRDefault="00B93F9D" w:rsidP="00093834">
            <w:pPr>
              <w:ind w:right="-72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8748,6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093834" w:rsidRDefault="00B93F9D" w:rsidP="00AD62BD">
            <w:pPr>
              <w:ind w:right="-64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9098,6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212D30" w:rsidRDefault="00FF3C2A" w:rsidP="00212D30">
            <w:pPr>
              <w:ind w:left="-152" w:right="-56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212D30" w:rsidRDefault="00FF3C2A" w:rsidP="00212D30">
            <w:pPr>
              <w:ind w:left="-160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212D30" w:rsidRDefault="00FF3C2A" w:rsidP="00212D30">
            <w:pPr>
              <w:ind w:right="-41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212D30" w:rsidRDefault="00FF3C2A" w:rsidP="00212D30">
            <w:pPr>
              <w:ind w:right="-175"/>
              <w:rPr>
                <w:color w:val="000000"/>
                <w:sz w:val="19"/>
                <w:szCs w:val="19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212D30" w:rsidRDefault="00FF3C2A" w:rsidP="00212D30">
            <w:pPr>
              <w:ind w:right="-25"/>
              <w:rPr>
                <w:color w:val="000000"/>
                <w:sz w:val="19"/>
                <w:szCs w:val="19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F3C2A" w:rsidRPr="00212D30" w:rsidRDefault="00FF3C2A" w:rsidP="00212D30">
            <w:pPr>
              <w:ind w:right="-17"/>
              <w:rPr>
                <w:color w:val="000000"/>
                <w:sz w:val="19"/>
                <w:szCs w:val="19"/>
              </w:rPr>
            </w:pPr>
          </w:p>
        </w:tc>
      </w:tr>
    </w:tbl>
    <w:p w:rsidR="00416C7B" w:rsidRDefault="00416C7B" w:rsidP="00E85B0D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1E0C54" w:rsidRPr="00EE595D" w:rsidRDefault="001E0C54" w:rsidP="001E0C54">
      <w:pPr>
        <w:suppressAutoHyphens w:val="0"/>
        <w:overflowPunct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 w:rsidRPr="00EE595D">
        <w:rPr>
          <w:color w:val="000000"/>
          <w:sz w:val="24"/>
          <w:szCs w:val="24"/>
          <w:vertAlign w:val="superscript"/>
          <w:lang w:eastAsia="ru-RU"/>
        </w:rPr>
        <w:t>1</w:t>
      </w:r>
      <w:r w:rsidRPr="00EE595D">
        <w:rPr>
          <w:color w:val="000000"/>
          <w:sz w:val="24"/>
          <w:szCs w:val="24"/>
          <w:lang w:eastAsia="ru-RU"/>
        </w:rPr>
        <w:t> Плановые бюджетные ассигнования, предусмотренные за счет средств местного бюджета и безвозмездных поступлений в местный бюджет.</w:t>
      </w:r>
    </w:p>
    <w:p w:rsidR="001E0C54" w:rsidRPr="00EE595D" w:rsidRDefault="001E0C54" w:rsidP="001E0C54">
      <w:pPr>
        <w:suppressAutoHyphens w:val="0"/>
        <w:overflowPunct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 w:rsidRPr="00EE595D">
        <w:rPr>
          <w:color w:val="000000"/>
          <w:sz w:val="24"/>
          <w:szCs w:val="24"/>
          <w:vertAlign w:val="superscript"/>
          <w:lang w:eastAsia="ru-RU"/>
        </w:rPr>
        <w:t>2</w:t>
      </w:r>
      <w:r w:rsidRPr="00EE595D">
        <w:rPr>
          <w:color w:val="000000"/>
          <w:sz w:val="24"/>
          <w:szCs w:val="24"/>
          <w:lang w:eastAsia="ru-RU"/>
        </w:rPr>
        <w:t> Объем бюджетных ассигнований соответствует решению Собрания депутатов Верхнесеребряковского сельского поселения от 29.12.2022 № 37 «О бюджете Верхнесеребряковского сельского поселения на 2023 год и на плановый период 2024 и 2025 годов» по состоянию на 1 января 2023 г.</w:t>
      </w:r>
    </w:p>
    <w:p w:rsidR="001E0C54" w:rsidRPr="00EE595D" w:rsidRDefault="001E0C54" w:rsidP="001E0C54">
      <w:pPr>
        <w:suppressAutoHyphens w:val="0"/>
        <w:overflowPunct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 w:rsidRPr="00EE595D">
        <w:rPr>
          <w:color w:val="000000"/>
          <w:sz w:val="24"/>
          <w:szCs w:val="24"/>
          <w:vertAlign w:val="superscript"/>
          <w:lang w:eastAsia="ru-RU"/>
        </w:rPr>
        <w:t>3</w:t>
      </w:r>
      <w:r w:rsidRPr="00EE595D">
        <w:rPr>
          <w:color w:val="000000"/>
          <w:sz w:val="24"/>
          <w:szCs w:val="24"/>
          <w:lang w:eastAsia="ru-RU"/>
        </w:rPr>
        <w:t> Объем бюджетных ассигнований соответствует решению Собрания депутатов Верхнесеребряковского сельского поселения от 28.12.2023 № 55 «О бюджете Верхнесеребряковского сельского поселения на 2024 год и на плановый период 2025 и 2026 годов» по состоянию на 1 января 2024 г.</w:t>
      </w:r>
    </w:p>
    <w:p w:rsidR="00EE595D" w:rsidRPr="00EE595D" w:rsidRDefault="00EE595D" w:rsidP="00EE595D">
      <w:pPr>
        <w:suppressAutoHyphens w:val="0"/>
        <w:overflowPunct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 w:rsidRPr="00EE595D">
        <w:rPr>
          <w:color w:val="000000"/>
          <w:sz w:val="24"/>
          <w:szCs w:val="24"/>
          <w:vertAlign w:val="superscript"/>
          <w:lang w:eastAsia="ru-RU"/>
        </w:rPr>
        <w:t>4</w:t>
      </w:r>
      <w:r w:rsidRPr="00EE595D">
        <w:rPr>
          <w:color w:val="000000"/>
          <w:sz w:val="24"/>
          <w:szCs w:val="24"/>
          <w:lang w:eastAsia="ru-RU"/>
        </w:rPr>
        <w:t xml:space="preserve"> Объем бюджетных ассигнований соответствует решению Собрания депутатов Верхнесеребряковского сельского поселения от 27.12.2024 № 82 «О бюджете Верхнесеребряковского сельского поселения на 2025 год и на плановый период 2026 и 2027 годов» по состоянию на 1 января 2024 г.</w:t>
      </w:r>
    </w:p>
    <w:p w:rsidR="001E0C54" w:rsidRDefault="00EE595D" w:rsidP="001E0C54">
      <w:pPr>
        <w:suppressAutoHyphens w:val="0"/>
        <w:overflowPunct/>
        <w:autoSpaceDE/>
        <w:ind w:firstLine="709"/>
        <w:jc w:val="both"/>
        <w:rPr>
          <w:color w:val="000000"/>
          <w:sz w:val="24"/>
          <w:szCs w:val="24"/>
          <w:lang w:eastAsia="ru-RU"/>
        </w:rPr>
      </w:pPr>
      <w:r w:rsidRPr="00EE595D">
        <w:rPr>
          <w:color w:val="000000"/>
          <w:sz w:val="24"/>
          <w:szCs w:val="24"/>
          <w:vertAlign w:val="superscript"/>
          <w:lang w:eastAsia="ru-RU"/>
        </w:rPr>
        <w:t>5</w:t>
      </w:r>
      <w:r w:rsidR="001E0C54" w:rsidRPr="00EE595D">
        <w:rPr>
          <w:color w:val="000000"/>
          <w:sz w:val="24"/>
          <w:szCs w:val="24"/>
          <w:lang w:eastAsia="ru-RU"/>
        </w:rPr>
        <w:t> Объем бюджетных ассигнований на период с 202</w:t>
      </w:r>
      <w:r w:rsidRPr="00EE595D">
        <w:rPr>
          <w:color w:val="000000"/>
          <w:sz w:val="24"/>
          <w:szCs w:val="24"/>
          <w:lang w:eastAsia="ru-RU"/>
        </w:rPr>
        <w:t>8</w:t>
      </w:r>
      <w:r w:rsidR="001E0C54" w:rsidRPr="00EE595D">
        <w:rPr>
          <w:color w:val="000000"/>
          <w:sz w:val="24"/>
          <w:szCs w:val="24"/>
          <w:lang w:eastAsia="ru-RU"/>
        </w:rPr>
        <w:t xml:space="preserve"> по 2030 годы расчётно спрогнозирован на основе параметров 2026 года с ежегодной индексацией на утвержденный уровень инфляции 4,0 процента.</w:t>
      </w:r>
    </w:p>
    <w:p w:rsidR="00B93F9D" w:rsidRDefault="00B93F9D" w:rsidP="00B93F9D">
      <w:pPr>
        <w:rPr>
          <w:b/>
        </w:rPr>
      </w:pPr>
    </w:p>
    <w:p w:rsidR="00B93F9D" w:rsidRPr="00B93F9D" w:rsidRDefault="00B93F9D" w:rsidP="00B93F9D">
      <w:pPr>
        <w:rPr>
          <w:sz w:val="24"/>
          <w:szCs w:val="24"/>
        </w:rPr>
      </w:pPr>
      <w:r w:rsidRPr="00B93F9D">
        <w:rPr>
          <w:b/>
          <w:sz w:val="24"/>
          <w:szCs w:val="24"/>
        </w:rPr>
        <w:lastRenderedPageBreak/>
        <w:t xml:space="preserve">3.2. Показатели финансового обеспечения национальных проектов, реализуемых на территории </w:t>
      </w:r>
      <w:r>
        <w:rPr>
          <w:b/>
          <w:sz w:val="24"/>
          <w:szCs w:val="24"/>
        </w:rPr>
        <w:t>Верхнесеребряковского</w:t>
      </w:r>
      <w:r w:rsidRPr="00B93F9D">
        <w:rPr>
          <w:b/>
          <w:sz w:val="24"/>
          <w:szCs w:val="24"/>
        </w:rPr>
        <w:t xml:space="preserve"> сельского поселения</w:t>
      </w:r>
      <w:proofErr w:type="gramStart"/>
      <w:r w:rsidRPr="00B93F9D">
        <w:rPr>
          <w:b/>
          <w:sz w:val="24"/>
          <w:szCs w:val="24"/>
          <w:vertAlign w:val="superscript"/>
        </w:rPr>
        <w:t>1</w:t>
      </w:r>
      <w:proofErr w:type="gramEnd"/>
    </w:p>
    <w:p w:rsidR="00B93F9D" w:rsidRPr="00B93F9D" w:rsidRDefault="00B93F9D" w:rsidP="00B93F9D">
      <w:pPr>
        <w:rPr>
          <w:sz w:val="24"/>
          <w:szCs w:val="24"/>
        </w:rPr>
      </w:pPr>
    </w:p>
    <w:tbl>
      <w:tblPr>
        <w:tblW w:w="14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4"/>
        <w:gridCol w:w="3064"/>
        <w:gridCol w:w="1086"/>
        <w:gridCol w:w="1086"/>
        <w:gridCol w:w="968"/>
        <w:gridCol w:w="939"/>
        <w:gridCol w:w="968"/>
        <w:gridCol w:w="968"/>
        <w:gridCol w:w="738"/>
        <w:gridCol w:w="828"/>
        <w:gridCol w:w="826"/>
        <w:gridCol w:w="828"/>
        <w:gridCol w:w="826"/>
        <w:gridCol w:w="829"/>
      </w:tblGrid>
      <w:tr w:rsidR="00B93F9D" w:rsidRPr="00153CC2" w:rsidTr="002060E8">
        <w:trPr>
          <w:trHeight w:val="331"/>
        </w:trPr>
        <w:tc>
          <w:tcPr>
            <w:tcW w:w="148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93F9D" w:rsidRPr="00153CC2" w:rsidRDefault="00B93F9D" w:rsidP="00F90033">
            <w:r w:rsidRPr="00153CC2">
              <w:t xml:space="preserve">Расходы на финансовое обеспечение национальных проектов, реализуемых на территории </w:t>
            </w:r>
            <w:r w:rsidR="00F90033">
              <w:t xml:space="preserve">Верхнесеребряковского </w:t>
            </w:r>
            <w:proofErr w:type="gramStart"/>
            <w:r w:rsidR="00F90033">
              <w:t>сельского</w:t>
            </w:r>
            <w:proofErr w:type="gramEnd"/>
            <w:r w:rsidR="00F90033">
              <w:t xml:space="preserve"> </w:t>
            </w:r>
            <w:proofErr w:type="spellStart"/>
            <w:r w:rsidR="00F90033">
              <w:t>поселенич</w:t>
            </w:r>
            <w:proofErr w:type="spellEnd"/>
          </w:p>
        </w:tc>
      </w:tr>
      <w:tr w:rsidR="00B93F9D" w:rsidRPr="00153CC2" w:rsidTr="002060E8">
        <w:trPr>
          <w:trHeight w:val="331"/>
        </w:trPr>
        <w:tc>
          <w:tcPr>
            <w:tcW w:w="9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F9D" w:rsidRPr="00153CC2" w:rsidRDefault="00B93F9D" w:rsidP="002060E8">
            <w:r w:rsidRPr="00153CC2">
              <w:t xml:space="preserve">№ </w:t>
            </w:r>
            <w:proofErr w:type="gramStart"/>
            <w:r w:rsidRPr="00153CC2">
              <w:t>п</w:t>
            </w:r>
            <w:proofErr w:type="gramEnd"/>
            <w:r w:rsidRPr="00153CC2">
              <w:t>/п</w:t>
            </w:r>
          </w:p>
        </w:tc>
        <w:tc>
          <w:tcPr>
            <w:tcW w:w="306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Наименование национального проекта</w:t>
            </w:r>
          </w:p>
        </w:tc>
        <w:tc>
          <w:tcPr>
            <w:tcW w:w="10890" w:type="dxa"/>
            <w:gridSpan w:val="1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Год периода прогнозирования</w:t>
            </w:r>
          </w:p>
        </w:tc>
      </w:tr>
      <w:tr w:rsidR="00B93F9D" w:rsidRPr="00153CC2" w:rsidTr="002060E8">
        <w:trPr>
          <w:trHeight w:val="151"/>
        </w:trPr>
        <w:tc>
          <w:tcPr>
            <w:tcW w:w="9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3F9D" w:rsidRPr="00153CC2" w:rsidRDefault="00B93F9D" w:rsidP="002060E8"/>
        </w:tc>
        <w:tc>
          <w:tcPr>
            <w:tcW w:w="306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93F9D" w:rsidRPr="00153CC2" w:rsidRDefault="00B93F9D" w:rsidP="002060E8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bookmarkStart w:id="2" w:name="RANGE!C5"/>
            <w:r w:rsidRPr="00153CC2">
              <w:t>2025</w:t>
            </w:r>
            <w:bookmarkEnd w:id="2"/>
            <w:r w:rsidRPr="00153CC2">
              <w:rPr>
                <w:vertAlign w:val="superscript"/>
              </w:rPr>
              <w:t>2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2026</w:t>
            </w:r>
            <w:r w:rsidRPr="00153CC2">
              <w:rPr>
                <w:vertAlign w:val="superscript"/>
              </w:rPr>
              <w:t>2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2027</w:t>
            </w:r>
            <w:r w:rsidRPr="00153CC2">
              <w:rPr>
                <w:vertAlign w:val="superscript"/>
              </w:rPr>
              <w:t>2</w:t>
            </w:r>
          </w:p>
        </w:tc>
        <w:tc>
          <w:tcPr>
            <w:tcW w:w="93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2028</w:t>
            </w:r>
            <w:r w:rsidRPr="00153CC2">
              <w:rPr>
                <w:vertAlign w:val="superscript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2029</w:t>
            </w:r>
            <w:r w:rsidRPr="00153CC2">
              <w:rPr>
                <w:vertAlign w:val="superscript"/>
              </w:rPr>
              <w:t>3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2030</w:t>
            </w:r>
            <w:r w:rsidRPr="00153CC2">
              <w:rPr>
                <w:vertAlign w:val="superscript"/>
              </w:rPr>
              <w:t>3</w:t>
            </w:r>
          </w:p>
        </w:tc>
        <w:tc>
          <w:tcPr>
            <w:tcW w:w="73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2031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2032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2033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2034</w:t>
            </w:r>
          </w:p>
        </w:tc>
        <w:tc>
          <w:tcPr>
            <w:tcW w:w="8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2035</w:t>
            </w:r>
          </w:p>
        </w:tc>
        <w:tc>
          <w:tcPr>
            <w:tcW w:w="8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2036</w:t>
            </w:r>
          </w:p>
        </w:tc>
      </w:tr>
      <w:tr w:rsidR="00B93F9D" w:rsidRPr="00153CC2" w:rsidTr="002060E8">
        <w:trPr>
          <w:trHeight w:val="277"/>
        </w:trPr>
        <w:tc>
          <w:tcPr>
            <w:tcW w:w="93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1</w:t>
            </w:r>
          </w:p>
        </w:tc>
        <w:tc>
          <w:tcPr>
            <w:tcW w:w="306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2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3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4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5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6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7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8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9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10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11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12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13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14</w:t>
            </w:r>
          </w:p>
        </w:tc>
      </w:tr>
      <w:tr w:rsidR="00B93F9D" w:rsidRPr="00153CC2" w:rsidTr="002060E8">
        <w:trPr>
          <w:trHeight w:val="317"/>
        </w:trPr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</w:tcPr>
          <w:p w:rsidR="00B93F9D" w:rsidRPr="00153CC2" w:rsidRDefault="00B93F9D" w:rsidP="00B93F9D">
            <w:r w:rsidRPr="00153CC2">
              <w:t>1.</w:t>
            </w:r>
          </w:p>
        </w:tc>
        <w:tc>
          <w:tcPr>
            <w:tcW w:w="306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B93F9D" w:rsidRDefault="00B93F9D" w:rsidP="00B93F9D">
            <w:r w:rsidRPr="006177CF">
              <w:t>—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</w:tcPr>
          <w:p w:rsidR="00B93F9D" w:rsidRDefault="00B93F9D" w:rsidP="00B93F9D">
            <w:r w:rsidRPr="006177CF">
              <w:t>—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93F9D" w:rsidRPr="00153CC2" w:rsidRDefault="00B93F9D" w:rsidP="00B93F9D">
            <w:r w:rsidRPr="00153CC2">
              <w:t>—</w:t>
            </w:r>
          </w:p>
        </w:tc>
      </w:tr>
      <w:tr w:rsidR="00B93F9D" w:rsidRPr="00153CC2" w:rsidTr="002060E8">
        <w:trPr>
          <w:trHeight w:val="331"/>
        </w:trPr>
        <w:tc>
          <w:tcPr>
            <w:tcW w:w="3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B93F9D" w:rsidRPr="00153CC2" w:rsidRDefault="00B93F9D" w:rsidP="002060E8">
            <w:r w:rsidRPr="00153CC2">
              <w:t>Итого</w:t>
            </w:r>
          </w:p>
        </w:tc>
        <w:tc>
          <w:tcPr>
            <w:tcW w:w="108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—</w:t>
            </w:r>
          </w:p>
        </w:tc>
        <w:tc>
          <w:tcPr>
            <w:tcW w:w="1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>
              <w:t>__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—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—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—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—</w:t>
            </w:r>
          </w:p>
        </w:tc>
        <w:tc>
          <w:tcPr>
            <w:tcW w:w="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—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—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—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—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—</w:t>
            </w:r>
          </w:p>
        </w:tc>
        <w:tc>
          <w:tcPr>
            <w:tcW w:w="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3F9D" w:rsidRPr="00153CC2" w:rsidRDefault="00B93F9D" w:rsidP="002060E8">
            <w:r w:rsidRPr="00153CC2">
              <w:t>—</w:t>
            </w:r>
          </w:p>
        </w:tc>
      </w:tr>
      <w:tr w:rsidR="00B93F9D" w:rsidRPr="00153CC2" w:rsidTr="002060E8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</w:tr>
      <w:tr w:rsidR="00B93F9D" w:rsidRPr="00153CC2" w:rsidTr="002060E8"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93F9D" w:rsidRPr="00153CC2" w:rsidRDefault="00B93F9D" w:rsidP="002060E8"/>
        </w:tc>
      </w:tr>
      <w:tr w:rsidR="00B93F9D" w:rsidRPr="00153CC2" w:rsidTr="002060E8">
        <w:trPr>
          <w:trHeight w:val="873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F9D" w:rsidRPr="00153CC2" w:rsidRDefault="00B93F9D" w:rsidP="002060E8">
            <w:pPr>
              <w:rPr>
                <w:vertAlign w:val="superscript"/>
              </w:rPr>
            </w:pPr>
          </w:p>
          <w:p w:rsidR="00B93F9D" w:rsidRPr="00153CC2" w:rsidRDefault="00B93F9D" w:rsidP="002060E8">
            <w:pPr>
              <w:rPr>
                <w:vertAlign w:val="superscript"/>
              </w:rPr>
            </w:pPr>
            <w:r w:rsidRPr="00153CC2">
              <w:rPr>
                <w:vertAlign w:val="superscript"/>
              </w:rPr>
              <w:t>1</w:t>
            </w:r>
          </w:p>
        </w:tc>
        <w:tc>
          <w:tcPr>
            <w:tcW w:w="13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9D" w:rsidRPr="00153CC2" w:rsidRDefault="00B93F9D" w:rsidP="002060E8"/>
          <w:p w:rsidR="00B93F9D" w:rsidRPr="00153CC2" w:rsidRDefault="00B93F9D" w:rsidP="002060E8">
            <w:r w:rsidRPr="00153CC2">
              <w:t>Плановые бюджетные ассигнования, предусмотренные за счет средств местного бюджета и безвозмездных поступлений в местный бюджет.</w:t>
            </w:r>
          </w:p>
        </w:tc>
      </w:tr>
      <w:tr w:rsidR="00B93F9D" w:rsidRPr="00153CC2" w:rsidTr="002060E8">
        <w:trPr>
          <w:trHeight w:val="568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F9D" w:rsidRPr="00153CC2" w:rsidRDefault="00B93F9D" w:rsidP="002060E8">
            <w:pPr>
              <w:rPr>
                <w:vertAlign w:val="superscript"/>
              </w:rPr>
            </w:pPr>
            <w:r w:rsidRPr="00153CC2">
              <w:rPr>
                <w:vertAlign w:val="superscript"/>
              </w:rPr>
              <w:t>2</w:t>
            </w:r>
          </w:p>
        </w:tc>
        <w:tc>
          <w:tcPr>
            <w:tcW w:w="13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9D" w:rsidRPr="00153CC2" w:rsidRDefault="00B93F9D" w:rsidP="00B93F9D">
            <w:r w:rsidRPr="00153CC2">
              <w:t>Объем бюджетных ассигнований соответствует решению Собрания депутатов от 2</w:t>
            </w:r>
            <w:r>
              <w:t>7</w:t>
            </w:r>
            <w:r w:rsidRPr="00153CC2">
              <w:t xml:space="preserve">.12.2024 № </w:t>
            </w:r>
            <w:r>
              <w:t>82</w:t>
            </w:r>
            <w:r w:rsidRPr="00153CC2">
              <w:t xml:space="preserve"> «О бюджете </w:t>
            </w:r>
            <w:r>
              <w:t>Верхнесеребряковского</w:t>
            </w:r>
            <w:r w:rsidRPr="00153CC2">
              <w:t xml:space="preserve"> сельского поселения Зимовниковского района на 2025 год и на плановый период 2026 и 202</w:t>
            </w:r>
            <w:r>
              <w:t>7</w:t>
            </w:r>
            <w:r w:rsidRPr="00153CC2">
              <w:t xml:space="preserve"> годов»» по состоянию на 1 января 2025 г.</w:t>
            </w:r>
          </w:p>
        </w:tc>
      </w:tr>
      <w:tr w:rsidR="00B93F9D" w:rsidRPr="00153CC2" w:rsidTr="002060E8">
        <w:trPr>
          <w:trHeight w:val="556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F9D" w:rsidRPr="00153CC2" w:rsidRDefault="00B93F9D" w:rsidP="002060E8">
            <w:pPr>
              <w:rPr>
                <w:vertAlign w:val="superscript"/>
              </w:rPr>
            </w:pPr>
            <w:r w:rsidRPr="00153CC2">
              <w:rPr>
                <w:vertAlign w:val="superscript"/>
              </w:rPr>
              <w:t>3</w:t>
            </w:r>
          </w:p>
        </w:tc>
        <w:tc>
          <w:tcPr>
            <w:tcW w:w="1395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93F9D" w:rsidRPr="00153CC2" w:rsidRDefault="00B93F9D" w:rsidP="002060E8">
            <w:r w:rsidRPr="00153CC2">
              <w:t>Объем бюджетных ассигнований на период с 2028 по 2030 годы расчётно спрогнозирован на основе параметров 2027 года с ежегодной индексацией на утвержденный уровень инфляции 4,0 процента.</w:t>
            </w:r>
          </w:p>
        </w:tc>
      </w:tr>
    </w:tbl>
    <w:p w:rsidR="00B93F9D" w:rsidRPr="00EE595D" w:rsidRDefault="00B93F9D" w:rsidP="001E0C54">
      <w:pPr>
        <w:suppressAutoHyphens w:val="0"/>
        <w:overflowPunct/>
        <w:autoSpaceDE/>
        <w:ind w:firstLine="709"/>
        <w:jc w:val="both"/>
        <w:rPr>
          <w:color w:val="000000"/>
          <w:sz w:val="24"/>
          <w:szCs w:val="24"/>
          <w:lang w:eastAsia="ru-RU"/>
        </w:rPr>
      </w:pPr>
    </w:p>
    <w:p w:rsidR="00143025" w:rsidRDefault="00143025" w:rsidP="00E85B0D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BE604E" w:rsidRDefault="00BE604E" w:rsidP="008D0F97">
      <w:pPr>
        <w:jc w:val="center"/>
        <w:rPr>
          <w:kern w:val="2"/>
          <w:sz w:val="28"/>
          <w:szCs w:val="28"/>
        </w:rPr>
        <w:sectPr w:rsidR="00BE604E" w:rsidSect="00FB1FA3">
          <w:footerReference w:type="even" r:id="rId11"/>
          <w:footerReference w:type="default" r:id="rId12"/>
          <w:pgSz w:w="16839" w:h="11907" w:orient="landscape" w:code="9"/>
          <w:pgMar w:top="851" w:right="851" w:bottom="851" w:left="1134" w:header="720" w:footer="720" w:gutter="0"/>
          <w:cols w:space="720"/>
          <w:docGrid w:linePitch="272"/>
        </w:sectPr>
      </w:pP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lastRenderedPageBreak/>
        <w:t xml:space="preserve">2.2. Основные подходы к формированию </w:t>
      </w:r>
    </w:p>
    <w:p w:rsidR="002D5784" w:rsidRDefault="008D0F97" w:rsidP="008D0F97">
      <w:pPr>
        <w:jc w:val="center"/>
        <w:rPr>
          <w:sz w:val="24"/>
          <w:szCs w:val="24"/>
        </w:rPr>
      </w:pPr>
      <w:r w:rsidRPr="00117F80">
        <w:rPr>
          <w:kern w:val="2"/>
          <w:sz w:val="28"/>
          <w:szCs w:val="28"/>
        </w:rPr>
        <w:t xml:space="preserve">бюджетной политики </w:t>
      </w:r>
      <w:r w:rsidR="00CE7685" w:rsidRPr="00CE7685">
        <w:rPr>
          <w:sz w:val="28"/>
          <w:szCs w:val="28"/>
        </w:rPr>
        <w:t>Верхнесеребряковского</w:t>
      </w:r>
      <w:r w:rsidR="002D5784">
        <w:rPr>
          <w:sz w:val="28"/>
          <w:szCs w:val="28"/>
        </w:rPr>
        <w:t xml:space="preserve"> сельского поселения</w:t>
      </w:r>
      <w:r w:rsidR="002D5784" w:rsidRPr="00DD22F7">
        <w:rPr>
          <w:sz w:val="24"/>
          <w:szCs w:val="24"/>
        </w:rPr>
        <w:t xml:space="preserve"> 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на период 20</w:t>
      </w:r>
      <w:r w:rsidR="00CA2A50">
        <w:rPr>
          <w:kern w:val="2"/>
          <w:sz w:val="28"/>
          <w:szCs w:val="28"/>
        </w:rPr>
        <w:t>23</w:t>
      </w:r>
      <w:r w:rsidRPr="00117F80">
        <w:rPr>
          <w:kern w:val="2"/>
          <w:sz w:val="28"/>
          <w:szCs w:val="28"/>
        </w:rPr>
        <w:t xml:space="preserve"> – 203</w:t>
      </w:r>
      <w:r w:rsidR="00CA2A50">
        <w:rPr>
          <w:kern w:val="2"/>
          <w:sz w:val="28"/>
          <w:szCs w:val="28"/>
        </w:rPr>
        <w:t>6</w:t>
      </w:r>
      <w:r w:rsidRPr="00117F80">
        <w:rPr>
          <w:kern w:val="2"/>
          <w:sz w:val="28"/>
          <w:szCs w:val="28"/>
        </w:rPr>
        <w:t xml:space="preserve"> годов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</w:p>
    <w:p w:rsidR="008D0F97" w:rsidRPr="00117F80" w:rsidRDefault="008D0F97" w:rsidP="008D0F97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8D0F97" w:rsidRPr="00117F80" w:rsidRDefault="008D0F97" w:rsidP="008D0F97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 xml:space="preserve">Расчет прогнозных показателей дефицита (профицита), источников его финансирования и </w:t>
      </w:r>
      <w:r>
        <w:rPr>
          <w:kern w:val="2"/>
          <w:sz w:val="28"/>
          <w:szCs w:val="28"/>
        </w:rPr>
        <w:t>муниципаль</w:t>
      </w:r>
      <w:r w:rsidRPr="00117F80">
        <w:rPr>
          <w:kern w:val="2"/>
          <w:sz w:val="28"/>
          <w:szCs w:val="28"/>
        </w:rPr>
        <w:t xml:space="preserve">ного долга </w:t>
      </w:r>
      <w:r w:rsidR="00CE7685" w:rsidRPr="00CE7685">
        <w:rPr>
          <w:sz w:val="28"/>
          <w:szCs w:val="28"/>
        </w:rPr>
        <w:t>Верхнесеребряковского</w:t>
      </w:r>
      <w:r w:rsidR="00BD4DC0">
        <w:rPr>
          <w:sz w:val="28"/>
          <w:szCs w:val="28"/>
        </w:rPr>
        <w:t xml:space="preserve"> сельского поселения</w:t>
      </w:r>
      <w:r w:rsidR="00BD4DC0" w:rsidRPr="00DD22F7">
        <w:rPr>
          <w:sz w:val="24"/>
          <w:szCs w:val="24"/>
        </w:rPr>
        <w:t xml:space="preserve"> </w:t>
      </w:r>
      <w:r w:rsidRPr="00117F80">
        <w:rPr>
          <w:kern w:val="2"/>
          <w:sz w:val="28"/>
          <w:szCs w:val="28"/>
        </w:rPr>
        <w:t xml:space="preserve">осуществлен исходя из ограничений по размеру дефицита и уровню </w:t>
      </w:r>
      <w:r>
        <w:rPr>
          <w:kern w:val="2"/>
          <w:sz w:val="28"/>
          <w:szCs w:val="28"/>
        </w:rPr>
        <w:t>муниципаль</w:t>
      </w:r>
      <w:r w:rsidRPr="00117F80">
        <w:rPr>
          <w:kern w:val="2"/>
          <w:sz w:val="28"/>
          <w:szCs w:val="28"/>
        </w:rPr>
        <w:t>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8D0F97" w:rsidRDefault="008D0F97" w:rsidP="008D0F97">
      <w:pPr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 xml:space="preserve">Бюджетная политика </w:t>
      </w:r>
      <w:r w:rsidR="00CE7685" w:rsidRPr="00CE7685">
        <w:rPr>
          <w:sz w:val="28"/>
          <w:szCs w:val="28"/>
        </w:rPr>
        <w:t>Верхнесеребряковского</w:t>
      </w:r>
      <w:r w:rsidR="00BD4DC0">
        <w:rPr>
          <w:sz w:val="28"/>
          <w:szCs w:val="28"/>
        </w:rPr>
        <w:t xml:space="preserve"> сельского поселения</w:t>
      </w:r>
      <w:r w:rsidR="00BD4DC0" w:rsidRPr="00DD22F7">
        <w:rPr>
          <w:sz w:val="24"/>
          <w:szCs w:val="24"/>
        </w:rPr>
        <w:t xml:space="preserve"> </w:t>
      </w:r>
      <w:r w:rsidRPr="00117F80">
        <w:rPr>
          <w:kern w:val="2"/>
          <w:sz w:val="28"/>
          <w:szCs w:val="28"/>
        </w:rPr>
        <w:t xml:space="preserve">на долгосрочный период будет направлена на обеспечение решения приоритетных задач социально-экономического развития </w:t>
      </w:r>
      <w:r w:rsidR="00CE7685" w:rsidRPr="00CE7685">
        <w:rPr>
          <w:sz w:val="28"/>
          <w:szCs w:val="28"/>
        </w:rPr>
        <w:t>Верхнесеребряковского</w:t>
      </w:r>
      <w:r w:rsidR="00BD4DC0">
        <w:rPr>
          <w:sz w:val="28"/>
          <w:szCs w:val="28"/>
        </w:rPr>
        <w:t xml:space="preserve"> сельского поселения</w:t>
      </w:r>
      <w:r w:rsidR="00BD4DC0" w:rsidRPr="00DD22F7">
        <w:rPr>
          <w:sz w:val="24"/>
          <w:szCs w:val="24"/>
        </w:rPr>
        <w:t xml:space="preserve"> </w:t>
      </w:r>
      <w:r w:rsidRPr="00117F80">
        <w:rPr>
          <w:kern w:val="2"/>
          <w:sz w:val="28"/>
          <w:szCs w:val="28"/>
        </w:rPr>
        <w:t>при одновременном обеспечении устойчивости и сбалансированности бюджетной системы.</w:t>
      </w:r>
    </w:p>
    <w:p w:rsidR="006C5765" w:rsidRDefault="006C5765" w:rsidP="008D0F97">
      <w:pPr>
        <w:jc w:val="center"/>
        <w:rPr>
          <w:kern w:val="2"/>
          <w:sz w:val="28"/>
          <w:szCs w:val="28"/>
        </w:rPr>
      </w:pP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 xml:space="preserve">Основные подходы в части 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собственных (налоговых и неналоговых) доходов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</w:p>
    <w:p w:rsidR="00F72365" w:rsidRPr="004128E9" w:rsidRDefault="00F72365" w:rsidP="00F72365">
      <w:pPr>
        <w:widowControl w:val="0"/>
        <w:suppressAutoHyphens w:val="0"/>
        <w:overflowPunct/>
        <w:autoSpaceDE/>
        <w:spacing w:line="228" w:lineRule="auto"/>
        <w:ind w:firstLine="709"/>
        <w:jc w:val="both"/>
        <w:rPr>
          <w:color w:val="000000"/>
          <w:sz w:val="28"/>
          <w:lang w:eastAsia="ru-RU"/>
        </w:rPr>
      </w:pPr>
      <w:r w:rsidRPr="004128E9">
        <w:rPr>
          <w:color w:val="000000"/>
          <w:sz w:val="28"/>
          <w:lang w:eastAsia="ru-RU"/>
        </w:rPr>
        <w:t xml:space="preserve">Собственные налоговые и неналоговые доходы местного бюджета Верхнесеребряковского сельского поселения к 2036 году увеличатся в </w:t>
      </w:r>
      <w:r w:rsidR="00B93F9D">
        <w:rPr>
          <w:color w:val="000000"/>
          <w:sz w:val="28"/>
          <w:lang w:eastAsia="ru-RU"/>
        </w:rPr>
        <w:t>2,0</w:t>
      </w:r>
      <w:r w:rsidRPr="004128E9">
        <w:rPr>
          <w:color w:val="000000"/>
          <w:sz w:val="28"/>
          <w:lang w:eastAsia="ru-RU"/>
        </w:rPr>
        <w:t xml:space="preserve"> раза к уровню 2023 года. </w:t>
      </w:r>
    </w:p>
    <w:p w:rsidR="00F72365" w:rsidRPr="003F2D37" w:rsidRDefault="00F72365" w:rsidP="00F72365">
      <w:pPr>
        <w:widowControl w:val="0"/>
        <w:suppressAutoHyphens w:val="0"/>
        <w:overflowPunct/>
        <w:autoSpaceDE/>
        <w:spacing w:line="228" w:lineRule="auto"/>
        <w:ind w:firstLine="709"/>
        <w:jc w:val="both"/>
        <w:rPr>
          <w:color w:val="000000"/>
          <w:sz w:val="28"/>
          <w:lang w:eastAsia="ru-RU"/>
        </w:rPr>
      </w:pPr>
      <w:r w:rsidRPr="003F2D37">
        <w:rPr>
          <w:color w:val="000000"/>
          <w:sz w:val="28"/>
          <w:lang w:eastAsia="ru-RU"/>
        </w:rPr>
        <w:t xml:space="preserve">За период 2010 - 2023 годов динамика налоговых и неналоговых доходов наглядно демонстрирует ежегодное увеличение доходной части бюджета Верхнесеребряковского сельского поселения с ростом в </w:t>
      </w:r>
      <w:r w:rsidR="003F2D37" w:rsidRPr="003F2D37">
        <w:rPr>
          <w:color w:val="000000" w:themeColor="text1"/>
          <w:sz w:val="28"/>
          <w:lang w:eastAsia="ru-RU"/>
        </w:rPr>
        <w:t>1,5</w:t>
      </w:r>
      <w:r w:rsidRPr="003F2D37">
        <w:rPr>
          <w:color w:val="000000" w:themeColor="text1"/>
          <w:sz w:val="28"/>
          <w:lang w:eastAsia="ru-RU"/>
        </w:rPr>
        <w:t xml:space="preserve"> раза</w:t>
      </w:r>
      <w:r w:rsidRPr="003F2D37">
        <w:rPr>
          <w:color w:val="000000"/>
          <w:sz w:val="28"/>
          <w:lang w:eastAsia="ru-RU"/>
        </w:rPr>
        <w:t xml:space="preserve"> к фактическим поступлениям 2010 года.</w:t>
      </w:r>
    </w:p>
    <w:p w:rsidR="00F72365" w:rsidRPr="00493D0D" w:rsidRDefault="00F72365" w:rsidP="00F72365">
      <w:pPr>
        <w:widowControl w:val="0"/>
        <w:suppressAutoHyphens w:val="0"/>
        <w:overflowPunct/>
        <w:autoSpaceDE/>
        <w:spacing w:line="228" w:lineRule="auto"/>
        <w:ind w:firstLine="709"/>
        <w:jc w:val="both"/>
        <w:rPr>
          <w:color w:val="000000"/>
          <w:sz w:val="28"/>
          <w:lang w:eastAsia="ru-RU"/>
        </w:rPr>
      </w:pPr>
      <w:r w:rsidRPr="00493D0D">
        <w:rPr>
          <w:color w:val="000000"/>
          <w:sz w:val="28"/>
          <w:lang w:eastAsia="ru-RU"/>
        </w:rPr>
        <w:t xml:space="preserve">Поступательной динамике собственных доходов способствует стимулирующий характер налоговой политики </w:t>
      </w:r>
      <w:r w:rsidR="00493D0D" w:rsidRPr="00493D0D">
        <w:rPr>
          <w:sz w:val="28"/>
          <w:lang w:eastAsia="ru-RU"/>
        </w:rPr>
        <w:t>поселения</w:t>
      </w:r>
      <w:r w:rsidRPr="00493D0D">
        <w:rPr>
          <w:color w:val="000000"/>
          <w:sz w:val="28"/>
          <w:lang w:eastAsia="ru-RU"/>
        </w:rPr>
        <w:t>. За истекший период в области налоговой политики решены следующие задачи:</w:t>
      </w:r>
    </w:p>
    <w:p w:rsidR="00B93F9D" w:rsidRDefault="00B93F9D" w:rsidP="00B93F9D">
      <w:pPr>
        <w:pStyle w:val="ConsPlusNormal"/>
        <w:spacing w:line="276" w:lineRule="auto"/>
        <w:ind w:firstLine="709"/>
        <w:jc w:val="both"/>
      </w:pPr>
      <w:r>
        <w:t>введена патентная система налогообложения и в связи с отменой единого налога на вмененный доход реформирована;</w:t>
      </w:r>
    </w:p>
    <w:p w:rsidR="00B93F9D" w:rsidRDefault="00B93F9D" w:rsidP="00B93F9D">
      <w:pPr>
        <w:pStyle w:val="ConsPlusNormal"/>
        <w:spacing w:line="276" w:lineRule="auto"/>
        <w:ind w:firstLine="709"/>
        <w:jc w:val="both"/>
      </w:pPr>
      <w:r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B93F9D" w:rsidRDefault="00B93F9D" w:rsidP="00B93F9D">
      <w:pPr>
        <w:pStyle w:val="ConsPlusNormal"/>
        <w:spacing w:line="276" w:lineRule="auto"/>
        <w:ind w:firstLine="709"/>
        <w:jc w:val="both"/>
      </w:pPr>
      <w:r>
        <w:t>установлена льгота по налогу на имущество физических лиц и земельному налогу отдельным категориям граждан;</w:t>
      </w:r>
    </w:p>
    <w:p w:rsidR="00B93F9D" w:rsidRDefault="00B93F9D" w:rsidP="00B93F9D">
      <w:pPr>
        <w:pStyle w:val="ConsPlusNormal"/>
        <w:spacing w:line="276" w:lineRule="auto"/>
        <w:ind w:firstLine="709"/>
        <w:jc w:val="both"/>
      </w:pPr>
      <w:r>
        <w:t>введен туристический налог.</w:t>
      </w:r>
    </w:p>
    <w:p w:rsidR="00735263" w:rsidRDefault="001028AA" w:rsidP="001028AA">
      <w:pPr>
        <w:pStyle w:val="ConsPlusNormal"/>
        <w:jc w:val="both"/>
        <w:rPr>
          <w:szCs w:val="28"/>
        </w:rPr>
      </w:pPr>
      <w:r>
        <w:rPr>
          <w:color w:val="000000"/>
          <w:lang w:bidi="ru-RU"/>
        </w:rPr>
        <w:t xml:space="preserve">           </w:t>
      </w:r>
      <w:proofErr w:type="gramStart"/>
      <w:r>
        <w:rPr>
          <w:color w:val="000000"/>
          <w:lang w:bidi="ru-RU"/>
        </w:rPr>
        <w:t xml:space="preserve">Налоговые и неналоговые доходы спрогнозированы в соответствии с положениями Бюджетного кодекса Российской Федерации и Налогового кодекса Российской Федерации на основе </w:t>
      </w:r>
      <w:r w:rsidR="00F72365" w:rsidRPr="00F72365">
        <w:rPr>
          <w:color w:val="000000"/>
          <w:lang w:bidi="ru-RU"/>
        </w:rPr>
        <w:t>показателей второго варианта долгосрочного прогноза социально-экономического развития</w:t>
      </w:r>
      <w:r>
        <w:rPr>
          <w:color w:val="000000"/>
          <w:lang w:bidi="ru-RU"/>
        </w:rPr>
        <w:t xml:space="preserve"> </w:t>
      </w:r>
      <w:r w:rsidR="00CE7685" w:rsidRPr="00CE7685">
        <w:rPr>
          <w:szCs w:val="28"/>
        </w:rPr>
        <w:t>Верхнесеребряковского</w:t>
      </w:r>
      <w:r w:rsidR="00053AFD">
        <w:rPr>
          <w:szCs w:val="28"/>
        </w:rPr>
        <w:t xml:space="preserve"> сельского </w:t>
      </w:r>
      <w:r w:rsidR="00053AFD">
        <w:rPr>
          <w:szCs w:val="28"/>
        </w:rPr>
        <w:lastRenderedPageBreak/>
        <w:t>поселения</w:t>
      </w:r>
      <w:r>
        <w:rPr>
          <w:szCs w:val="28"/>
        </w:rPr>
        <w:t>.</w:t>
      </w:r>
      <w:proofErr w:type="gramEnd"/>
    </w:p>
    <w:p w:rsidR="001028AA" w:rsidRPr="00275691" w:rsidRDefault="001028AA" w:rsidP="001028AA">
      <w:pPr>
        <w:widowControl w:val="0"/>
        <w:autoSpaceDN w:val="0"/>
        <w:spacing w:line="235" w:lineRule="auto"/>
        <w:ind w:firstLine="709"/>
        <w:jc w:val="both"/>
        <w:rPr>
          <w:rFonts w:cs="Calibri"/>
          <w:sz w:val="28"/>
          <w:szCs w:val="28"/>
        </w:rPr>
      </w:pPr>
      <w:r>
        <w:rPr>
          <w:szCs w:val="28"/>
        </w:rPr>
        <w:t xml:space="preserve">   </w:t>
      </w:r>
      <w:r w:rsidRPr="005A15FC">
        <w:rPr>
          <w:spacing w:val="-2"/>
          <w:sz w:val="28"/>
          <w:szCs w:val="28"/>
        </w:rPr>
        <w:t>На долгосрочную перспективу с учетом изменения внешних и внутренних</w:t>
      </w:r>
      <w:r w:rsidRPr="00275691">
        <w:rPr>
          <w:sz w:val="28"/>
          <w:szCs w:val="28"/>
        </w:rPr>
        <w:t xml:space="preserve"> условий развития российской экономики приоритетным направлением налоговой политики определены меры, принимаемые для 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1028AA" w:rsidRDefault="001028AA" w:rsidP="001028AA">
      <w:pPr>
        <w:pStyle w:val="ConsPlusNormal"/>
        <w:jc w:val="both"/>
        <w:rPr>
          <w:szCs w:val="28"/>
        </w:rPr>
      </w:pPr>
    </w:p>
    <w:p w:rsidR="006C5765" w:rsidRDefault="006C5765" w:rsidP="006C5765">
      <w:pPr>
        <w:pStyle w:val="ConsPlusNormal"/>
        <w:jc w:val="center"/>
      </w:pPr>
      <w:r>
        <w:t>Основные подходы в части областной финансовой помощи</w:t>
      </w:r>
    </w:p>
    <w:p w:rsidR="006C5765" w:rsidRDefault="006C5765" w:rsidP="006C5765">
      <w:pPr>
        <w:pStyle w:val="ConsPlusNormal"/>
        <w:jc w:val="both"/>
      </w:pPr>
    </w:p>
    <w:p w:rsidR="008B50F6" w:rsidRDefault="008B50F6" w:rsidP="008B50F6">
      <w:pPr>
        <w:widowControl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B6478">
        <w:rPr>
          <w:sz w:val="28"/>
          <w:szCs w:val="28"/>
        </w:rPr>
        <w:t xml:space="preserve">Проводимая на </w:t>
      </w:r>
      <w:r w:rsidR="001028AA">
        <w:rPr>
          <w:sz w:val="28"/>
          <w:szCs w:val="28"/>
        </w:rPr>
        <w:t>областном</w:t>
      </w:r>
      <w:r>
        <w:rPr>
          <w:sz w:val="28"/>
          <w:szCs w:val="28"/>
        </w:rPr>
        <w:t xml:space="preserve"> </w:t>
      </w:r>
      <w:r w:rsidRPr="005B6478">
        <w:rPr>
          <w:sz w:val="28"/>
          <w:szCs w:val="28"/>
        </w:rPr>
        <w:t>уровне политика в области межбюджетных отношений направлена на повышение</w:t>
      </w:r>
      <w:r>
        <w:rPr>
          <w:sz w:val="28"/>
          <w:szCs w:val="28"/>
        </w:rPr>
        <w:t xml:space="preserve"> финансовой самостоятельности и </w:t>
      </w:r>
      <w:r w:rsidRPr="005B6478">
        <w:rPr>
          <w:sz w:val="28"/>
          <w:szCs w:val="28"/>
        </w:rPr>
        <w:t xml:space="preserve">ответственности органов </w:t>
      </w:r>
      <w:r>
        <w:rPr>
          <w:sz w:val="28"/>
          <w:szCs w:val="28"/>
        </w:rPr>
        <w:t xml:space="preserve">местного самоуправления </w:t>
      </w:r>
      <w:r w:rsidR="005C2FBE" w:rsidRPr="005C2FBE">
        <w:rPr>
          <w:sz w:val="28"/>
          <w:szCs w:val="28"/>
        </w:rPr>
        <w:t>Ростовской области</w:t>
      </w:r>
      <w:r w:rsidRPr="005B6478">
        <w:rPr>
          <w:sz w:val="28"/>
          <w:szCs w:val="28"/>
        </w:rPr>
        <w:t xml:space="preserve">. </w:t>
      </w:r>
    </w:p>
    <w:p w:rsidR="005C2FBE" w:rsidRPr="002A79F1" w:rsidRDefault="005C2FBE" w:rsidP="002A79F1">
      <w:pPr>
        <w:widowControl w:val="0"/>
        <w:tabs>
          <w:tab w:val="left" w:pos="8458"/>
        </w:tabs>
        <w:suppressAutoHyphens w:val="0"/>
        <w:overflowPunct/>
        <w:autoSpaceDE/>
        <w:ind w:firstLine="720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 w:rsidRPr="005C2FBE">
        <w:rPr>
          <w:color w:val="000000"/>
          <w:sz w:val="28"/>
          <w:szCs w:val="28"/>
          <w:lang w:eastAsia="ru-RU" w:bidi="ru-RU"/>
        </w:rPr>
        <w:t>Прогноз безвозмездных поступлений на 202</w:t>
      </w:r>
      <w:r w:rsidR="00F72365">
        <w:rPr>
          <w:color w:val="000000"/>
          <w:sz w:val="28"/>
          <w:szCs w:val="28"/>
          <w:lang w:eastAsia="ru-RU" w:bidi="ru-RU"/>
        </w:rPr>
        <w:t>4</w:t>
      </w:r>
      <w:r w:rsidRPr="005C2FBE">
        <w:rPr>
          <w:color w:val="000000"/>
          <w:sz w:val="28"/>
          <w:szCs w:val="28"/>
          <w:lang w:eastAsia="ru-RU" w:bidi="ru-RU"/>
        </w:rPr>
        <w:t xml:space="preserve"> - 202</w:t>
      </w:r>
      <w:r w:rsidR="00F90033">
        <w:rPr>
          <w:color w:val="000000"/>
          <w:sz w:val="28"/>
          <w:szCs w:val="28"/>
          <w:lang w:eastAsia="ru-RU" w:bidi="ru-RU"/>
        </w:rPr>
        <w:t>7</w:t>
      </w:r>
      <w:r w:rsidRPr="005C2FBE">
        <w:rPr>
          <w:color w:val="000000"/>
          <w:sz w:val="28"/>
          <w:szCs w:val="28"/>
          <w:lang w:eastAsia="ru-RU" w:bidi="ru-RU"/>
        </w:rPr>
        <w:t xml:space="preserve"> годы соответствует значениям, утвержденным </w:t>
      </w:r>
      <w:r>
        <w:rPr>
          <w:color w:val="000000"/>
          <w:sz w:val="28"/>
          <w:szCs w:val="28"/>
          <w:lang w:eastAsia="ru-RU" w:bidi="ru-RU"/>
        </w:rPr>
        <w:t>решением Собрания депутатов</w:t>
      </w:r>
      <w:r w:rsidRPr="005C2FBE">
        <w:rPr>
          <w:color w:val="000000"/>
          <w:sz w:val="28"/>
          <w:szCs w:val="28"/>
          <w:lang w:eastAsia="ru-RU" w:bidi="ru-RU"/>
        </w:rPr>
        <w:t xml:space="preserve"> </w:t>
      </w:r>
      <w:r w:rsidR="00F90033" w:rsidRPr="00F90033">
        <w:rPr>
          <w:color w:val="000000"/>
          <w:sz w:val="28"/>
          <w:szCs w:val="28"/>
          <w:lang w:eastAsia="ru-RU" w:bidi="ru-RU"/>
        </w:rPr>
        <w:t>от 2</w:t>
      </w:r>
      <w:r w:rsidR="00F90033">
        <w:rPr>
          <w:color w:val="000000"/>
          <w:sz w:val="28"/>
          <w:szCs w:val="28"/>
          <w:lang w:eastAsia="ru-RU" w:bidi="ru-RU"/>
        </w:rPr>
        <w:t>9.12.2022</w:t>
      </w:r>
      <w:r w:rsidR="00F90033" w:rsidRPr="00F90033">
        <w:rPr>
          <w:color w:val="000000"/>
          <w:sz w:val="28"/>
          <w:szCs w:val="28"/>
          <w:lang w:eastAsia="ru-RU" w:bidi="ru-RU"/>
        </w:rPr>
        <w:t xml:space="preserve"> № </w:t>
      </w:r>
      <w:r w:rsidR="00F90033">
        <w:rPr>
          <w:color w:val="000000"/>
          <w:sz w:val="28"/>
          <w:szCs w:val="28"/>
          <w:lang w:eastAsia="ru-RU" w:bidi="ru-RU"/>
        </w:rPr>
        <w:t>37</w:t>
      </w:r>
      <w:r w:rsidR="00F90033" w:rsidRPr="00F90033">
        <w:rPr>
          <w:color w:val="000000"/>
          <w:sz w:val="28"/>
          <w:szCs w:val="28"/>
          <w:lang w:eastAsia="ru-RU" w:bidi="ru-RU"/>
        </w:rPr>
        <w:t xml:space="preserve"> «О бюджете Верхнесеребряковского сельского поселения Зимовниковского района на 202</w:t>
      </w:r>
      <w:r w:rsidR="00F90033">
        <w:rPr>
          <w:color w:val="000000"/>
          <w:sz w:val="28"/>
          <w:szCs w:val="28"/>
          <w:lang w:eastAsia="ru-RU" w:bidi="ru-RU"/>
        </w:rPr>
        <w:t>3</w:t>
      </w:r>
      <w:r w:rsidR="00F90033" w:rsidRPr="00F90033">
        <w:rPr>
          <w:color w:val="000000"/>
          <w:sz w:val="28"/>
          <w:szCs w:val="28"/>
          <w:lang w:eastAsia="ru-RU" w:bidi="ru-RU"/>
        </w:rPr>
        <w:t xml:space="preserve"> год и на плановый период 202</w:t>
      </w:r>
      <w:r w:rsidR="00F90033">
        <w:rPr>
          <w:color w:val="000000"/>
          <w:sz w:val="28"/>
          <w:szCs w:val="28"/>
          <w:lang w:eastAsia="ru-RU" w:bidi="ru-RU"/>
        </w:rPr>
        <w:t>4</w:t>
      </w:r>
      <w:r w:rsidR="00F90033" w:rsidRPr="00F90033">
        <w:rPr>
          <w:color w:val="000000"/>
          <w:sz w:val="28"/>
          <w:szCs w:val="28"/>
          <w:lang w:eastAsia="ru-RU" w:bidi="ru-RU"/>
        </w:rPr>
        <w:t xml:space="preserve"> и 202</w:t>
      </w:r>
      <w:r w:rsidR="00F90033">
        <w:rPr>
          <w:color w:val="000000"/>
          <w:sz w:val="28"/>
          <w:szCs w:val="28"/>
          <w:lang w:eastAsia="ru-RU" w:bidi="ru-RU"/>
        </w:rPr>
        <w:t>5</w:t>
      </w:r>
      <w:r w:rsidR="00F90033" w:rsidRPr="00F90033">
        <w:rPr>
          <w:color w:val="000000"/>
          <w:sz w:val="28"/>
          <w:szCs w:val="28"/>
          <w:lang w:eastAsia="ru-RU" w:bidi="ru-RU"/>
        </w:rPr>
        <w:t xml:space="preserve"> годов»</w:t>
      </w:r>
      <w:r w:rsidR="00F90033">
        <w:rPr>
          <w:color w:val="000000"/>
          <w:sz w:val="28"/>
          <w:szCs w:val="28"/>
          <w:lang w:eastAsia="ru-RU" w:bidi="ru-RU"/>
        </w:rPr>
        <w:t xml:space="preserve">, </w:t>
      </w:r>
      <w:r w:rsidR="00B57DCE">
        <w:rPr>
          <w:sz w:val="28"/>
          <w:szCs w:val="28"/>
        </w:rPr>
        <w:t xml:space="preserve">от </w:t>
      </w:r>
      <w:r w:rsidR="00F72365">
        <w:rPr>
          <w:sz w:val="28"/>
          <w:szCs w:val="28"/>
        </w:rPr>
        <w:t>28</w:t>
      </w:r>
      <w:r w:rsidR="002A79F1" w:rsidRPr="002A79F1">
        <w:rPr>
          <w:sz w:val="28"/>
          <w:szCs w:val="28"/>
        </w:rPr>
        <w:t>.12</w:t>
      </w:r>
      <w:r w:rsidR="00F72365">
        <w:rPr>
          <w:sz w:val="28"/>
          <w:szCs w:val="28"/>
        </w:rPr>
        <w:t>.2023 № 55</w:t>
      </w:r>
      <w:r w:rsidR="002A79F1" w:rsidRPr="002A79F1">
        <w:rPr>
          <w:sz w:val="28"/>
          <w:szCs w:val="28"/>
        </w:rPr>
        <w:t xml:space="preserve"> «О бюджете </w:t>
      </w:r>
      <w:r w:rsidR="00B57DCE" w:rsidRPr="00B57DCE">
        <w:rPr>
          <w:sz w:val="28"/>
          <w:szCs w:val="28"/>
        </w:rPr>
        <w:t>Верхнесеребряковского</w:t>
      </w:r>
      <w:r w:rsidR="00DA1668">
        <w:rPr>
          <w:sz w:val="28"/>
          <w:szCs w:val="28"/>
        </w:rPr>
        <w:t xml:space="preserve"> сельского поселения</w:t>
      </w:r>
      <w:r w:rsidR="00DA1668" w:rsidRPr="00DD22F7">
        <w:rPr>
          <w:sz w:val="24"/>
          <w:szCs w:val="24"/>
        </w:rPr>
        <w:t xml:space="preserve"> </w:t>
      </w:r>
      <w:r w:rsidR="002A79F1" w:rsidRPr="002A79F1">
        <w:rPr>
          <w:sz w:val="28"/>
          <w:szCs w:val="28"/>
        </w:rPr>
        <w:t>Зимовниковского района на 202</w:t>
      </w:r>
      <w:r w:rsidR="00F72365">
        <w:rPr>
          <w:sz w:val="28"/>
          <w:szCs w:val="28"/>
        </w:rPr>
        <w:t>4</w:t>
      </w:r>
      <w:r w:rsidR="002A79F1" w:rsidRPr="002A79F1">
        <w:rPr>
          <w:sz w:val="28"/>
          <w:szCs w:val="28"/>
        </w:rPr>
        <w:t xml:space="preserve"> год и на плановый период 202</w:t>
      </w:r>
      <w:r w:rsidR="00F72365">
        <w:rPr>
          <w:sz w:val="28"/>
          <w:szCs w:val="28"/>
        </w:rPr>
        <w:t>5</w:t>
      </w:r>
      <w:r w:rsidR="002A79F1" w:rsidRPr="002A79F1">
        <w:rPr>
          <w:sz w:val="28"/>
          <w:szCs w:val="28"/>
        </w:rPr>
        <w:t xml:space="preserve"> и 202</w:t>
      </w:r>
      <w:r w:rsidR="00F72365">
        <w:rPr>
          <w:sz w:val="28"/>
          <w:szCs w:val="28"/>
        </w:rPr>
        <w:t>6</w:t>
      </w:r>
      <w:r w:rsidR="002A79F1" w:rsidRPr="002A79F1">
        <w:rPr>
          <w:sz w:val="28"/>
          <w:szCs w:val="28"/>
        </w:rPr>
        <w:t xml:space="preserve"> годов»</w:t>
      </w:r>
      <w:r w:rsidR="00F90033">
        <w:rPr>
          <w:color w:val="000000"/>
          <w:sz w:val="28"/>
          <w:szCs w:val="28"/>
          <w:lang w:eastAsia="ru-RU" w:bidi="ru-RU"/>
        </w:rPr>
        <w:t xml:space="preserve">, </w:t>
      </w:r>
      <w:r w:rsidR="00F90033">
        <w:rPr>
          <w:sz w:val="28"/>
          <w:szCs w:val="28"/>
        </w:rPr>
        <w:t>от 27</w:t>
      </w:r>
      <w:r w:rsidR="00F90033" w:rsidRPr="002A79F1">
        <w:rPr>
          <w:sz w:val="28"/>
          <w:szCs w:val="28"/>
        </w:rPr>
        <w:t>.12</w:t>
      </w:r>
      <w:r w:rsidR="00F90033">
        <w:rPr>
          <w:sz w:val="28"/>
          <w:szCs w:val="28"/>
        </w:rPr>
        <w:t>.2024 № 82</w:t>
      </w:r>
      <w:r w:rsidR="00F90033" w:rsidRPr="002A79F1">
        <w:rPr>
          <w:sz w:val="28"/>
          <w:szCs w:val="28"/>
        </w:rPr>
        <w:t xml:space="preserve"> «О бюджете</w:t>
      </w:r>
      <w:proofErr w:type="gramEnd"/>
      <w:r w:rsidR="00F90033" w:rsidRPr="002A79F1">
        <w:rPr>
          <w:sz w:val="28"/>
          <w:szCs w:val="28"/>
        </w:rPr>
        <w:t xml:space="preserve"> </w:t>
      </w:r>
      <w:r w:rsidR="00F90033" w:rsidRPr="00B57DCE">
        <w:rPr>
          <w:sz w:val="28"/>
          <w:szCs w:val="28"/>
        </w:rPr>
        <w:t>Верхнесеребряковского</w:t>
      </w:r>
      <w:r w:rsidR="00F90033">
        <w:rPr>
          <w:sz w:val="28"/>
          <w:szCs w:val="28"/>
        </w:rPr>
        <w:t xml:space="preserve"> сельского поселения</w:t>
      </w:r>
      <w:r w:rsidR="00F90033" w:rsidRPr="00DD22F7">
        <w:rPr>
          <w:sz w:val="24"/>
          <w:szCs w:val="24"/>
        </w:rPr>
        <w:t xml:space="preserve"> </w:t>
      </w:r>
      <w:r w:rsidR="00F90033" w:rsidRPr="002A79F1">
        <w:rPr>
          <w:sz w:val="28"/>
          <w:szCs w:val="28"/>
        </w:rPr>
        <w:t>Зимовниковского района на 202</w:t>
      </w:r>
      <w:r w:rsidR="00F90033">
        <w:rPr>
          <w:sz w:val="28"/>
          <w:szCs w:val="28"/>
        </w:rPr>
        <w:t>5</w:t>
      </w:r>
      <w:r w:rsidR="00F90033" w:rsidRPr="002A79F1">
        <w:rPr>
          <w:sz w:val="28"/>
          <w:szCs w:val="28"/>
        </w:rPr>
        <w:t xml:space="preserve"> год и на плановый период 202</w:t>
      </w:r>
      <w:r w:rsidR="00F90033">
        <w:rPr>
          <w:sz w:val="28"/>
          <w:szCs w:val="28"/>
        </w:rPr>
        <w:t>6</w:t>
      </w:r>
      <w:r w:rsidR="00F90033" w:rsidRPr="002A79F1">
        <w:rPr>
          <w:sz w:val="28"/>
          <w:szCs w:val="28"/>
        </w:rPr>
        <w:t xml:space="preserve"> и 202</w:t>
      </w:r>
      <w:r w:rsidR="00F90033">
        <w:rPr>
          <w:sz w:val="28"/>
          <w:szCs w:val="28"/>
        </w:rPr>
        <w:t>7</w:t>
      </w:r>
      <w:r w:rsidR="00F90033" w:rsidRPr="002A79F1">
        <w:rPr>
          <w:sz w:val="28"/>
          <w:szCs w:val="28"/>
        </w:rPr>
        <w:t xml:space="preserve"> годов»</w:t>
      </w:r>
    </w:p>
    <w:p w:rsidR="00F90033" w:rsidRDefault="00F90033" w:rsidP="00F90033">
      <w:pPr>
        <w:widowControl w:val="0"/>
        <w:ind w:firstLine="720"/>
        <w:jc w:val="both"/>
        <w:rPr>
          <w:sz w:val="28"/>
        </w:rPr>
      </w:pPr>
      <w:proofErr w:type="gramStart"/>
      <w:r>
        <w:rPr>
          <w:sz w:val="28"/>
        </w:rPr>
        <w:t>Начиная с 2025 года расчет безвозмездных поступлений осуществлен с применением</w:t>
      </w:r>
      <w:proofErr w:type="gramEnd"/>
      <w:r>
        <w:rPr>
          <w:sz w:val="28"/>
        </w:rPr>
        <w:t xml:space="preserve"> индекса инфляции для расчета дотации на выравнивание уровня бюджетной обеспеченности на 4,0 процента к объему дотации, утвержденной на 2025 год, а также учтена дотация на частичную компенсацию дополнительных расходов на повышение оплаты труда работников бюджетной сферы на уровне 2023 года.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Основные подходы в части расходов</w:t>
      </w:r>
    </w:p>
    <w:p w:rsidR="008D0F97" w:rsidRPr="00117F80" w:rsidRDefault="008D0F97" w:rsidP="008D0F97">
      <w:pPr>
        <w:jc w:val="center"/>
        <w:rPr>
          <w:kern w:val="2"/>
          <w:sz w:val="28"/>
          <w:szCs w:val="28"/>
        </w:rPr>
      </w:pPr>
    </w:p>
    <w:p w:rsidR="00F90033" w:rsidRPr="00F90033" w:rsidRDefault="00F90033" w:rsidP="00F90033">
      <w:pPr>
        <w:widowControl w:val="0"/>
        <w:suppressAutoHyphens w:val="0"/>
        <w:overflowPunct/>
        <w:autoSpaceDE/>
        <w:ind w:firstLine="720"/>
        <w:jc w:val="both"/>
        <w:rPr>
          <w:color w:val="000000"/>
          <w:sz w:val="28"/>
          <w:lang w:eastAsia="ru-RU"/>
        </w:rPr>
      </w:pPr>
      <w:r w:rsidRPr="00F90033">
        <w:rPr>
          <w:color w:val="000000"/>
          <w:sz w:val="28"/>
          <w:lang w:eastAsia="ru-RU"/>
        </w:rPr>
        <w:t xml:space="preserve">На 2025 – 2027 годы расходы бюджета </w:t>
      </w:r>
      <w:r>
        <w:rPr>
          <w:color w:val="000000"/>
          <w:sz w:val="28"/>
          <w:lang w:eastAsia="ru-RU"/>
        </w:rPr>
        <w:t>Верхнесеребряковского</w:t>
      </w:r>
      <w:r w:rsidRPr="00F90033">
        <w:rPr>
          <w:color w:val="000000"/>
          <w:sz w:val="28"/>
          <w:lang w:eastAsia="ru-RU"/>
        </w:rPr>
        <w:t xml:space="preserve"> сельского поселения учтены в соответствии с решением Собрания депутатов о бюджете </w:t>
      </w:r>
      <w:r>
        <w:rPr>
          <w:color w:val="000000"/>
          <w:sz w:val="28"/>
          <w:lang w:eastAsia="ru-RU"/>
        </w:rPr>
        <w:t>Верхнесеребряковского</w:t>
      </w:r>
      <w:r w:rsidRPr="00F90033">
        <w:rPr>
          <w:color w:val="000000"/>
          <w:sz w:val="28"/>
          <w:lang w:eastAsia="ru-RU"/>
        </w:rPr>
        <w:t xml:space="preserve"> сельского поселения Зимовниковского района</w:t>
      </w:r>
    </w:p>
    <w:p w:rsidR="00F90033" w:rsidRDefault="00F90033" w:rsidP="00F90033">
      <w:pPr>
        <w:widowControl w:val="0"/>
        <w:ind w:firstLine="720"/>
        <w:jc w:val="both"/>
        <w:rPr>
          <w:sz w:val="28"/>
        </w:rPr>
      </w:pPr>
      <w:proofErr w:type="gramStart"/>
      <w:r>
        <w:rPr>
          <w:sz w:val="28"/>
        </w:rPr>
        <w:t>На 2026 и 2027 годы учтены условно утвержденные расходы в объеме 2,5 процента и 5,0 процента от общего объема расходов местного бюджета, за исключением расходов, предусмотренных за счет целевых средств из федерального и областного бюджетов, с 2028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  <w:proofErr w:type="gramEnd"/>
    </w:p>
    <w:p w:rsidR="00000F68" w:rsidRPr="00000F68" w:rsidRDefault="00000F68" w:rsidP="00000F68">
      <w:pPr>
        <w:widowControl w:val="0"/>
        <w:suppressAutoHyphens w:val="0"/>
        <w:overflowPunct/>
        <w:autoSpaceDE/>
        <w:spacing w:line="230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000F68">
        <w:rPr>
          <w:color w:val="000000"/>
          <w:sz w:val="28"/>
          <w:szCs w:val="28"/>
          <w:lang w:eastAsia="ru-RU" w:bidi="ru-RU"/>
        </w:rPr>
        <w:t xml:space="preserve">В соответствии с </w:t>
      </w:r>
      <w:r w:rsidR="00DB0D17">
        <w:rPr>
          <w:color w:val="000000"/>
          <w:sz w:val="28"/>
          <w:szCs w:val="28"/>
          <w:lang w:eastAsia="ru-RU" w:bidi="ru-RU"/>
        </w:rPr>
        <w:t xml:space="preserve">решением </w:t>
      </w:r>
      <w:r w:rsidR="00DB0D17" w:rsidRPr="00103563">
        <w:rPr>
          <w:kern w:val="2"/>
          <w:sz w:val="28"/>
          <w:szCs w:val="28"/>
        </w:rPr>
        <w:t>Собрания депутатов</w:t>
      </w:r>
      <w:r w:rsidR="00DB0D17" w:rsidRPr="00103563">
        <w:rPr>
          <w:sz w:val="28"/>
          <w:szCs w:val="28"/>
        </w:rPr>
        <w:t xml:space="preserve"> </w:t>
      </w:r>
      <w:r w:rsidR="00B57DCE" w:rsidRPr="00B57DCE">
        <w:rPr>
          <w:sz w:val="28"/>
          <w:szCs w:val="28"/>
        </w:rPr>
        <w:t>Верхнесеребряковского</w:t>
      </w:r>
      <w:r w:rsidR="00DB0D17" w:rsidRPr="00103563">
        <w:rPr>
          <w:sz w:val="28"/>
          <w:szCs w:val="28"/>
        </w:rPr>
        <w:t xml:space="preserve"> сельского поселения </w:t>
      </w:r>
      <w:r w:rsidR="00DB0D17">
        <w:rPr>
          <w:kern w:val="2"/>
          <w:sz w:val="28"/>
          <w:szCs w:val="28"/>
        </w:rPr>
        <w:t xml:space="preserve"> </w:t>
      </w:r>
      <w:r w:rsidR="00DB0D17" w:rsidRPr="00B57DCE">
        <w:rPr>
          <w:kern w:val="2"/>
          <w:sz w:val="28"/>
          <w:szCs w:val="28"/>
        </w:rPr>
        <w:t xml:space="preserve">от </w:t>
      </w:r>
      <w:r w:rsidR="00B57DCE" w:rsidRPr="00B57DCE">
        <w:rPr>
          <w:kern w:val="2"/>
          <w:sz w:val="28"/>
          <w:szCs w:val="28"/>
        </w:rPr>
        <w:t>21</w:t>
      </w:r>
      <w:r w:rsidR="00DB0D17" w:rsidRPr="00B57DCE">
        <w:rPr>
          <w:kern w:val="2"/>
          <w:sz w:val="28"/>
          <w:szCs w:val="28"/>
        </w:rPr>
        <w:t>.09.2007</w:t>
      </w:r>
      <w:r w:rsidR="00DB0D17" w:rsidRPr="00B57DCE">
        <w:rPr>
          <w:color w:val="FF0000"/>
          <w:kern w:val="2"/>
          <w:sz w:val="28"/>
          <w:szCs w:val="28"/>
        </w:rPr>
        <w:t xml:space="preserve"> </w:t>
      </w:r>
      <w:r w:rsidR="00DB0D17">
        <w:rPr>
          <w:kern w:val="2"/>
          <w:sz w:val="28"/>
          <w:szCs w:val="28"/>
        </w:rPr>
        <w:t xml:space="preserve">№ </w:t>
      </w:r>
      <w:r w:rsidR="00B57DCE">
        <w:rPr>
          <w:kern w:val="2"/>
          <w:sz w:val="28"/>
          <w:szCs w:val="28"/>
        </w:rPr>
        <w:t>54</w:t>
      </w:r>
      <w:r w:rsidR="00DB0D17">
        <w:rPr>
          <w:kern w:val="2"/>
          <w:sz w:val="28"/>
          <w:szCs w:val="28"/>
        </w:rPr>
        <w:t xml:space="preserve"> «</w:t>
      </w:r>
      <w:r w:rsidR="00DB0D17" w:rsidRPr="00103563">
        <w:rPr>
          <w:kern w:val="2"/>
          <w:sz w:val="28"/>
          <w:szCs w:val="28"/>
        </w:rPr>
        <w:t xml:space="preserve">Об утверждении положения о бюджетном процессе в </w:t>
      </w:r>
      <w:r w:rsidR="00B57DCE" w:rsidRPr="00B57DCE">
        <w:rPr>
          <w:kern w:val="2"/>
          <w:sz w:val="28"/>
          <w:szCs w:val="28"/>
        </w:rPr>
        <w:t>Верхнесеребряковского</w:t>
      </w:r>
      <w:r w:rsidR="00DB0D17" w:rsidRPr="00103563">
        <w:rPr>
          <w:kern w:val="2"/>
          <w:sz w:val="28"/>
          <w:szCs w:val="28"/>
        </w:rPr>
        <w:t xml:space="preserve"> сельском поселении»</w:t>
      </w:r>
      <w:r w:rsidR="00DB0D17">
        <w:rPr>
          <w:kern w:val="2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местный</w:t>
      </w:r>
      <w:r w:rsidRPr="00000F68">
        <w:rPr>
          <w:color w:val="000000"/>
          <w:sz w:val="28"/>
          <w:szCs w:val="28"/>
          <w:lang w:eastAsia="ru-RU" w:bidi="ru-RU"/>
        </w:rPr>
        <w:t xml:space="preserve"> бюджет составляется на основе </w:t>
      </w:r>
      <w:r>
        <w:rPr>
          <w:color w:val="000000"/>
          <w:sz w:val="28"/>
          <w:szCs w:val="28"/>
          <w:lang w:eastAsia="ru-RU" w:bidi="ru-RU"/>
        </w:rPr>
        <w:t>муниципаль</w:t>
      </w:r>
      <w:r w:rsidRPr="00000F68">
        <w:rPr>
          <w:color w:val="000000"/>
          <w:sz w:val="28"/>
          <w:szCs w:val="28"/>
          <w:lang w:eastAsia="ru-RU" w:bidi="ru-RU"/>
        </w:rPr>
        <w:t xml:space="preserve">ных программ </w:t>
      </w:r>
      <w:r w:rsidR="00B57DCE" w:rsidRPr="00B57DCE">
        <w:rPr>
          <w:sz w:val="28"/>
          <w:szCs w:val="28"/>
        </w:rPr>
        <w:t>Верхнесеребряковского</w:t>
      </w:r>
      <w:r w:rsidR="00DB0D17" w:rsidRPr="00103563">
        <w:rPr>
          <w:sz w:val="28"/>
          <w:szCs w:val="28"/>
        </w:rPr>
        <w:t xml:space="preserve"> сельского поселения</w:t>
      </w:r>
      <w:r w:rsidRPr="00000F68">
        <w:rPr>
          <w:color w:val="000000"/>
          <w:sz w:val="28"/>
          <w:szCs w:val="28"/>
          <w:lang w:eastAsia="ru-RU" w:bidi="ru-RU"/>
        </w:rPr>
        <w:t>.</w:t>
      </w:r>
    </w:p>
    <w:p w:rsidR="00F90033" w:rsidRDefault="00F90033" w:rsidP="00F90033">
      <w:pPr>
        <w:widowControl w:val="0"/>
        <w:spacing w:line="228" w:lineRule="auto"/>
        <w:ind w:firstLine="720"/>
        <w:jc w:val="both"/>
        <w:rPr>
          <w:sz w:val="28"/>
        </w:rPr>
      </w:pPr>
      <w:r w:rsidRPr="005314EE">
        <w:rPr>
          <w:sz w:val="28"/>
        </w:rPr>
        <w:t>Начиная с 2025 года в структуре местного бюджета учтены муниципальные программы</w:t>
      </w:r>
      <w:proofErr w:type="gramStart"/>
      <w:r w:rsidRPr="005314EE">
        <w:rPr>
          <w:sz w:val="28"/>
        </w:rPr>
        <w:t xml:space="preserve"> ,</w:t>
      </w:r>
      <w:proofErr w:type="gramEnd"/>
      <w:r w:rsidRPr="005314EE">
        <w:rPr>
          <w:sz w:val="28"/>
        </w:rPr>
        <w:t xml:space="preserve"> сформированные в новом формате в соответствии с постановлением Администрации </w:t>
      </w:r>
      <w:r>
        <w:rPr>
          <w:sz w:val="28"/>
        </w:rPr>
        <w:t>Верхнесеребряковского</w:t>
      </w:r>
      <w:r w:rsidRPr="005314EE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Pr="005314EE">
        <w:rPr>
          <w:sz w:val="28"/>
        </w:rPr>
        <w:t xml:space="preserve"> от </w:t>
      </w:r>
      <w:r>
        <w:rPr>
          <w:sz w:val="28"/>
        </w:rPr>
        <w:t>31</w:t>
      </w:r>
      <w:r w:rsidRPr="005314EE">
        <w:rPr>
          <w:sz w:val="28"/>
        </w:rPr>
        <w:t>.0</w:t>
      </w:r>
      <w:r>
        <w:rPr>
          <w:sz w:val="28"/>
        </w:rPr>
        <w:t>8</w:t>
      </w:r>
      <w:r w:rsidRPr="005314EE">
        <w:rPr>
          <w:sz w:val="28"/>
        </w:rPr>
        <w:t>.202</w:t>
      </w:r>
      <w:r>
        <w:rPr>
          <w:sz w:val="28"/>
        </w:rPr>
        <w:t>3</w:t>
      </w:r>
      <w:r w:rsidRPr="005314EE">
        <w:rPr>
          <w:sz w:val="28"/>
        </w:rPr>
        <w:t xml:space="preserve"> № </w:t>
      </w:r>
      <w:r>
        <w:rPr>
          <w:sz w:val="28"/>
        </w:rPr>
        <w:t>128</w:t>
      </w:r>
      <w:r w:rsidRPr="005314EE">
        <w:rPr>
          <w:sz w:val="28"/>
        </w:rPr>
        <w:t xml:space="preserve"> "Об утверждении Порядка разработки, реализации и оценки </w:t>
      </w:r>
      <w:r>
        <w:rPr>
          <w:sz w:val="28"/>
        </w:rPr>
        <w:t>эф</w:t>
      </w:r>
      <w:r w:rsidRPr="005314EE">
        <w:rPr>
          <w:sz w:val="28"/>
        </w:rPr>
        <w:t xml:space="preserve">фективности муниципальных программ </w:t>
      </w:r>
      <w:r>
        <w:rPr>
          <w:sz w:val="28"/>
        </w:rPr>
        <w:t>Верхнесеребряковского</w:t>
      </w:r>
      <w:r w:rsidRPr="005314EE">
        <w:rPr>
          <w:sz w:val="28"/>
        </w:rPr>
        <w:t xml:space="preserve"> </w:t>
      </w:r>
      <w:r>
        <w:rPr>
          <w:sz w:val="28"/>
        </w:rPr>
        <w:t xml:space="preserve">сельского </w:t>
      </w:r>
      <w:r>
        <w:rPr>
          <w:sz w:val="28"/>
        </w:rPr>
        <w:lastRenderedPageBreak/>
        <w:t>поселения</w:t>
      </w:r>
      <w:r w:rsidRPr="005314EE">
        <w:rPr>
          <w:sz w:val="28"/>
        </w:rPr>
        <w:t>".</w:t>
      </w:r>
    </w:p>
    <w:p w:rsidR="00F90033" w:rsidRPr="005314EE" w:rsidRDefault="00F90033" w:rsidP="00F90033">
      <w:pPr>
        <w:widowControl w:val="0"/>
        <w:ind w:firstLine="720"/>
        <w:jc w:val="both"/>
        <w:rPr>
          <w:sz w:val="28"/>
        </w:rPr>
      </w:pPr>
      <w:r w:rsidRPr="005314EE">
        <w:rPr>
          <w:sz w:val="28"/>
        </w:rPr>
        <w:t xml:space="preserve">Параметры финансового обеспечения муниципальных программ Зимовниковского </w:t>
      </w:r>
      <w:r>
        <w:rPr>
          <w:sz w:val="28"/>
        </w:rPr>
        <w:t>сельского поселения</w:t>
      </w:r>
      <w:r w:rsidRPr="005314EE">
        <w:rPr>
          <w:sz w:val="28"/>
        </w:rPr>
        <w:t xml:space="preserve"> на 2025 – 2027 годы соответствуют значениям, установленным решением Собрания депутатов от 2</w:t>
      </w:r>
      <w:r>
        <w:rPr>
          <w:sz w:val="28"/>
        </w:rPr>
        <w:t>7</w:t>
      </w:r>
      <w:r w:rsidRPr="005314EE">
        <w:rPr>
          <w:sz w:val="28"/>
        </w:rPr>
        <w:t xml:space="preserve">.12.2024 № </w:t>
      </w:r>
      <w:r>
        <w:rPr>
          <w:sz w:val="28"/>
        </w:rPr>
        <w:t>82</w:t>
      </w:r>
      <w:r w:rsidRPr="005314EE">
        <w:rPr>
          <w:sz w:val="28"/>
        </w:rPr>
        <w:t>.</w:t>
      </w:r>
    </w:p>
    <w:p w:rsidR="00F90033" w:rsidRDefault="00F90033" w:rsidP="00F90033">
      <w:pPr>
        <w:widowControl w:val="0"/>
        <w:ind w:firstLine="720"/>
        <w:jc w:val="both"/>
        <w:rPr>
          <w:sz w:val="28"/>
        </w:rPr>
      </w:pPr>
      <w:r w:rsidRPr="005314EE">
        <w:rPr>
          <w:sz w:val="28"/>
        </w:rPr>
        <w:t xml:space="preserve">Для целей прогнозирования в составе </w:t>
      </w:r>
      <w:proofErr w:type="gramStart"/>
      <w:r w:rsidRPr="005314EE">
        <w:rPr>
          <w:sz w:val="28"/>
        </w:rPr>
        <w:t>расходов местного бюджета параметров финансового обеспечения муниципальных программ</w:t>
      </w:r>
      <w:proofErr w:type="gramEnd"/>
      <w:r w:rsidRPr="005314EE">
        <w:rPr>
          <w:sz w:val="28"/>
        </w:rPr>
        <w:t xml:space="preserve"> </w:t>
      </w:r>
      <w:r>
        <w:rPr>
          <w:sz w:val="28"/>
        </w:rPr>
        <w:t>Верхнесеребряковского</w:t>
      </w:r>
      <w:r w:rsidRPr="005314EE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Pr="005314EE">
        <w:rPr>
          <w:sz w:val="28"/>
        </w:rPr>
        <w:t xml:space="preserve"> с 2028 года объемы бюджетных ассигнований на реализацию муниципальных программ </w:t>
      </w:r>
      <w:r>
        <w:rPr>
          <w:sz w:val="28"/>
        </w:rPr>
        <w:t>Верхнесеребряковского</w:t>
      </w:r>
      <w:r w:rsidRPr="005314EE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Pr="005314EE">
        <w:rPr>
          <w:sz w:val="28"/>
        </w:rPr>
        <w:t xml:space="preserve"> учтены на уровне 2027 года с учетом ежегодной индексации на утвержденный уровень инфляции 4,0 процента.</w:t>
      </w:r>
    </w:p>
    <w:p w:rsidR="00F90033" w:rsidRPr="005314EE" w:rsidRDefault="00F90033" w:rsidP="00F90033">
      <w:pPr>
        <w:widowControl w:val="0"/>
        <w:ind w:firstLine="720"/>
        <w:jc w:val="both"/>
        <w:rPr>
          <w:sz w:val="28"/>
        </w:rPr>
      </w:pPr>
    </w:p>
    <w:p w:rsidR="008D0F97" w:rsidRPr="00117F80" w:rsidRDefault="008D0F97" w:rsidP="00AF7A5F">
      <w:pPr>
        <w:widowControl w:val="0"/>
        <w:suppressAutoHyphens w:val="0"/>
        <w:overflowPunct/>
        <w:autoSpaceDE/>
        <w:ind w:firstLine="720"/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Основные подходы в части</w:t>
      </w:r>
    </w:p>
    <w:p w:rsidR="008D0F97" w:rsidRPr="00117F80" w:rsidRDefault="008D0F97" w:rsidP="00AF7A5F">
      <w:pPr>
        <w:jc w:val="center"/>
        <w:rPr>
          <w:kern w:val="2"/>
          <w:sz w:val="28"/>
          <w:szCs w:val="28"/>
        </w:rPr>
      </w:pPr>
      <w:r w:rsidRPr="00117F80">
        <w:rPr>
          <w:kern w:val="2"/>
          <w:sz w:val="28"/>
          <w:szCs w:val="28"/>
        </w:rPr>
        <w:t>межбюджетных отношений с местными бюджетами</w:t>
      </w:r>
    </w:p>
    <w:p w:rsidR="008D0F97" w:rsidRDefault="008D0F97" w:rsidP="00AF7A5F">
      <w:pPr>
        <w:jc w:val="center"/>
        <w:rPr>
          <w:kern w:val="2"/>
          <w:sz w:val="28"/>
          <w:szCs w:val="28"/>
        </w:rPr>
      </w:pPr>
    </w:p>
    <w:p w:rsidR="00F90033" w:rsidRDefault="00F90033" w:rsidP="00F90033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среднесрочной и долгосрочной перспективе межбюджетные отношения и их совершенствование будут являться одним из направлений бюджетной политики Зимовниковского сельского поселения. </w:t>
      </w:r>
    </w:p>
    <w:p w:rsidR="00F90033" w:rsidRDefault="00F90033" w:rsidP="00F90033">
      <w:pPr>
        <w:widowControl w:val="0"/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Предполагается отсутствие просроченной кредиторской задолженности, сокращение недоимки, отсутствие муниципального долга и дефицита местного бюджета, эффективное формирование и  исполнение бюджета.</w:t>
      </w:r>
    </w:p>
    <w:p w:rsidR="00F90033" w:rsidRDefault="00F90033" w:rsidP="00F9003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Особое внимание будет уделяться повышению эффективности и повышению ответственности при расходовании межбюджетных трансфертов. </w:t>
      </w:r>
    </w:p>
    <w:p w:rsidR="003D143F" w:rsidRPr="005756B2" w:rsidRDefault="003D143F" w:rsidP="003D143F">
      <w:pPr>
        <w:widowControl w:val="0"/>
        <w:autoSpaceDN w:val="0"/>
        <w:adjustRightInd w:val="0"/>
        <w:spacing w:line="216" w:lineRule="auto"/>
        <w:rPr>
          <w:sz w:val="2"/>
          <w:szCs w:val="28"/>
        </w:rPr>
      </w:pPr>
    </w:p>
    <w:p w:rsidR="003D143F" w:rsidRDefault="003D143F" w:rsidP="007B2A8B">
      <w:pPr>
        <w:tabs>
          <w:tab w:val="left" w:pos="7088"/>
        </w:tabs>
        <w:jc w:val="center"/>
        <w:rPr>
          <w:sz w:val="28"/>
          <w:szCs w:val="28"/>
        </w:rPr>
      </w:pPr>
    </w:p>
    <w:p w:rsidR="007B2A8B" w:rsidRDefault="007B2A8B" w:rsidP="007B2A8B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подходы к долговой политике</w:t>
      </w:r>
    </w:p>
    <w:p w:rsidR="007B2A8B" w:rsidRDefault="007B2A8B" w:rsidP="007B2A8B">
      <w:pPr>
        <w:ind w:firstLine="709"/>
        <w:jc w:val="both"/>
        <w:rPr>
          <w:sz w:val="28"/>
          <w:szCs w:val="28"/>
        </w:rPr>
      </w:pPr>
    </w:p>
    <w:p w:rsidR="00F90033" w:rsidRDefault="00F90033" w:rsidP="00F90033">
      <w:pPr>
        <w:pStyle w:val="ConsPlusNormal"/>
        <w:spacing w:line="276" w:lineRule="auto"/>
        <w:ind w:firstLine="709"/>
        <w:jc w:val="both"/>
      </w:pPr>
      <w:r>
        <w:t xml:space="preserve">В 2023 - 2024 годах </w:t>
      </w:r>
      <w:proofErr w:type="spellStart"/>
      <w:r>
        <w:t>Верхнесебряковское</w:t>
      </w:r>
      <w:proofErr w:type="spellEnd"/>
      <w:r>
        <w:t xml:space="preserve"> сельское поселение не осуществляло рыночные заимствования. </w:t>
      </w:r>
    </w:p>
    <w:p w:rsidR="00F90033" w:rsidRDefault="00F90033" w:rsidP="00F90033">
      <w:pPr>
        <w:pStyle w:val="ConsPlusNormal"/>
        <w:spacing w:line="276" w:lineRule="auto"/>
        <w:ind w:firstLine="709"/>
        <w:jc w:val="both"/>
      </w:pPr>
      <w:r>
        <w:t>Учитывая сбалансированность бюджета Верхнесеребряковского сельского поселения Зимовниковского района, в 2023-2036 годах кредитные ресурсы привлекать не планируется.</w:t>
      </w:r>
    </w:p>
    <w:p w:rsidR="00F90033" w:rsidRDefault="00F90033" w:rsidP="00F90033">
      <w:pPr>
        <w:pStyle w:val="ConsPlusNormal"/>
        <w:spacing w:line="276" w:lineRule="auto"/>
        <w:ind w:firstLine="709"/>
        <w:jc w:val="both"/>
      </w:pPr>
      <w:r w:rsidRPr="005314EE">
        <w:t>В последующие годы рыночные заимствования не прогнозируются.</w:t>
      </w:r>
    </w:p>
    <w:p w:rsidR="00F90033" w:rsidRDefault="00F90033" w:rsidP="00F90033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Долговая политика Верхнесеребряковского сельского поселения будет направлена на обеспечение платежеспособности Зимовниковского сельского поселения, сохранение муниципального долга на экономически оптимальном уровне, при этом должна быть обеспечена способность района осуществлять заимствования в объемах, необходимых для решения поставленных социально-экономических задач на комфортных для него условиях.</w:t>
      </w:r>
    </w:p>
    <w:p w:rsidR="00A12CAE" w:rsidRDefault="00A12CAE" w:rsidP="003D143F">
      <w:pPr>
        <w:tabs>
          <w:tab w:val="left" w:pos="7088"/>
        </w:tabs>
        <w:jc w:val="both"/>
        <w:rPr>
          <w:sz w:val="28"/>
          <w:szCs w:val="28"/>
        </w:rPr>
      </w:pPr>
    </w:p>
    <w:p w:rsidR="00873B2C" w:rsidRDefault="00873B2C" w:rsidP="003D143F">
      <w:pPr>
        <w:tabs>
          <w:tab w:val="left" w:pos="7088"/>
        </w:tabs>
        <w:jc w:val="both"/>
        <w:rPr>
          <w:sz w:val="28"/>
          <w:szCs w:val="28"/>
        </w:rPr>
      </w:pPr>
    </w:p>
    <w:p w:rsidR="00873B2C" w:rsidRPr="00A12CAE" w:rsidRDefault="00873B2C" w:rsidP="00873B2C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A12CAE">
        <w:rPr>
          <w:sz w:val="28"/>
          <w:szCs w:val="28"/>
        </w:rPr>
        <w:t xml:space="preserve">Администрации </w:t>
      </w:r>
    </w:p>
    <w:p w:rsidR="00873B2C" w:rsidRPr="00A12CAE" w:rsidRDefault="00873B2C" w:rsidP="00873B2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7DCE" w:rsidRPr="00B57DCE">
        <w:rPr>
          <w:sz w:val="28"/>
          <w:szCs w:val="28"/>
        </w:rPr>
        <w:t>Верхнесеребряковского</w:t>
      </w:r>
      <w:r w:rsidRPr="00103563">
        <w:rPr>
          <w:sz w:val="28"/>
          <w:szCs w:val="28"/>
        </w:rPr>
        <w:t xml:space="preserve"> сельского поселения</w:t>
      </w:r>
      <w:r w:rsidRPr="00A12CAE">
        <w:rPr>
          <w:sz w:val="28"/>
          <w:szCs w:val="28"/>
        </w:rPr>
        <w:t xml:space="preserve">           </w:t>
      </w:r>
      <w:r w:rsidR="00B57DCE">
        <w:rPr>
          <w:sz w:val="28"/>
          <w:szCs w:val="28"/>
        </w:rPr>
        <w:t xml:space="preserve">           </w:t>
      </w:r>
      <w:r w:rsidRPr="00A12CAE">
        <w:rPr>
          <w:sz w:val="28"/>
          <w:szCs w:val="28"/>
        </w:rPr>
        <w:t xml:space="preserve">   </w:t>
      </w:r>
      <w:r w:rsidR="00B57DCE">
        <w:rPr>
          <w:sz w:val="28"/>
          <w:szCs w:val="28"/>
        </w:rPr>
        <w:t>М.Ю. Кодочигова</w:t>
      </w:r>
    </w:p>
    <w:p w:rsidR="001F1B2E" w:rsidRPr="00302C4C" w:rsidRDefault="001F1B2E" w:rsidP="00873B2C">
      <w:pPr>
        <w:rPr>
          <w:sz w:val="28"/>
          <w:szCs w:val="28"/>
        </w:rPr>
      </w:pPr>
    </w:p>
    <w:sectPr w:rsidR="001F1B2E" w:rsidRPr="00302C4C" w:rsidSect="00052C76">
      <w:footerReference w:type="default" r:id="rId13"/>
      <w:headerReference w:type="first" r:id="rId14"/>
      <w:footerReference w:type="first" r:id="rId15"/>
      <w:pgSz w:w="11906" w:h="16838" w:code="9"/>
      <w:pgMar w:top="709" w:right="851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40" w:rsidRDefault="00B63240" w:rsidP="001F1B2E">
      <w:r>
        <w:separator/>
      </w:r>
    </w:p>
  </w:endnote>
  <w:endnote w:type="continuationSeparator" w:id="0">
    <w:p w:rsidR="00B63240" w:rsidRDefault="00B63240" w:rsidP="001F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E8" w:rsidRDefault="002060E8" w:rsidP="00FB1FA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060E8" w:rsidRDefault="002060E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E8" w:rsidRDefault="002060E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6A72">
      <w:rPr>
        <w:noProof/>
      </w:rPr>
      <w:t>2</w:t>
    </w:r>
    <w:r>
      <w:rPr>
        <w:noProof/>
      </w:rPr>
      <w:fldChar w:fldCharType="end"/>
    </w:r>
  </w:p>
  <w:p w:rsidR="002060E8" w:rsidRDefault="002060E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E8" w:rsidRDefault="002060E8" w:rsidP="00FB1FA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060E8" w:rsidRDefault="002060E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E8" w:rsidRDefault="002060E8" w:rsidP="00FB1FA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96A72">
      <w:rPr>
        <w:rStyle w:val="a9"/>
        <w:noProof/>
      </w:rPr>
      <w:t>8</w:t>
    </w:r>
    <w:r>
      <w:rPr>
        <w:rStyle w:val="a9"/>
      </w:rPr>
      <w:fldChar w:fldCharType="end"/>
    </w:r>
  </w:p>
  <w:p w:rsidR="002060E8" w:rsidRDefault="002060E8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E8" w:rsidRDefault="002060E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6A72">
      <w:rPr>
        <w:noProof/>
      </w:rPr>
      <w:t>10</w:t>
    </w:r>
    <w:r>
      <w:rPr>
        <w:noProof/>
      </w:rPr>
      <w:fldChar w:fldCharType="end"/>
    </w:r>
  </w:p>
  <w:p w:rsidR="002060E8" w:rsidRDefault="002060E8">
    <w:pPr>
      <w:pStyle w:val="a7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E8" w:rsidRDefault="002060E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6A72">
      <w:rPr>
        <w:noProof/>
      </w:rPr>
      <w:t>9</w:t>
    </w:r>
    <w:r>
      <w:rPr>
        <w:noProof/>
      </w:rPr>
      <w:fldChar w:fldCharType="end"/>
    </w:r>
  </w:p>
  <w:p w:rsidR="002060E8" w:rsidRDefault="002060E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40" w:rsidRDefault="00B63240" w:rsidP="001F1B2E">
      <w:r>
        <w:separator/>
      </w:r>
    </w:p>
  </w:footnote>
  <w:footnote w:type="continuationSeparator" w:id="0">
    <w:p w:rsidR="00B63240" w:rsidRDefault="00B63240" w:rsidP="001F1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0E8" w:rsidRDefault="002060E8">
    <w:pPr>
      <w:pStyle w:val="a5"/>
      <w:jc w:val="center"/>
    </w:pPr>
  </w:p>
  <w:p w:rsidR="002060E8" w:rsidRDefault="002060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3A4A6397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6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8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13356"/>
    <w:multiLevelType w:val="multilevel"/>
    <w:tmpl w:val="47AAA9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1">
    <w:nsid w:val="53327671"/>
    <w:multiLevelType w:val="multilevel"/>
    <w:tmpl w:val="26C26EB4"/>
    <w:lvl w:ilvl="0">
      <w:start w:val="21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2">
      <w:start w:val="2015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hint="default"/>
      </w:rPr>
    </w:lvl>
  </w:abstractNum>
  <w:abstractNum w:abstractNumId="12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1D3E36"/>
    <w:multiLevelType w:val="hybridMultilevel"/>
    <w:tmpl w:val="93C804DE"/>
    <w:lvl w:ilvl="0" w:tplc="FBC088AC">
      <w:start w:val="1"/>
      <w:numFmt w:val="decimal"/>
      <w:lvlText w:val="%1."/>
      <w:lvlJc w:val="left"/>
      <w:pPr>
        <w:ind w:left="1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4">
    <w:nsid w:val="7E543930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14"/>
  </w:num>
  <w:num w:numId="5">
    <w:abstractNumId w:val="13"/>
  </w:num>
  <w:num w:numId="6">
    <w:abstractNumId w:val="12"/>
  </w:num>
  <w:num w:numId="7">
    <w:abstractNumId w:val="0"/>
  </w:num>
  <w:num w:numId="8">
    <w:abstractNumId w:val="1"/>
  </w:num>
  <w:num w:numId="9">
    <w:abstractNumId w:val="6"/>
  </w:num>
  <w:num w:numId="10">
    <w:abstractNumId w:val="10"/>
  </w:num>
  <w:num w:numId="11">
    <w:abstractNumId w:val="7"/>
  </w:num>
  <w:num w:numId="12">
    <w:abstractNumId w:val="3"/>
  </w:num>
  <w:num w:numId="13">
    <w:abstractNumId w:val="8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A66"/>
    <w:rsid w:val="00000F68"/>
    <w:rsid w:val="000149EC"/>
    <w:rsid w:val="00016B73"/>
    <w:rsid w:val="00052384"/>
    <w:rsid w:val="00052C76"/>
    <w:rsid w:val="00052FD6"/>
    <w:rsid w:val="00053AFD"/>
    <w:rsid w:val="00064AFF"/>
    <w:rsid w:val="00065D1E"/>
    <w:rsid w:val="00093834"/>
    <w:rsid w:val="00095EE7"/>
    <w:rsid w:val="000A3A81"/>
    <w:rsid w:val="000B3C8B"/>
    <w:rsid w:val="000C6650"/>
    <w:rsid w:val="000D2437"/>
    <w:rsid w:val="000E53D6"/>
    <w:rsid w:val="001028AA"/>
    <w:rsid w:val="0010372D"/>
    <w:rsid w:val="00103A91"/>
    <w:rsid w:val="001056AC"/>
    <w:rsid w:val="00115016"/>
    <w:rsid w:val="00131FD9"/>
    <w:rsid w:val="00143025"/>
    <w:rsid w:val="00154AE4"/>
    <w:rsid w:val="00166B52"/>
    <w:rsid w:val="00171B95"/>
    <w:rsid w:val="001738B2"/>
    <w:rsid w:val="00175F60"/>
    <w:rsid w:val="001A38C4"/>
    <w:rsid w:val="001B1B59"/>
    <w:rsid w:val="001D2B2B"/>
    <w:rsid w:val="001D5F2D"/>
    <w:rsid w:val="001E0C54"/>
    <w:rsid w:val="001E22CC"/>
    <w:rsid w:val="001E3CFA"/>
    <w:rsid w:val="001F1B2E"/>
    <w:rsid w:val="001F4209"/>
    <w:rsid w:val="002060E8"/>
    <w:rsid w:val="002070F8"/>
    <w:rsid w:val="00210D80"/>
    <w:rsid w:val="00212D30"/>
    <w:rsid w:val="00217A66"/>
    <w:rsid w:val="0023003C"/>
    <w:rsid w:val="002330D3"/>
    <w:rsid w:val="0024309F"/>
    <w:rsid w:val="002700C8"/>
    <w:rsid w:val="00271A23"/>
    <w:rsid w:val="00273F26"/>
    <w:rsid w:val="00287090"/>
    <w:rsid w:val="00294B16"/>
    <w:rsid w:val="002A2E95"/>
    <w:rsid w:val="002A3842"/>
    <w:rsid w:val="002A79F1"/>
    <w:rsid w:val="002B5339"/>
    <w:rsid w:val="002D5784"/>
    <w:rsid w:val="002D60F2"/>
    <w:rsid w:val="002E6EA0"/>
    <w:rsid w:val="002F1003"/>
    <w:rsid w:val="002F36B9"/>
    <w:rsid w:val="002F5357"/>
    <w:rsid w:val="002F7A74"/>
    <w:rsid w:val="00302C4C"/>
    <w:rsid w:val="00314C46"/>
    <w:rsid w:val="0032732A"/>
    <w:rsid w:val="00343E83"/>
    <w:rsid w:val="00353794"/>
    <w:rsid w:val="0035491C"/>
    <w:rsid w:val="00360F01"/>
    <w:rsid w:val="0036709E"/>
    <w:rsid w:val="0037232F"/>
    <w:rsid w:val="00376F44"/>
    <w:rsid w:val="003B025A"/>
    <w:rsid w:val="003B1E80"/>
    <w:rsid w:val="003B1F54"/>
    <w:rsid w:val="003B62CE"/>
    <w:rsid w:val="003D143F"/>
    <w:rsid w:val="003E57DD"/>
    <w:rsid w:val="003E5FB7"/>
    <w:rsid w:val="003F06A9"/>
    <w:rsid w:val="003F1EA0"/>
    <w:rsid w:val="003F2D37"/>
    <w:rsid w:val="003F4B1E"/>
    <w:rsid w:val="0040278D"/>
    <w:rsid w:val="0040787A"/>
    <w:rsid w:val="00412019"/>
    <w:rsid w:val="004128E9"/>
    <w:rsid w:val="00416C7B"/>
    <w:rsid w:val="00444337"/>
    <w:rsid w:val="00444C92"/>
    <w:rsid w:val="00461B7D"/>
    <w:rsid w:val="004637C5"/>
    <w:rsid w:val="00465E8A"/>
    <w:rsid w:val="00466393"/>
    <w:rsid w:val="0047591D"/>
    <w:rsid w:val="004778F8"/>
    <w:rsid w:val="00485401"/>
    <w:rsid w:val="00493D0D"/>
    <w:rsid w:val="00494C8B"/>
    <w:rsid w:val="004A12E5"/>
    <w:rsid w:val="004A1CDD"/>
    <w:rsid w:val="004A68B5"/>
    <w:rsid w:val="004D00BA"/>
    <w:rsid w:val="004D1524"/>
    <w:rsid w:val="004D3A32"/>
    <w:rsid w:val="004E5A32"/>
    <w:rsid w:val="004F1350"/>
    <w:rsid w:val="0050240B"/>
    <w:rsid w:val="005068D1"/>
    <w:rsid w:val="00506D81"/>
    <w:rsid w:val="005136D3"/>
    <w:rsid w:val="00515E04"/>
    <w:rsid w:val="005376EB"/>
    <w:rsid w:val="00540F46"/>
    <w:rsid w:val="00550782"/>
    <w:rsid w:val="00550CDE"/>
    <w:rsid w:val="00552A31"/>
    <w:rsid w:val="0056403C"/>
    <w:rsid w:val="0056656D"/>
    <w:rsid w:val="005702EC"/>
    <w:rsid w:val="0057407D"/>
    <w:rsid w:val="005751EE"/>
    <w:rsid w:val="00575E4D"/>
    <w:rsid w:val="0057647C"/>
    <w:rsid w:val="005B1CC8"/>
    <w:rsid w:val="005C1368"/>
    <w:rsid w:val="005C2FBE"/>
    <w:rsid w:val="005D3ABE"/>
    <w:rsid w:val="005E1D8F"/>
    <w:rsid w:val="005E266D"/>
    <w:rsid w:val="005E6E57"/>
    <w:rsid w:val="00602E35"/>
    <w:rsid w:val="00620232"/>
    <w:rsid w:val="0063685D"/>
    <w:rsid w:val="0064045E"/>
    <w:rsid w:val="00653819"/>
    <w:rsid w:val="00654CD8"/>
    <w:rsid w:val="00655CCA"/>
    <w:rsid w:val="006714A0"/>
    <w:rsid w:val="006805D0"/>
    <w:rsid w:val="00681ECE"/>
    <w:rsid w:val="00687DF1"/>
    <w:rsid w:val="00692C9D"/>
    <w:rsid w:val="006A42E6"/>
    <w:rsid w:val="006C5765"/>
    <w:rsid w:val="006E0C84"/>
    <w:rsid w:val="006E15DC"/>
    <w:rsid w:val="00704304"/>
    <w:rsid w:val="0071294C"/>
    <w:rsid w:val="00715927"/>
    <w:rsid w:val="00715EC9"/>
    <w:rsid w:val="00723666"/>
    <w:rsid w:val="007266D4"/>
    <w:rsid w:val="007268A6"/>
    <w:rsid w:val="00727B33"/>
    <w:rsid w:val="00732224"/>
    <w:rsid w:val="00733489"/>
    <w:rsid w:val="00735263"/>
    <w:rsid w:val="007354C2"/>
    <w:rsid w:val="00737D17"/>
    <w:rsid w:val="007403DC"/>
    <w:rsid w:val="00741795"/>
    <w:rsid w:val="00743AD7"/>
    <w:rsid w:val="007509C7"/>
    <w:rsid w:val="0075500B"/>
    <w:rsid w:val="007568A8"/>
    <w:rsid w:val="00764371"/>
    <w:rsid w:val="0076477D"/>
    <w:rsid w:val="00771FF9"/>
    <w:rsid w:val="00784BB9"/>
    <w:rsid w:val="007974EA"/>
    <w:rsid w:val="007B18BA"/>
    <w:rsid w:val="007B2A8B"/>
    <w:rsid w:val="007B3834"/>
    <w:rsid w:val="007B44AB"/>
    <w:rsid w:val="007C1ED0"/>
    <w:rsid w:val="007E3B45"/>
    <w:rsid w:val="007F1A9A"/>
    <w:rsid w:val="007F6B35"/>
    <w:rsid w:val="00804249"/>
    <w:rsid w:val="0082206E"/>
    <w:rsid w:val="00825A86"/>
    <w:rsid w:val="00827D76"/>
    <w:rsid w:val="0083007C"/>
    <w:rsid w:val="00831175"/>
    <w:rsid w:val="00861A73"/>
    <w:rsid w:val="008652DA"/>
    <w:rsid w:val="008715C6"/>
    <w:rsid w:val="00873B2C"/>
    <w:rsid w:val="00876207"/>
    <w:rsid w:val="008851FE"/>
    <w:rsid w:val="00887B7F"/>
    <w:rsid w:val="008953F3"/>
    <w:rsid w:val="008A5542"/>
    <w:rsid w:val="008B50F6"/>
    <w:rsid w:val="008B5A9F"/>
    <w:rsid w:val="008C0635"/>
    <w:rsid w:val="008C44BB"/>
    <w:rsid w:val="008D0F97"/>
    <w:rsid w:val="008D4E49"/>
    <w:rsid w:val="008D657B"/>
    <w:rsid w:val="008E2350"/>
    <w:rsid w:val="008F4533"/>
    <w:rsid w:val="008F62E1"/>
    <w:rsid w:val="009005D6"/>
    <w:rsid w:val="00907774"/>
    <w:rsid w:val="0091416D"/>
    <w:rsid w:val="00916C30"/>
    <w:rsid w:val="00926482"/>
    <w:rsid w:val="00934DB8"/>
    <w:rsid w:val="00936578"/>
    <w:rsid w:val="00936991"/>
    <w:rsid w:val="00955631"/>
    <w:rsid w:val="009611B2"/>
    <w:rsid w:val="00962471"/>
    <w:rsid w:val="009662AB"/>
    <w:rsid w:val="009675AD"/>
    <w:rsid w:val="00980F48"/>
    <w:rsid w:val="00990ED0"/>
    <w:rsid w:val="00991F22"/>
    <w:rsid w:val="00994C60"/>
    <w:rsid w:val="00996A72"/>
    <w:rsid w:val="009B0B15"/>
    <w:rsid w:val="009B1E57"/>
    <w:rsid w:val="009C0FA4"/>
    <w:rsid w:val="009C3D21"/>
    <w:rsid w:val="009C7E75"/>
    <w:rsid w:val="009F0CA9"/>
    <w:rsid w:val="009F6FF1"/>
    <w:rsid w:val="00A100B5"/>
    <w:rsid w:val="00A12CAE"/>
    <w:rsid w:val="00A17525"/>
    <w:rsid w:val="00A2270C"/>
    <w:rsid w:val="00A312F3"/>
    <w:rsid w:val="00A42A67"/>
    <w:rsid w:val="00A46403"/>
    <w:rsid w:val="00A752F0"/>
    <w:rsid w:val="00A8455F"/>
    <w:rsid w:val="00AA1733"/>
    <w:rsid w:val="00AB09D9"/>
    <w:rsid w:val="00AD0244"/>
    <w:rsid w:val="00AD62BD"/>
    <w:rsid w:val="00AF2DDF"/>
    <w:rsid w:val="00AF7A5F"/>
    <w:rsid w:val="00B00AD7"/>
    <w:rsid w:val="00B1141B"/>
    <w:rsid w:val="00B11E4C"/>
    <w:rsid w:val="00B2622B"/>
    <w:rsid w:val="00B42753"/>
    <w:rsid w:val="00B4350B"/>
    <w:rsid w:val="00B4501C"/>
    <w:rsid w:val="00B526F6"/>
    <w:rsid w:val="00B528CF"/>
    <w:rsid w:val="00B56E73"/>
    <w:rsid w:val="00B57DCE"/>
    <w:rsid w:val="00B63240"/>
    <w:rsid w:val="00B6770E"/>
    <w:rsid w:val="00B67F28"/>
    <w:rsid w:val="00B83563"/>
    <w:rsid w:val="00B93F9D"/>
    <w:rsid w:val="00BA5458"/>
    <w:rsid w:val="00BA5FCB"/>
    <w:rsid w:val="00BA78DF"/>
    <w:rsid w:val="00BB6330"/>
    <w:rsid w:val="00BC2179"/>
    <w:rsid w:val="00BC3FDD"/>
    <w:rsid w:val="00BC4E60"/>
    <w:rsid w:val="00BD464F"/>
    <w:rsid w:val="00BD4DC0"/>
    <w:rsid w:val="00BD6DF2"/>
    <w:rsid w:val="00BE604E"/>
    <w:rsid w:val="00BF28A4"/>
    <w:rsid w:val="00BF3EAD"/>
    <w:rsid w:val="00C02213"/>
    <w:rsid w:val="00C10034"/>
    <w:rsid w:val="00C16906"/>
    <w:rsid w:val="00C21169"/>
    <w:rsid w:val="00C240E2"/>
    <w:rsid w:val="00C25DAA"/>
    <w:rsid w:val="00C26E5A"/>
    <w:rsid w:val="00C31201"/>
    <w:rsid w:val="00C33790"/>
    <w:rsid w:val="00C35988"/>
    <w:rsid w:val="00C52911"/>
    <w:rsid w:val="00C609F8"/>
    <w:rsid w:val="00C6462F"/>
    <w:rsid w:val="00C6667D"/>
    <w:rsid w:val="00CA2A50"/>
    <w:rsid w:val="00CB78CB"/>
    <w:rsid w:val="00CB7E80"/>
    <w:rsid w:val="00CC23A8"/>
    <w:rsid w:val="00CD62F7"/>
    <w:rsid w:val="00CE3811"/>
    <w:rsid w:val="00CE4E3F"/>
    <w:rsid w:val="00CE7685"/>
    <w:rsid w:val="00CF6CA7"/>
    <w:rsid w:val="00D0330D"/>
    <w:rsid w:val="00D11524"/>
    <w:rsid w:val="00D134DB"/>
    <w:rsid w:val="00D13ABF"/>
    <w:rsid w:val="00D25DF6"/>
    <w:rsid w:val="00D3459A"/>
    <w:rsid w:val="00D3501C"/>
    <w:rsid w:val="00D40087"/>
    <w:rsid w:val="00D4172D"/>
    <w:rsid w:val="00D46562"/>
    <w:rsid w:val="00D534B8"/>
    <w:rsid w:val="00D66918"/>
    <w:rsid w:val="00D75260"/>
    <w:rsid w:val="00D80FBF"/>
    <w:rsid w:val="00D810AB"/>
    <w:rsid w:val="00DA1668"/>
    <w:rsid w:val="00DA2ECD"/>
    <w:rsid w:val="00DA5BB9"/>
    <w:rsid w:val="00DB0D17"/>
    <w:rsid w:val="00DB4601"/>
    <w:rsid w:val="00DB62AA"/>
    <w:rsid w:val="00DC3A77"/>
    <w:rsid w:val="00DC4764"/>
    <w:rsid w:val="00DC757A"/>
    <w:rsid w:val="00DD1655"/>
    <w:rsid w:val="00DD22F7"/>
    <w:rsid w:val="00DD320E"/>
    <w:rsid w:val="00DE34BE"/>
    <w:rsid w:val="00DE5395"/>
    <w:rsid w:val="00E50A3E"/>
    <w:rsid w:val="00E56211"/>
    <w:rsid w:val="00E71CCD"/>
    <w:rsid w:val="00E85B0D"/>
    <w:rsid w:val="00ED5A2C"/>
    <w:rsid w:val="00ED5E2D"/>
    <w:rsid w:val="00EE595D"/>
    <w:rsid w:val="00EF2050"/>
    <w:rsid w:val="00F03B80"/>
    <w:rsid w:val="00F042BE"/>
    <w:rsid w:val="00F07BD2"/>
    <w:rsid w:val="00F07F02"/>
    <w:rsid w:val="00F1012E"/>
    <w:rsid w:val="00F12958"/>
    <w:rsid w:val="00F322FA"/>
    <w:rsid w:val="00F405DA"/>
    <w:rsid w:val="00F4520E"/>
    <w:rsid w:val="00F62E1D"/>
    <w:rsid w:val="00F67D0D"/>
    <w:rsid w:val="00F72365"/>
    <w:rsid w:val="00F72789"/>
    <w:rsid w:val="00F7604E"/>
    <w:rsid w:val="00F839A4"/>
    <w:rsid w:val="00F85342"/>
    <w:rsid w:val="00F90033"/>
    <w:rsid w:val="00FB1FA3"/>
    <w:rsid w:val="00FB6BDD"/>
    <w:rsid w:val="00FC1FD4"/>
    <w:rsid w:val="00FC4688"/>
    <w:rsid w:val="00FD4B53"/>
    <w:rsid w:val="00FD7A0B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66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D0F97"/>
    <w:pPr>
      <w:keepNext/>
      <w:suppressAutoHyphens w:val="0"/>
      <w:overflowPunct/>
      <w:autoSpaceDE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F1B2E"/>
    <w:pPr>
      <w:keepNext/>
      <w:suppressAutoHyphens w:val="0"/>
      <w:overflowPunct/>
      <w:autoSpaceDE/>
      <w:ind w:left="567"/>
      <w:outlineLvl w:val="1"/>
    </w:pPr>
    <w:rPr>
      <w:sz w:val="28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8D0F97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8D0F97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D0F97"/>
    <w:pPr>
      <w:suppressAutoHyphens w:val="0"/>
      <w:overflowPunct/>
      <w:autoSpaceDE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D0F97"/>
    <w:pPr>
      <w:shd w:val="clear" w:color="auto" w:fill="FFFFFF"/>
      <w:suppressAutoHyphens w:val="0"/>
      <w:overflowPunct/>
      <w:autoSpaceDE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D0F97"/>
    <w:pPr>
      <w:suppressAutoHyphens w:val="0"/>
      <w:overflowPunct/>
      <w:autoSpaceDE/>
      <w:ind w:firstLine="709"/>
      <w:jc w:val="both"/>
      <w:outlineLvl w:val="6"/>
    </w:pPr>
    <w:rPr>
      <w:b/>
      <w:bCs/>
      <w:i/>
      <w:iCs/>
      <w:color w:val="5A5A5A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D0F97"/>
    <w:pPr>
      <w:suppressAutoHyphens w:val="0"/>
      <w:overflowPunct/>
      <w:autoSpaceDE/>
      <w:ind w:firstLine="709"/>
      <w:jc w:val="both"/>
      <w:outlineLvl w:val="7"/>
    </w:pPr>
    <w:rPr>
      <w:b/>
      <w:bCs/>
      <w:color w:val="7F7F7F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D0F97"/>
    <w:pPr>
      <w:suppressAutoHyphens w:val="0"/>
      <w:overflowPunct/>
      <w:autoSpaceDE/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F1B2E"/>
    <w:rPr>
      <w:sz w:val="28"/>
    </w:rPr>
  </w:style>
  <w:style w:type="paragraph" w:customStyle="1" w:styleId="CharCharCharChar">
    <w:name w:val="Char Char Char Char"/>
    <w:basedOn w:val="a"/>
    <w:next w:val="a"/>
    <w:semiHidden/>
    <w:rsid w:val="00804249"/>
    <w:pPr>
      <w:suppressAutoHyphens w:val="0"/>
      <w:overflowPunct/>
      <w:autoSpaceDE/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Balloon Text"/>
    <w:basedOn w:val="a"/>
    <w:link w:val="a4"/>
    <w:rsid w:val="008042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F1B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F1B2E"/>
    <w:rPr>
      <w:lang w:eastAsia="ar-SA"/>
    </w:rPr>
  </w:style>
  <w:style w:type="paragraph" w:styleId="a7">
    <w:name w:val="footer"/>
    <w:basedOn w:val="a"/>
    <w:link w:val="a8"/>
    <w:uiPriority w:val="99"/>
    <w:rsid w:val="001F1B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1B2E"/>
    <w:rPr>
      <w:lang w:eastAsia="ar-SA"/>
    </w:rPr>
  </w:style>
  <w:style w:type="paragraph" w:customStyle="1" w:styleId="ConsNormal">
    <w:name w:val="ConsNormal"/>
    <w:rsid w:val="00052C76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9">
    <w:name w:val="page number"/>
    <w:basedOn w:val="a0"/>
    <w:rsid w:val="003D143F"/>
  </w:style>
  <w:style w:type="paragraph" w:customStyle="1" w:styleId="ConsPlusNormal">
    <w:name w:val="ConsPlusNormal"/>
    <w:link w:val="ConsPlusNormal0"/>
    <w:rsid w:val="003D143F"/>
    <w:pPr>
      <w:widowControl w:val="0"/>
      <w:autoSpaceDE w:val="0"/>
      <w:autoSpaceDN w:val="0"/>
    </w:pPr>
    <w:rPr>
      <w:sz w:val="28"/>
    </w:rPr>
  </w:style>
  <w:style w:type="paragraph" w:styleId="aa">
    <w:name w:val="List Paragraph"/>
    <w:basedOn w:val="a"/>
    <w:link w:val="ab"/>
    <w:qFormat/>
    <w:rsid w:val="003D143F"/>
    <w:pPr>
      <w:suppressAutoHyphens w:val="0"/>
      <w:overflowPunct/>
      <w:autoSpaceDE/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8D0F97"/>
    <w:rPr>
      <w:rFonts w:ascii="AG Souvenir" w:hAnsi="AG Souvenir"/>
      <w:b/>
      <w:spacing w:val="38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8D0F97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8D0F97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8D0F97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8D0F97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8D0F97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8D0F97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8D0F97"/>
    <w:rPr>
      <w:b/>
      <w:bCs/>
      <w:i/>
      <w:iCs/>
      <w:color w:val="7F7F7F"/>
      <w:sz w:val="18"/>
      <w:szCs w:val="18"/>
    </w:rPr>
  </w:style>
  <w:style w:type="paragraph" w:styleId="ac">
    <w:name w:val="Body Text"/>
    <w:basedOn w:val="a"/>
    <w:link w:val="ad"/>
    <w:rsid w:val="008D0F97"/>
    <w:pPr>
      <w:suppressAutoHyphens w:val="0"/>
      <w:overflowPunct/>
      <w:autoSpaceDE/>
    </w:pPr>
    <w:rPr>
      <w:sz w:val="28"/>
      <w:lang w:eastAsia="ru-RU"/>
    </w:rPr>
  </w:style>
  <w:style w:type="character" w:customStyle="1" w:styleId="ad">
    <w:name w:val="Основной текст Знак"/>
    <w:basedOn w:val="a0"/>
    <w:link w:val="ac"/>
    <w:rsid w:val="008D0F97"/>
    <w:rPr>
      <w:sz w:val="28"/>
    </w:rPr>
  </w:style>
  <w:style w:type="paragraph" w:styleId="ae">
    <w:name w:val="Body Text Indent"/>
    <w:basedOn w:val="a"/>
    <w:link w:val="af"/>
    <w:rsid w:val="008D0F97"/>
    <w:pPr>
      <w:suppressAutoHyphens w:val="0"/>
      <w:overflowPunct/>
      <w:autoSpaceDE/>
      <w:ind w:firstLine="709"/>
      <w:jc w:val="both"/>
    </w:pPr>
    <w:rPr>
      <w:sz w:val="28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D0F97"/>
    <w:rPr>
      <w:sz w:val="28"/>
    </w:rPr>
  </w:style>
  <w:style w:type="paragraph" w:customStyle="1" w:styleId="Postan">
    <w:name w:val="Postan"/>
    <w:basedOn w:val="a"/>
    <w:rsid w:val="008D0F97"/>
    <w:pPr>
      <w:suppressAutoHyphens w:val="0"/>
      <w:overflowPunct/>
      <w:autoSpaceDE/>
      <w:jc w:val="center"/>
    </w:pPr>
    <w:rPr>
      <w:sz w:val="28"/>
      <w:lang w:eastAsia="ru-RU"/>
    </w:rPr>
  </w:style>
  <w:style w:type="character" w:customStyle="1" w:styleId="a4">
    <w:name w:val="Текст выноски Знак"/>
    <w:basedOn w:val="a0"/>
    <w:link w:val="a3"/>
    <w:rsid w:val="008D0F97"/>
    <w:rPr>
      <w:rFonts w:ascii="Tahoma" w:hAnsi="Tahoma" w:cs="Tahoma"/>
      <w:sz w:val="16"/>
      <w:szCs w:val="16"/>
      <w:lang w:eastAsia="ar-SA"/>
    </w:rPr>
  </w:style>
  <w:style w:type="character" w:styleId="af0">
    <w:name w:val="Emphasis"/>
    <w:uiPriority w:val="99"/>
    <w:qFormat/>
    <w:rsid w:val="008D0F97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8D0F97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8D0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ind w:firstLine="709"/>
      <w:jc w:val="both"/>
    </w:pPr>
    <w:rPr>
      <w:rFonts w:ascii="Courier New" w:hAnsi="Courier New"/>
      <w:sz w:val="28"/>
      <w:szCs w:val="22"/>
      <w:lang w:eastAsia="ru-RU"/>
    </w:rPr>
  </w:style>
  <w:style w:type="character" w:customStyle="1" w:styleId="HTML1">
    <w:name w:val="Стандартный HTML Знак1"/>
    <w:basedOn w:val="a0"/>
    <w:rsid w:val="008D0F97"/>
    <w:rPr>
      <w:rFonts w:ascii="Courier New" w:hAnsi="Courier New" w:cs="Courier New"/>
      <w:lang w:eastAsia="ar-SA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2"/>
    <w:uiPriority w:val="99"/>
    <w:locked/>
    <w:rsid w:val="008D0F97"/>
    <w:rPr>
      <w:rFonts w:ascii="Arial" w:hAnsi="Arial" w:cs="Arial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8D0F97"/>
    <w:pPr>
      <w:widowControl w:val="0"/>
      <w:suppressAutoHyphens w:val="0"/>
      <w:overflowPunct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8D0F97"/>
    <w:rPr>
      <w:lang w:eastAsia="ar-SA"/>
    </w:rPr>
  </w:style>
  <w:style w:type="character" w:customStyle="1" w:styleId="af3">
    <w:name w:val="Текст примечания Знак"/>
    <w:basedOn w:val="a0"/>
    <w:link w:val="af4"/>
    <w:uiPriority w:val="99"/>
    <w:rsid w:val="008D0F97"/>
    <w:rPr>
      <w:sz w:val="28"/>
      <w:szCs w:val="22"/>
      <w:lang w:eastAsia="en-US"/>
    </w:rPr>
  </w:style>
  <w:style w:type="paragraph" w:styleId="af4">
    <w:name w:val="annotation text"/>
    <w:basedOn w:val="a"/>
    <w:link w:val="af3"/>
    <w:uiPriority w:val="99"/>
    <w:unhideWhenUsed/>
    <w:rsid w:val="008D0F97"/>
    <w:pPr>
      <w:suppressAutoHyphens w:val="0"/>
      <w:overflowPunct/>
      <w:autoSpaceDE/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2">
    <w:name w:val="Текст примечания Знак1"/>
    <w:basedOn w:val="a0"/>
    <w:rsid w:val="008D0F97"/>
    <w:rPr>
      <w:lang w:eastAsia="ar-SA"/>
    </w:rPr>
  </w:style>
  <w:style w:type="character" w:customStyle="1" w:styleId="af5">
    <w:name w:val="Текст концевой сноски Знак"/>
    <w:basedOn w:val="a0"/>
    <w:link w:val="af6"/>
    <w:uiPriority w:val="99"/>
    <w:rsid w:val="008D0F97"/>
    <w:rPr>
      <w:sz w:val="28"/>
      <w:szCs w:val="22"/>
    </w:rPr>
  </w:style>
  <w:style w:type="paragraph" w:styleId="af6">
    <w:name w:val="endnote text"/>
    <w:basedOn w:val="a"/>
    <w:link w:val="af5"/>
    <w:uiPriority w:val="99"/>
    <w:unhideWhenUsed/>
    <w:rsid w:val="008D0F97"/>
    <w:pPr>
      <w:suppressAutoHyphens w:val="0"/>
      <w:overflowPunct/>
      <w:autoSpaceDE/>
      <w:ind w:firstLine="709"/>
      <w:jc w:val="both"/>
    </w:pPr>
    <w:rPr>
      <w:sz w:val="28"/>
      <w:szCs w:val="22"/>
      <w:lang w:eastAsia="ru-RU"/>
    </w:rPr>
  </w:style>
  <w:style w:type="character" w:customStyle="1" w:styleId="13">
    <w:name w:val="Текст концевой сноски Знак1"/>
    <w:basedOn w:val="a0"/>
    <w:rsid w:val="008D0F97"/>
    <w:rPr>
      <w:lang w:eastAsia="ar-SA"/>
    </w:rPr>
  </w:style>
  <w:style w:type="character" w:customStyle="1" w:styleId="af7">
    <w:name w:val="Красная строка Знак"/>
    <w:basedOn w:val="ad"/>
    <w:link w:val="af8"/>
    <w:uiPriority w:val="99"/>
    <w:rsid w:val="008D0F97"/>
    <w:rPr>
      <w:rFonts w:ascii="Arial" w:hAnsi="Arial" w:cs="Arial"/>
      <w:sz w:val="28"/>
    </w:rPr>
  </w:style>
  <w:style w:type="paragraph" w:styleId="af8">
    <w:name w:val="Body Text First Indent"/>
    <w:basedOn w:val="a"/>
    <w:link w:val="af7"/>
    <w:uiPriority w:val="99"/>
    <w:unhideWhenUsed/>
    <w:rsid w:val="008D0F97"/>
    <w:pPr>
      <w:suppressAutoHyphens w:val="0"/>
      <w:overflowPunct/>
      <w:autoSpaceDE/>
      <w:ind w:firstLine="210"/>
    </w:pPr>
    <w:rPr>
      <w:rFonts w:ascii="Arial" w:hAnsi="Arial" w:cs="Arial"/>
      <w:sz w:val="28"/>
      <w:lang w:eastAsia="ru-RU"/>
    </w:rPr>
  </w:style>
  <w:style w:type="character" w:customStyle="1" w:styleId="14">
    <w:name w:val="Красная строка Знак1"/>
    <w:basedOn w:val="ad"/>
    <w:rsid w:val="008D0F97"/>
    <w:rPr>
      <w:sz w:val="28"/>
    </w:rPr>
  </w:style>
  <w:style w:type="paragraph" w:styleId="af9">
    <w:name w:val="Subtitle"/>
    <w:basedOn w:val="a"/>
    <w:next w:val="a"/>
    <w:link w:val="afa"/>
    <w:uiPriority w:val="11"/>
    <w:qFormat/>
    <w:rsid w:val="008D0F97"/>
    <w:pPr>
      <w:suppressAutoHyphens w:val="0"/>
      <w:overflowPunct/>
      <w:autoSpaceDE/>
      <w:ind w:left="10206"/>
      <w:jc w:val="center"/>
    </w:pPr>
    <w:rPr>
      <w:iCs/>
      <w:sz w:val="28"/>
      <w:szCs w:val="28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8D0F97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8D0F97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8D0F97"/>
    <w:pPr>
      <w:suppressAutoHyphens w:val="0"/>
      <w:overflowPunct/>
      <w:autoSpaceDE/>
      <w:spacing w:after="120" w:line="480" w:lineRule="auto"/>
    </w:pPr>
    <w:rPr>
      <w:rFonts w:ascii="Arial" w:hAnsi="Arial" w:cs="Arial"/>
      <w:lang w:eastAsia="ru-RU"/>
    </w:rPr>
  </w:style>
  <w:style w:type="character" w:customStyle="1" w:styleId="210">
    <w:name w:val="Основной текст 2 Знак1"/>
    <w:basedOn w:val="a0"/>
    <w:rsid w:val="008D0F97"/>
    <w:rPr>
      <w:lang w:eastAsia="ar-SA"/>
    </w:rPr>
  </w:style>
  <w:style w:type="character" w:customStyle="1" w:styleId="31">
    <w:name w:val="Основной текст 3 Знак"/>
    <w:basedOn w:val="a0"/>
    <w:link w:val="32"/>
    <w:uiPriority w:val="99"/>
    <w:rsid w:val="008D0F97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8D0F97"/>
    <w:pPr>
      <w:suppressAutoHyphens w:val="0"/>
      <w:overflowPunct/>
      <w:autoSpaceDE/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D0F97"/>
    <w:rPr>
      <w:sz w:val="16"/>
      <w:szCs w:val="16"/>
      <w:lang w:eastAsia="ar-SA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8D0F97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8D0F97"/>
    <w:pPr>
      <w:widowControl w:val="0"/>
      <w:suppressAutoHyphens w:val="0"/>
      <w:overflowPunct/>
      <w:autoSpaceDE/>
      <w:ind w:left="884"/>
    </w:pPr>
    <w:rPr>
      <w:rFonts w:ascii="Arial" w:hAnsi="Arial" w:cs="Arial"/>
      <w:sz w:val="28"/>
      <w:szCs w:val="28"/>
      <w:lang w:eastAsia="ru-RU"/>
    </w:rPr>
  </w:style>
  <w:style w:type="character" w:customStyle="1" w:styleId="211">
    <w:name w:val="Основной текст с отступом 2 Знак1"/>
    <w:basedOn w:val="a0"/>
    <w:rsid w:val="008D0F97"/>
    <w:rPr>
      <w:lang w:eastAsia="ar-SA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8D0F97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8D0F97"/>
    <w:pPr>
      <w:suppressAutoHyphens w:val="0"/>
      <w:overflowPunct/>
      <w:autoSpaceDE/>
      <w:spacing w:after="120"/>
      <w:ind w:left="283"/>
    </w:pPr>
    <w:rPr>
      <w:rFonts w:ascii="Arial" w:hAnsi="Arial" w:cs="Arial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rsid w:val="008D0F97"/>
    <w:rPr>
      <w:sz w:val="16"/>
      <w:szCs w:val="16"/>
      <w:lang w:eastAsia="ar-SA"/>
    </w:rPr>
  </w:style>
  <w:style w:type="character" w:customStyle="1" w:styleId="afb">
    <w:name w:val="Схема документа Знак"/>
    <w:basedOn w:val="a0"/>
    <w:link w:val="afc"/>
    <w:uiPriority w:val="99"/>
    <w:rsid w:val="008D0F97"/>
    <w:rPr>
      <w:rFonts w:ascii="Tahoma" w:hAnsi="Tahoma"/>
      <w:sz w:val="28"/>
      <w:szCs w:val="22"/>
      <w:shd w:val="clear" w:color="auto" w:fill="000080"/>
    </w:rPr>
  </w:style>
  <w:style w:type="paragraph" w:styleId="afc">
    <w:name w:val="Document Map"/>
    <w:basedOn w:val="a"/>
    <w:link w:val="afb"/>
    <w:uiPriority w:val="99"/>
    <w:unhideWhenUsed/>
    <w:rsid w:val="008D0F97"/>
    <w:pPr>
      <w:shd w:val="clear" w:color="auto" w:fill="000080"/>
      <w:suppressAutoHyphens w:val="0"/>
      <w:overflowPunct/>
      <w:autoSpaceDE/>
      <w:ind w:firstLine="709"/>
      <w:jc w:val="both"/>
    </w:pPr>
    <w:rPr>
      <w:rFonts w:ascii="Tahoma" w:hAnsi="Tahoma"/>
      <w:sz w:val="28"/>
      <w:szCs w:val="22"/>
      <w:lang w:eastAsia="ru-RU"/>
    </w:rPr>
  </w:style>
  <w:style w:type="character" w:customStyle="1" w:styleId="15">
    <w:name w:val="Схема документа Знак1"/>
    <w:basedOn w:val="a0"/>
    <w:rsid w:val="008D0F97"/>
    <w:rPr>
      <w:rFonts w:ascii="Tahoma" w:hAnsi="Tahoma" w:cs="Tahoma"/>
      <w:sz w:val="16"/>
      <w:szCs w:val="16"/>
      <w:lang w:eastAsia="ar-SA"/>
    </w:rPr>
  </w:style>
  <w:style w:type="character" w:customStyle="1" w:styleId="afd">
    <w:name w:val="Текст Знак"/>
    <w:basedOn w:val="a0"/>
    <w:link w:val="afe"/>
    <w:uiPriority w:val="99"/>
    <w:rsid w:val="008D0F97"/>
    <w:rPr>
      <w:rFonts w:ascii="Arial" w:hAnsi="Arial" w:cs="Arial"/>
      <w:color w:val="000000"/>
    </w:rPr>
  </w:style>
  <w:style w:type="paragraph" w:styleId="afe">
    <w:name w:val="Plain Text"/>
    <w:basedOn w:val="a"/>
    <w:link w:val="afd"/>
    <w:uiPriority w:val="99"/>
    <w:unhideWhenUsed/>
    <w:rsid w:val="008D0F97"/>
    <w:pPr>
      <w:suppressAutoHyphens w:val="0"/>
      <w:overflowPunct/>
      <w:autoSpaceDE/>
      <w:spacing w:before="64" w:after="64"/>
    </w:pPr>
    <w:rPr>
      <w:rFonts w:ascii="Arial" w:hAnsi="Arial" w:cs="Arial"/>
      <w:color w:val="000000"/>
      <w:lang w:eastAsia="ru-RU"/>
    </w:rPr>
  </w:style>
  <w:style w:type="character" w:customStyle="1" w:styleId="16">
    <w:name w:val="Текст Знак1"/>
    <w:basedOn w:val="a0"/>
    <w:rsid w:val="008D0F97"/>
    <w:rPr>
      <w:rFonts w:ascii="Courier New" w:hAnsi="Courier New" w:cs="Courier New"/>
      <w:lang w:eastAsia="ar-SA"/>
    </w:rPr>
  </w:style>
  <w:style w:type="character" w:customStyle="1" w:styleId="aff">
    <w:name w:val="Тема примечания Знак"/>
    <w:basedOn w:val="af3"/>
    <w:link w:val="aff0"/>
    <w:uiPriority w:val="99"/>
    <w:rsid w:val="008D0F97"/>
    <w:rPr>
      <w:b/>
      <w:bCs/>
      <w:sz w:val="28"/>
      <w:szCs w:val="22"/>
      <w:lang w:eastAsia="en-US"/>
    </w:rPr>
  </w:style>
  <w:style w:type="paragraph" w:styleId="aff0">
    <w:name w:val="annotation subject"/>
    <w:basedOn w:val="af4"/>
    <w:next w:val="af4"/>
    <w:link w:val="aff"/>
    <w:uiPriority w:val="99"/>
    <w:unhideWhenUsed/>
    <w:rsid w:val="008D0F97"/>
    <w:rPr>
      <w:b/>
      <w:bCs/>
    </w:rPr>
  </w:style>
  <w:style w:type="character" w:customStyle="1" w:styleId="17">
    <w:name w:val="Тема примечания Знак1"/>
    <w:basedOn w:val="12"/>
    <w:rsid w:val="008D0F97"/>
    <w:rPr>
      <w:b/>
      <w:bCs/>
      <w:lang w:eastAsia="ar-SA"/>
    </w:rPr>
  </w:style>
  <w:style w:type="character" w:customStyle="1" w:styleId="aff1">
    <w:name w:val="Без интервала Знак"/>
    <w:link w:val="aff2"/>
    <w:uiPriority w:val="1"/>
    <w:locked/>
    <w:rsid w:val="008D0F97"/>
    <w:rPr>
      <w:sz w:val="28"/>
    </w:rPr>
  </w:style>
  <w:style w:type="paragraph" w:styleId="aff2">
    <w:name w:val="No Spacing"/>
    <w:basedOn w:val="a"/>
    <w:link w:val="aff1"/>
    <w:uiPriority w:val="1"/>
    <w:qFormat/>
    <w:rsid w:val="008D0F97"/>
    <w:pPr>
      <w:suppressAutoHyphens w:val="0"/>
      <w:overflowPunct/>
      <w:autoSpaceDE/>
      <w:jc w:val="both"/>
    </w:pPr>
    <w:rPr>
      <w:sz w:val="28"/>
    </w:rPr>
  </w:style>
  <w:style w:type="character" w:customStyle="1" w:styleId="ab">
    <w:name w:val="Абзац списка Знак"/>
    <w:link w:val="aa"/>
    <w:locked/>
    <w:rsid w:val="008D0F97"/>
  </w:style>
  <w:style w:type="paragraph" w:styleId="25">
    <w:name w:val="Quote"/>
    <w:basedOn w:val="a"/>
    <w:next w:val="a"/>
    <w:link w:val="26"/>
    <w:uiPriority w:val="29"/>
    <w:qFormat/>
    <w:rsid w:val="008D0F97"/>
    <w:pPr>
      <w:suppressAutoHyphens w:val="0"/>
      <w:overflowPunct/>
      <w:autoSpaceDE/>
      <w:ind w:firstLine="709"/>
      <w:jc w:val="both"/>
    </w:pPr>
    <w:rPr>
      <w:i/>
      <w:iCs/>
      <w:sz w:val="28"/>
      <w:szCs w:val="22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8D0F97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8D0F97"/>
    <w:pPr>
      <w:pBdr>
        <w:top w:val="single" w:sz="4" w:space="10" w:color="auto"/>
        <w:bottom w:val="single" w:sz="4" w:space="10" w:color="auto"/>
      </w:pBdr>
      <w:suppressAutoHyphens w:val="0"/>
      <w:overflowPunct/>
      <w:autoSpaceDE/>
      <w:spacing w:before="240" w:after="240" w:line="300" w:lineRule="auto"/>
      <w:ind w:left="1152" w:right="1152" w:firstLine="709"/>
      <w:jc w:val="both"/>
    </w:pPr>
    <w:rPr>
      <w:i/>
      <w:iCs/>
      <w:sz w:val="28"/>
      <w:szCs w:val="22"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8D0F97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8D0F97"/>
    <w:pPr>
      <w:suppressAutoHyphens w:val="0"/>
      <w:overflowPunct/>
      <w:autoSpaceDE/>
      <w:contextualSpacing/>
    </w:pPr>
    <w:rPr>
      <w:rFonts w:ascii="Cambria" w:hAnsi="Cambria"/>
      <w:spacing w:val="-10"/>
      <w:kern w:val="28"/>
      <w:sz w:val="56"/>
      <w:szCs w:val="56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8D0F97"/>
    <w:rPr>
      <w:rFonts w:ascii="Cambria" w:hAnsi="Cambria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8D0F97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8D0F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8D0F97"/>
    <w:pPr>
      <w:suppressAutoHyphens w:val="0"/>
      <w:overflowPunct/>
      <w:autoSpaceDE/>
      <w:spacing w:before="64" w:after="64"/>
    </w:pPr>
    <w:rPr>
      <w:rFonts w:ascii="Arial" w:hAnsi="Arial" w:cs="Arial"/>
      <w:color w:val="000000"/>
      <w:lang w:eastAsia="ru-RU"/>
    </w:rPr>
  </w:style>
  <w:style w:type="paragraph" w:customStyle="1" w:styleId="Default">
    <w:name w:val="Default"/>
    <w:uiPriority w:val="99"/>
    <w:rsid w:val="008D0F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8D0F97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8D0F97"/>
    <w:pPr>
      <w:widowControl w:val="0"/>
      <w:shd w:val="clear" w:color="auto" w:fill="FFFFFF"/>
      <w:suppressAutoHyphens w:val="0"/>
      <w:overflowPunct/>
      <w:autoSpaceDE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8D0F97"/>
    <w:rPr>
      <w:sz w:val="24"/>
      <w:szCs w:val="22"/>
    </w:rPr>
  </w:style>
  <w:style w:type="paragraph" w:customStyle="1" w:styleId="aff9">
    <w:name w:val="Таб_текст"/>
    <w:basedOn w:val="aff2"/>
    <w:link w:val="aff8"/>
    <w:qFormat/>
    <w:rsid w:val="008D0F97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8D0F97"/>
    <w:rPr>
      <w:sz w:val="24"/>
      <w:szCs w:val="22"/>
    </w:rPr>
  </w:style>
  <w:style w:type="paragraph" w:customStyle="1" w:styleId="affb">
    <w:name w:val="Таб_заг"/>
    <w:basedOn w:val="aff2"/>
    <w:link w:val="affa"/>
    <w:qFormat/>
    <w:rsid w:val="008D0F97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8D0F97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8D0F97"/>
    <w:pPr>
      <w:suppressAutoHyphens w:val="0"/>
      <w:overflowPunct/>
      <w:autoSpaceDE/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9"/>
    <w:uiPriority w:val="99"/>
    <w:locked/>
    <w:rsid w:val="008D0F97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8D0F97"/>
    <w:pPr>
      <w:pBdr>
        <w:bottom w:val="single" w:sz="4" w:space="4" w:color="4F81BD"/>
      </w:pBdr>
      <w:suppressAutoHyphens w:val="0"/>
      <w:overflowPunct/>
      <w:autoSpaceDE/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8D0F97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D0F97"/>
    <w:pPr>
      <w:widowControl w:val="0"/>
      <w:shd w:val="clear" w:color="auto" w:fill="FFFFFF"/>
      <w:suppressAutoHyphens w:val="0"/>
      <w:overflowPunct/>
      <w:autoSpaceDE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8D0F97"/>
    <w:pPr>
      <w:suppressAutoHyphens w:val="0"/>
      <w:overflowPunct/>
      <w:autoSpaceDE/>
      <w:ind w:firstLine="709"/>
      <w:jc w:val="both"/>
      <w:outlineLvl w:val="7"/>
    </w:pPr>
    <w:rPr>
      <w:b/>
      <w:bCs/>
      <w:color w:val="7F7F7F"/>
      <w:lang w:eastAsia="ru-RU"/>
    </w:rPr>
  </w:style>
  <w:style w:type="character" w:styleId="affc">
    <w:name w:val="Subtle Emphasis"/>
    <w:uiPriority w:val="19"/>
    <w:qFormat/>
    <w:rsid w:val="008D0F97"/>
    <w:rPr>
      <w:i/>
      <w:iCs/>
    </w:rPr>
  </w:style>
  <w:style w:type="character" w:styleId="affd">
    <w:name w:val="Intense Emphasis"/>
    <w:uiPriority w:val="21"/>
    <w:qFormat/>
    <w:rsid w:val="008D0F97"/>
    <w:rPr>
      <w:b/>
      <w:bCs/>
      <w:i/>
      <w:iCs/>
    </w:rPr>
  </w:style>
  <w:style w:type="character" w:styleId="affe">
    <w:name w:val="Subtle Reference"/>
    <w:uiPriority w:val="31"/>
    <w:qFormat/>
    <w:rsid w:val="008D0F97"/>
    <w:rPr>
      <w:smallCaps/>
    </w:rPr>
  </w:style>
  <w:style w:type="character" w:styleId="afff">
    <w:name w:val="Intense Reference"/>
    <w:uiPriority w:val="32"/>
    <w:qFormat/>
    <w:rsid w:val="008D0F97"/>
    <w:rPr>
      <w:b/>
      <w:bCs/>
      <w:smallCaps/>
    </w:rPr>
  </w:style>
  <w:style w:type="character" w:styleId="afff0">
    <w:name w:val="Book Title"/>
    <w:uiPriority w:val="33"/>
    <w:qFormat/>
    <w:rsid w:val="008D0F97"/>
    <w:rPr>
      <w:i/>
      <w:iCs/>
      <w:smallCaps/>
      <w:spacing w:val="5"/>
    </w:rPr>
  </w:style>
  <w:style w:type="character" w:customStyle="1" w:styleId="35">
    <w:name w:val="Основной текст (3)_"/>
    <w:basedOn w:val="a0"/>
    <w:link w:val="36"/>
    <w:uiPriority w:val="99"/>
    <w:locked/>
    <w:rsid w:val="008D0F97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8D0F97"/>
    <w:pPr>
      <w:widowControl w:val="0"/>
      <w:shd w:val="clear" w:color="auto" w:fill="FFFFFF"/>
      <w:suppressAutoHyphens w:val="0"/>
      <w:overflowPunct/>
      <w:autoSpaceDE/>
      <w:spacing w:before="180" w:after="720" w:line="547" w:lineRule="exact"/>
      <w:jc w:val="both"/>
    </w:pPr>
    <w:rPr>
      <w:b/>
      <w:bCs/>
      <w:sz w:val="31"/>
      <w:szCs w:val="31"/>
      <w:lang w:eastAsia="ru-RU"/>
    </w:rPr>
  </w:style>
  <w:style w:type="table" w:styleId="afff1">
    <w:name w:val="Table Grid"/>
    <w:basedOn w:val="a1"/>
    <w:uiPriority w:val="59"/>
    <w:rsid w:val="008D0F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2">
    <w:name w:val="Другое_"/>
    <w:basedOn w:val="a0"/>
    <w:link w:val="afff3"/>
    <w:rsid w:val="00AA1733"/>
    <w:rPr>
      <w:sz w:val="15"/>
      <w:szCs w:val="15"/>
      <w:shd w:val="clear" w:color="auto" w:fill="FFFFFF"/>
    </w:rPr>
  </w:style>
  <w:style w:type="paragraph" w:customStyle="1" w:styleId="afff3">
    <w:name w:val="Другое"/>
    <w:basedOn w:val="a"/>
    <w:link w:val="afff2"/>
    <w:rsid w:val="00AA1733"/>
    <w:pPr>
      <w:widowControl w:val="0"/>
      <w:shd w:val="clear" w:color="auto" w:fill="FFFFFF"/>
      <w:suppressAutoHyphens w:val="0"/>
      <w:overflowPunct/>
      <w:autoSpaceDE/>
    </w:pPr>
    <w:rPr>
      <w:sz w:val="15"/>
      <w:szCs w:val="15"/>
      <w:lang w:eastAsia="ru-RU"/>
    </w:rPr>
  </w:style>
  <w:style w:type="character" w:styleId="afff4">
    <w:name w:val="Strong"/>
    <w:basedOn w:val="a0"/>
    <w:qFormat/>
    <w:rsid w:val="00C26E5A"/>
    <w:rPr>
      <w:b/>
      <w:bCs/>
    </w:rPr>
  </w:style>
  <w:style w:type="character" w:customStyle="1" w:styleId="9pt0pt">
    <w:name w:val="Основной текст + 9 pt;Интервал 0 pt"/>
    <w:basedOn w:val="aff7"/>
    <w:rsid w:val="00755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936991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iPriority="99" w:unhideWhenUsed="0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HTML Preformatted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66"/>
    <w:pPr>
      <w:suppressAutoHyphens/>
      <w:overflowPunct w:val="0"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D0F97"/>
    <w:pPr>
      <w:keepNext/>
      <w:suppressAutoHyphens w:val="0"/>
      <w:overflowPunct/>
      <w:autoSpaceDE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F1B2E"/>
    <w:pPr>
      <w:keepNext/>
      <w:suppressAutoHyphens w:val="0"/>
      <w:overflowPunct/>
      <w:autoSpaceDE/>
      <w:ind w:left="567"/>
      <w:outlineLvl w:val="1"/>
    </w:pPr>
    <w:rPr>
      <w:sz w:val="28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9"/>
    <w:qFormat/>
    <w:rsid w:val="008D0F97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qFormat/>
    <w:rsid w:val="008D0F97"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D0F97"/>
    <w:pPr>
      <w:suppressAutoHyphens w:val="0"/>
      <w:overflowPunct/>
      <w:autoSpaceDE/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D0F97"/>
    <w:pPr>
      <w:shd w:val="clear" w:color="auto" w:fill="FFFFFF"/>
      <w:suppressAutoHyphens w:val="0"/>
      <w:overflowPunct/>
      <w:autoSpaceDE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D0F97"/>
    <w:pPr>
      <w:suppressAutoHyphens w:val="0"/>
      <w:overflowPunct/>
      <w:autoSpaceDE/>
      <w:ind w:firstLine="709"/>
      <w:jc w:val="both"/>
      <w:outlineLvl w:val="6"/>
    </w:pPr>
    <w:rPr>
      <w:b/>
      <w:bCs/>
      <w:i/>
      <w:iCs/>
      <w:color w:val="5A5A5A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D0F97"/>
    <w:pPr>
      <w:suppressAutoHyphens w:val="0"/>
      <w:overflowPunct/>
      <w:autoSpaceDE/>
      <w:ind w:firstLine="709"/>
      <w:jc w:val="both"/>
      <w:outlineLvl w:val="7"/>
    </w:pPr>
    <w:rPr>
      <w:b/>
      <w:bCs/>
      <w:color w:val="7F7F7F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8D0F97"/>
    <w:pPr>
      <w:suppressAutoHyphens w:val="0"/>
      <w:overflowPunct/>
      <w:autoSpaceDE/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F1B2E"/>
    <w:rPr>
      <w:sz w:val="28"/>
    </w:rPr>
  </w:style>
  <w:style w:type="paragraph" w:customStyle="1" w:styleId="CharCharCharChar">
    <w:name w:val="Char Char Char Char"/>
    <w:basedOn w:val="a"/>
    <w:next w:val="a"/>
    <w:semiHidden/>
    <w:rsid w:val="00804249"/>
    <w:pPr>
      <w:suppressAutoHyphens w:val="0"/>
      <w:overflowPunct/>
      <w:autoSpaceDE/>
      <w:spacing w:after="160" w:line="240" w:lineRule="exact"/>
    </w:pPr>
    <w:rPr>
      <w:rFonts w:ascii="Arial" w:hAnsi="Arial" w:cs="Arial"/>
      <w:lang w:val="en-US" w:eastAsia="en-US"/>
    </w:rPr>
  </w:style>
  <w:style w:type="paragraph" w:styleId="a3">
    <w:name w:val="Balloon Text"/>
    <w:basedOn w:val="a"/>
    <w:link w:val="a4"/>
    <w:rsid w:val="0080424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F1B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F1B2E"/>
    <w:rPr>
      <w:lang w:eastAsia="ar-SA"/>
    </w:rPr>
  </w:style>
  <w:style w:type="paragraph" w:styleId="a7">
    <w:name w:val="footer"/>
    <w:basedOn w:val="a"/>
    <w:link w:val="a8"/>
    <w:uiPriority w:val="99"/>
    <w:rsid w:val="001F1B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1B2E"/>
    <w:rPr>
      <w:lang w:eastAsia="ar-SA"/>
    </w:rPr>
  </w:style>
  <w:style w:type="paragraph" w:customStyle="1" w:styleId="ConsNormal">
    <w:name w:val="ConsNormal"/>
    <w:rsid w:val="00052C76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character" w:styleId="a9">
    <w:name w:val="page number"/>
    <w:basedOn w:val="a0"/>
    <w:rsid w:val="003D143F"/>
  </w:style>
  <w:style w:type="paragraph" w:customStyle="1" w:styleId="ConsPlusNormal">
    <w:name w:val="ConsPlusNormal"/>
    <w:link w:val="ConsPlusNormal0"/>
    <w:rsid w:val="003D143F"/>
    <w:pPr>
      <w:widowControl w:val="0"/>
      <w:autoSpaceDE w:val="0"/>
      <w:autoSpaceDN w:val="0"/>
    </w:pPr>
    <w:rPr>
      <w:sz w:val="28"/>
    </w:rPr>
  </w:style>
  <w:style w:type="paragraph" w:styleId="aa">
    <w:name w:val="List Paragraph"/>
    <w:basedOn w:val="a"/>
    <w:link w:val="ab"/>
    <w:qFormat/>
    <w:rsid w:val="003D143F"/>
    <w:pPr>
      <w:suppressAutoHyphens w:val="0"/>
      <w:overflowPunct/>
      <w:autoSpaceDE/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8D0F97"/>
    <w:rPr>
      <w:rFonts w:ascii="AG Souvenir" w:hAnsi="AG Souvenir"/>
      <w:b/>
      <w:spacing w:val="38"/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8D0F97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8D0F97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8D0F97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8D0F97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8D0F97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8D0F97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8D0F97"/>
    <w:rPr>
      <w:b/>
      <w:bCs/>
      <w:i/>
      <w:iCs/>
      <w:color w:val="7F7F7F"/>
      <w:sz w:val="18"/>
      <w:szCs w:val="18"/>
    </w:rPr>
  </w:style>
  <w:style w:type="paragraph" w:styleId="ac">
    <w:name w:val="Body Text"/>
    <w:basedOn w:val="a"/>
    <w:link w:val="ad"/>
    <w:rsid w:val="008D0F97"/>
    <w:pPr>
      <w:suppressAutoHyphens w:val="0"/>
      <w:overflowPunct/>
      <w:autoSpaceDE/>
    </w:pPr>
    <w:rPr>
      <w:sz w:val="28"/>
      <w:lang w:eastAsia="ru-RU"/>
    </w:rPr>
  </w:style>
  <w:style w:type="character" w:customStyle="1" w:styleId="ad">
    <w:name w:val="Основной текст Знак"/>
    <w:basedOn w:val="a0"/>
    <w:link w:val="ac"/>
    <w:rsid w:val="008D0F97"/>
    <w:rPr>
      <w:sz w:val="28"/>
    </w:rPr>
  </w:style>
  <w:style w:type="paragraph" w:styleId="ae">
    <w:name w:val="Body Text Indent"/>
    <w:basedOn w:val="a"/>
    <w:link w:val="af"/>
    <w:rsid w:val="008D0F97"/>
    <w:pPr>
      <w:suppressAutoHyphens w:val="0"/>
      <w:overflowPunct/>
      <w:autoSpaceDE/>
      <w:ind w:firstLine="709"/>
      <w:jc w:val="both"/>
    </w:pPr>
    <w:rPr>
      <w:sz w:val="28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8D0F97"/>
    <w:rPr>
      <w:sz w:val="28"/>
    </w:rPr>
  </w:style>
  <w:style w:type="paragraph" w:customStyle="1" w:styleId="Postan">
    <w:name w:val="Postan"/>
    <w:basedOn w:val="a"/>
    <w:rsid w:val="008D0F97"/>
    <w:pPr>
      <w:suppressAutoHyphens w:val="0"/>
      <w:overflowPunct/>
      <w:autoSpaceDE/>
      <w:jc w:val="center"/>
    </w:pPr>
    <w:rPr>
      <w:sz w:val="28"/>
      <w:lang w:eastAsia="ru-RU"/>
    </w:rPr>
  </w:style>
  <w:style w:type="character" w:customStyle="1" w:styleId="a4">
    <w:name w:val="Текст выноски Знак"/>
    <w:basedOn w:val="a0"/>
    <w:link w:val="a3"/>
    <w:rsid w:val="008D0F97"/>
    <w:rPr>
      <w:rFonts w:ascii="Tahoma" w:hAnsi="Tahoma" w:cs="Tahoma"/>
      <w:sz w:val="16"/>
      <w:szCs w:val="16"/>
      <w:lang w:eastAsia="ar-SA"/>
    </w:rPr>
  </w:style>
  <w:style w:type="character" w:styleId="af0">
    <w:name w:val="Emphasis"/>
    <w:uiPriority w:val="99"/>
    <w:qFormat/>
    <w:rsid w:val="008D0F97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rsid w:val="008D0F97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unhideWhenUsed/>
    <w:rsid w:val="008D0F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ind w:firstLine="709"/>
      <w:jc w:val="both"/>
    </w:pPr>
    <w:rPr>
      <w:rFonts w:ascii="Courier New" w:hAnsi="Courier New"/>
      <w:sz w:val="28"/>
      <w:szCs w:val="22"/>
      <w:lang w:eastAsia="ru-RU"/>
    </w:rPr>
  </w:style>
  <w:style w:type="character" w:customStyle="1" w:styleId="HTML1">
    <w:name w:val="Стандартный HTML Знак1"/>
    <w:basedOn w:val="a0"/>
    <w:rsid w:val="008D0F97"/>
    <w:rPr>
      <w:rFonts w:ascii="Courier New" w:hAnsi="Courier New" w:cs="Courier New"/>
      <w:lang w:eastAsia="ar-SA"/>
    </w:rPr>
  </w:style>
  <w:style w:type="character" w:customStyle="1" w:styleId="af1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2"/>
    <w:uiPriority w:val="99"/>
    <w:locked/>
    <w:rsid w:val="008D0F97"/>
    <w:rPr>
      <w:rFonts w:ascii="Arial" w:hAnsi="Arial" w:cs="Arial"/>
    </w:rPr>
  </w:style>
  <w:style w:type="paragraph" w:styleId="af2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1"/>
    <w:uiPriority w:val="99"/>
    <w:unhideWhenUsed/>
    <w:rsid w:val="008D0F97"/>
    <w:pPr>
      <w:widowControl w:val="0"/>
      <w:suppressAutoHyphens w:val="0"/>
      <w:overflowPunct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8D0F97"/>
    <w:rPr>
      <w:lang w:eastAsia="ar-SA"/>
    </w:rPr>
  </w:style>
  <w:style w:type="character" w:customStyle="1" w:styleId="af3">
    <w:name w:val="Текст примечания Знак"/>
    <w:basedOn w:val="a0"/>
    <w:link w:val="af4"/>
    <w:uiPriority w:val="99"/>
    <w:rsid w:val="008D0F97"/>
    <w:rPr>
      <w:sz w:val="28"/>
      <w:szCs w:val="22"/>
      <w:lang w:eastAsia="en-US"/>
    </w:rPr>
  </w:style>
  <w:style w:type="paragraph" w:styleId="af4">
    <w:name w:val="annotation text"/>
    <w:basedOn w:val="a"/>
    <w:link w:val="af3"/>
    <w:uiPriority w:val="99"/>
    <w:unhideWhenUsed/>
    <w:rsid w:val="008D0F97"/>
    <w:pPr>
      <w:suppressAutoHyphens w:val="0"/>
      <w:overflowPunct/>
      <w:autoSpaceDE/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12">
    <w:name w:val="Текст примечания Знак1"/>
    <w:basedOn w:val="a0"/>
    <w:rsid w:val="008D0F97"/>
    <w:rPr>
      <w:lang w:eastAsia="ar-SA"/>
    </w:rPr>
  </w:style>
  <w:style w:type="character" w:customStyle="1" w:styleId="af5">
    <w:name w:val="Текст концевой сноски Знак"/>
    <w:basedOn w:val="a0"/>
    <w:link w:val="af6"/>
    <w:uiPriority w:val="99"/>
    <w:rsid w:val="008D0F97"/>
    <w:rPr>
      <w:sz w:val="28"/>
      <w:szCs w:val="22"/>
    </w:rPr>
  </w:style>
  <w:style w:type="paragraph" w:styleId="af6">
    <w:name w:val="endnote text"/>
    <w:basedOn w:val="a"/>
    <w:link w:val="af5"/>
    <w:uiPriority w:val="99"/>
    <w:unhideWhenUsed/>
    <w:rsid w:val="008D0F97"/>
    <w:pPr>
      <w:suppressAutoHyphens w:val="0"/>
      <w:overflowPunct/>
      <w:autoSpaceDE/>
      <w:ind w:firstLine="709"/>
      <w:jc w:val="both"/>
    </w:pPr>
    <w:rPr>
      <w:sz w:val="28"/>
      <w:szCs w:val="22"/>
      <w:lang w:eastAsia="ru-RU"/>
    </w:rPr>
  </w:style>
  <w:style w:type="character" w:customStyle="1" w:styleId="13">
    <w:name w:val="Текст концевой сноски Знак1"/>
    <w:basedOn w:val="a0"/>
    <w:rsid w:val="008D0F97"/>
    <w:rPr>
      <w:lang w:eastAsia="ar-SA"/>
    </w:rPr>
  </w:style>
  <w:style w:type="character" w:customStyle="1" w:styleId="af7">
    <w:name w:val="Красная строка Знак"/>
    <w:basedOn w:val="ad"/>
    <w:link w:val="af8"/>
    <w:uiPriority w:val="99"/>
    <w:rsid w:val="008D0F97"/>
    <w:rPr>
      <w:rFonts w:ascii="Arial" w:hAnsi="Arial" w:cs="Arial"/>
      <w:sz w:val="28"/>
    </w:rPr>
  </w:style>
  <w:style w:type="paragraph" w:styleId="af8">
    <w:name w:val="Body Text First Indent"/>
    <w:basedOn w:val="a"/>
    <w:link w:val="af7"/>
    <w:uiPriority w:val="99"/>
    <w:unhideWhenUsed/>
    <w:rsid w:val="008D0F97"/>
    <w:pPr>
      <w:suppressAutoHyphens w:val="0"/>
      <w:overflowPunct/>
      <w:autoSpaceDE/>
      <w:ind w:firstLine="210"/>
    </w:pPr>
    <w:rPr>
      <w:rFonts w:ascii="Arial" w:hAnsi="Arial" w:cs="Arial"/>
      <w:sz w:val="28"/>
      <w:lang w:eastAsia="ru-RU"/>
    </w:rPr>
  </w:style>
  <w:style w:type="character" w:customStyle="1" w:styleId="14">
    <w:name w:val="Красная строка Знак1"/>
    <w:basedOn w:val="ad"/>
    <w:rsid w:val="008D0F97"/>
    <w:rPr>
      <w:sz w:val="28"/>
    </w:rPr>
  </w:style>
  <w:style w:type="paragraph" w:styleId="af9">
    <w:name w:val="Subtitle"/>
    <w:basedOn w:val="a"/>
    <w:next w:val="a"/>
    <w:link w:val="afa"/>
    <w:uiPriority w:val="11"/>
    <w:qFormat/>
    <w:rsid w:val="008D0F97"/>
    <w:pPr>
      <w:suppressAutoHyphens w:val="0"/>
      <w:overflowPunct/>
      <w:autoSpaceDE/>
      <w:ind w:left="10206"/>
      <w:jc w:val="center"/>
    </w:pPr>
    <w:rPr>
      <w:iCs/>
      <w:sz w:val="28"/>
      <w:szCs w:val="28"/>
      <w:lang w:eastAsia="ru-RU"/>
    </w:rPr>
  </w:style>
  <w:style w:type="character" w:customStyle="1" w:styleId="afa">
    <w:name w:val="Подзаголовок Знак"/>
    <w:basedOn w:val="a0"/>
    <w:link w:val="af9"/>
    <w:uiPriority w:val="11"/>
    <w:rsid w:val="008D0F97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8D0F97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8D0F97"/>
    <w:pPr>
      <w:suppressAutoHyphens w:val="0"/>
      <w:overflowPunct/>
      <w:autoSpaceDE/>
      <w:spacing w:after="120" w:line="480" w:lineRule="auto"/>
    </w:pPr>
    <w:rPr>
      <w:rFonts w:ascii="Arial" w:hAnsi="Arial" w:cs="Arial"/>
      <w:lang w:eastAsia="ru-RU"/>
    </w:rPr>
  </w:style>
  <w:style w:type="character" w:customStyle="1" w:styleId="210">
    <w:name w:val="Основной текст 2 Знак1"/>
    <w:basedOn w:val="a0"/>
    <w:rsid w:val="008D0F97"/>
    <w:rPr>
      <w:lang w:eastAsia="ar-SA"/>
    </w:rPr>
  </w:style>
  <w:style w:type="character" w:customStyle="1" w:styleId="31">
    <w:name w:val="Основной текст 3 Знак"/>
    <w:basedOn w:val="a0"/>
    <w:link w:val="32"/>
    <w:uiPriority w:val="99"/>
    <w:rsid w:val="008D0F97"/>
    <w:rPr>
      <w:sz w:val="16"/>
      <w:szCs w:val="16"/>
    </w:rPr>
  </w:style>
  <w:style w:type="paragraph" w:styleId="32">
    <w:name w:val="Body Text 3"/>
    <w:basedOn w:val="a"/>
    <w:link w:val="31"/>
    <w:uiPriority w:val="99"/>
    <w:unhideWhenUsed/>
    <w:rsid w:val="008D0F97"/>
    <w:pPr>
      <w:suppressAutoHyphens w:val="0"/>
      <w:overflowPunct/>
      <w:autoSpaceDE/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8D0F97"/>
    <w:rPr>
      <w:sz w:val="16"/>
      <w:szCs w:val="16"/>
      <w:lang w:eastAsia="ar-SA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8D0F97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unhideWhenUsed/>
    <w:rsid w:val="008D0F97"/>
    <w:pPr>
      <w:widowControl w:val="0"/>
      <w:suppressAutoHyphens w:val="0"/>
      <w:overflowPunct/>
      <w:autoSpaceDE/>
      <w:ind w:left="884"/>
    </w:pPr>
    <w:rPr>
      <w:rFonts w:ascii="Arial" w:hAnsi="Arial" w:cs="Arial"/>
      <w:sz w:val="28"/>
      <w:szCs w:val="28"/>
      <w:lang w:eastAsia="ru-RU"/>
    </w:rPr>
  </w:style>
  <w:style w:type="character" w:customStyle="1" w:styleId="211">
    <w:name w:val="Основной текст с отступом 2 Знак1"/>
    <w:basedOn w:val="a0"/>
    <w:rsid w:val="008D0F97"/>
    <w:rPr>
      <w:lang w:eastAsia="ar-SA"/>
    </w:rPr>
  </w:style>
  <w:style w:type="character" w:customStyle="1" w:styleId="33">
    <w:name w:val="Основной текст с отступом 3 Знак"/>
    <w:basedOn w:val="a0"/>
    <w:link w:val="34"/>
    <w:uiPriority w:val="99"/>
    <w:rsid w:val="008D0F97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8D0F97"/>
    <w:pPr>
      <w:suppressAutoHyphens w:val="0"/>
      <w:overflowPunct/>
      <w:autoSpaceDE/>
      <w:spacing w:after="120"/>
      <w:ind w:left="283"/>
    </w:pPr>
    <w:rPr>
      <w:rFonts w:ascii="Arial" w:hAnsi="Arial" w:cs="Arial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rsid w:val="008D0F97"/>
    <w:rPr>
      <w:sz w:val="16"/>
      <w:szCs w:val="16"/>
      <w:lang w:eastAsia="ar-SA"/>
    </w:rPr>
  </w:style>
  <w:style w:type="character" w:customStyle="1" w:styleId="afb">
    <w:name w:val="Схема документа Знак"/>
    <w:basedOn w:val="a0"/>
    <w:link w:val="afc"/>
    <w:uiPriority w:val="99"/>
    <w:rsid w:val="008D0F97"/>
    <w:rPr>
      <w:rFonts w:ascii="Tahoma" w:hAnsi="Tahoma"/>
      <w:sz w:val="28"/>
      <w:szCs w:val="22"/>
      <w:shd w:val="clear" w:color="auto" w:fill="000080"/>
    </w:rPr>
  </w:style>
  <w:style w:type="paragraph" w:styleId="afc">
    <w:name w:val="Document Map"/>
    <w:basedOn w:val="a"/>
    <w:link w:val="afb"/>
    <w:uiPriority w:val="99"/>
    <w:unhideWhenUsed/>
    <w:rsid w:val="008D0F97"/>
    <w:pPr>
      <w:shd w:val="clear" w:color="auto" w:fill="000080"/>
      <w:suppressAutoHyphens w:val="0"/>
      <w:overflowPunct/>
      <w:autoSpaceDE/>
      <w:ind w:firstLine="709"/>
      <w:jc w:val="both"/>
    </w:pPr>
    <w:rPr>
      <w:rFonts w:ascii="Tahoma" w:hAnsi="Tahoma"/>
      <w:sz w:val="28"/>
      <w:szCs w:val="22"/>
      <w:lang w:eastAsia="ru-RU"/>
    </w:rPr>
  </w:style>
  <w:style w:type="character" w:customStyle="1" w:styleId="15">
    <w:name w:val="Схема документа Знак1"/>
    <w:basedOn w:val="a0"/>
    <w:rsid w:val="008D0F97"/>
    <w:rPr>
      <w:rFonts w:ascii="Tahoma" w:hAnsi="Tahoma" w:cs="Tahoma"/>
      <w:sz w:val="16"/>
      <w:szCs w:val="16"/>
      <w:lang w:eastAsia="ar-SA"/>
    </w:rPr>
  </w:style>
  <w:style w:type="character" w:customStyle="1" w:styleId="afd">
    <w:name w:val="Текст Знак"/>
    <w:basedOn w:val="a0"/>
    <w:link w:val="afe"/>
    <w:uiPriority w:val="99"/>
    <w:rsid w:val="008D0F97"/>
    <w:rPr>
      <w:rFonts w:ascii="Arial" w:hAnsi="Arial" w:cs="Arial"/>
      <w:color w:val="000000"/>
    </w:rPr>
  </w:style>
  <w:style w:type="paragraph" w:styleId="afe">
    <w:name w:val="Plain Text"/>
    <w:basedOn w:val="a"/>
    <w:link w:val="afd"/>
    <w:uiPriority w:val="99"/>
    <w:unhideWhenUsed/>
    <w:rsid w:val="008D0F97"/>
    <w:pPr>
      <w:suppressAutoHyphens w:val="0"/>
      <w:overflowPunct/>
      <w:autoSpaceDE/>
      <w:spacing w:before="64" w:after="64"/>
    </w:pPr>
    <w:rPr>
      <w:rFonts w:ascii="Arial" w:hAnsi="Arial" w:cs="Arial"/>
      <w:color w:val="000000"/>
      <w:lang w:eastAsia="ru-RU"/>
    </w:rPr>
  </w:style>
  <w:style w:type="character" w:customStyle="1" w:styleId="16">
    <w:name w:val="Текст Знак1"/>
    <w:basedOn w:val="a0"/>
    <w:rsid w:val="008D0F97"/>
    <w:rPr>
      <w:rFonts w:ascii="Courier New" w:hAnsi="Courier New" w:cs="Courier New"/>
      <w:lang w:eastAsia="ar-SA"/>
    </w:rPr>
  </w:style>
  <w:style w:type="character" w:customStyle="1" w:styleId="aff">
    <w:name w:val="Тема примечания Знак"/>
    <w:basedOn w:val="af3"/>
    <w:link w:val="aff0"/>
    <w:uiPriority w:val="99"/>
    <w:rsid w:val="008D0F97"/>
    <w:rPr>
      <w:b/>
      <w:bCs/>
      <w:sz w:val="28"/>
      <w:szCs w:val="22"/>
      <w:lang w:eastAsia="en-US"/>
    </w:rPr>
  </w:style>
  <w:style w:type="paragraph" w:styleId="aff0">
    <w:name w:val="annotation subject"/>
    <w:basedOn w:val="af4"/>
    <w:next w:val="af4"/>
    <w:link w:val="aff"/>
    <w:uiPriority w:val="99"/>
    <w:unhideWhenUsed/>
    <w:rsid w:val="008D0F97"/>
    <w:rPr>
      <w:b/>
      <w:bCs/>
    </w:rPr>
  </w:style>
  <w:style w:type="character" w:customStyle="1" w:styleId="17">
    <w:name w:val="Тема примечания Знак1"/>
    <w:basedOn w:val="12"/>
    <w:rsid w:val="008D0F97"/>
    <w:rPr>
      <w:b/>
      <w:bCs/>
      <w:lang w:eastAsia="ar-SA"/>
    </w:rPr>
  </w:style>
  <w:style w:type="character" w:customStyle="1" w:styleId="aff1">
    <w:name w:val="Без интервала Знак"/>
    <w:link w:val="aff2"/>
    <w:uiPriority w:val="1"/>
    <w:locked/>
    <w:rsid w:val="008D0F97"/>
    <w:rPr>
      <w:sz w:val="28"/>
    </w:rPr>
  </w:style>
  <w:style w:type="paragraph" w:styleId="aff2">
    <w:name w:val="No Spacing"/>
    <w:basedOn w:val="a"/>
    <w:link w:val="aff1"/>
    <w:uiPriority w:val="1"/>
    <w:qFormat/>
    <w:rsid w:val="008D0F97"/>
    <w:pPr>
      <w:suppressAutoHyphens w:val="0"/>
      <w:overflowPunct/>
      <w:autoSpaceDE/>
      <w:jc w:val="both"/>
    </w:pPr>
    <w:rPr>
      <w:sz w:val="28"/>
    </w:rPr>
  </w:style>
  <w:style w:type="character" w:customStyle="1" w:styleId="ab">
    <w:name w:val="Абзац списка Знак"/>
    <w:link w:val="aa"/>
    <w:locked/>
    <w:rsid w:val="008D0F97"/>
  </w:style>
  <w:style w:type="paragraph" w:styleId="25">
    <w:name w:val="Quote"/>
    <w:basedOn w:val="a"/>
    <w:next w:val="a"/>
    <w:link w:val="26"/>
    <w:uiPriority w:val="29"/>
    <w:qFormat/>
    <w:rsid w:val="008D0F97"/>
    <w:pPr>
      <w:suppressAutoHyphens w:val="0"/>
      <w:overflowPunct/>
      <w:autoSpaceDE/>
      <w:ind w:firstLine="709"/>
      <w:jc w:val="both"/>
    </w:pPr>
    <w:rPr>
      <w:i/>
      <w:iCs/>
      <w:sz w:val="28"/>
      <w:szCs w:val="22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8D0F97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8D0F97"/>
    <w:pPr>
      <w:pBdr>
        <w:top w:val="single" w:sz="4" w:space="10" w:color="auto"/>
        <w:bottom w:val="single" w:sz="4" w:space="10" w:color="auto"/>
      </w:pBdr>
      <w:suppressAutoHyphens w:val="0"/>
      <w:overflowPunct/>
      <w:autoSpaceDE/>
      <w:spacing w:before="240" w:after="240" w:line="300" w:lineRule="auto"/>
      <w:ind w:left="1152" w:right="1152" w:firstLine="709"/>
      <w:jc w:val="both"/>
    </w:pPr>
    <w:rPr>
      <w:i/>
      <w:iCs/>
      <w:sz w:val="28"/>
      <w:szCs w:val="22"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8D0F97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8D0F97"/>
    <w:pPr>
      <w:suppressAutoHyphens w:val="0"/>
      <w:overflowPunct/>
      <w:autoSpaceDE/>
      <w:contextualSpacing/>
    </w:pPr>
    <w:rPr>
      <w:rFonts w:ascii="Cambria" w:hAnsi="Cambria"/>
      <w:spacing w:val="-10"/>
      <w:kern w:val="28"/>
      <w:sz w:val="56"/>
      <w:szCs w:val="56"/>
      <w:lang w:eastAsia="ru-RU"/>
    </w:rPr>
  </w:style>
  <w:style w:type="character" w:customStyle="1" w:styleId="aff6">
    <w:name w:val="Название Знак"/>
    <w:basedOn w:val="a0"/>
    <w:link w:val="aff5"/>
    <w:uiPriority w:val="99"/>
    <w:rsid w:val="008D0F97"/>
    <w:rPr>
      <w:rFonts w:ascii="Cambria" w:hAnsi="Cambria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8D0F97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8D0F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8D0F97"/>
    <w:pPr>
      <w:suppressAutoHyphens w:val="0"/>
      <w:overflowPunct/>
      <w:autoSpaceDE/>
      <w:spacing w:before="64" w:after="64"/>
    </w:pPr>
    <w:rPr>
      <w:rFonts w:ascii="Arial" w:hAnsi="Arial" w:cs="Arial"/>
      <w:color w:val="000000"/>
      <w:lang w:eastAsia="ru-RU"/>
    </w:rPr>
  </w:style>
  <w:style w:type="paragraph" w:customStyle="1" w:styleId="Default">
    <w:name w:val="Default"/>
    <w:uiPriority w:val="99"/>
    <w:rsid w:val="008D0F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8"/>
    <w:locked/>
    <w:rsid w:val="008D0F97"/>
    <w:rPr>
      <w:b/>
      <w:bCs/>
      <w:spacing w:val="-3"/>
      <w:shd w:val="clear" w:color="auto" w:fill="FFFFFF"/>
    </w:rPr>
  </w:style>
  <w:style w:type="paragraph" w:customStyle="1" w:styleId="18">
    <w:name w:val="Основной текст1"/>
    <w:basedOn w:val="a"/>
    <w:link w:val="aff7"/>
    <w:rsid w:val="008D0F97"/>
    <w:pPr>
      <w:widowControl w:val="0"/>
      <w:shd w:val="clear" w:color="auto" w:fill="FFFFFF"/>
      <w:suppressAutoHyphens w:val="0"/>
      <w:overflowPunct/>
      <w:autoSpaceDE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8D0F97"/>
    <w:rPr>
      <w:sz w:val="24"/>
      <w:szCs w:val="22"/>
    </w:rPr>
  </w:style>
  <w:style w:type="paragraph" w:customStyle="1" w:styleId="aff9">
    <w:name w:val="Таб_текст"/>
    <w:basedOn w:val="aff2"/>
    <w:link w:val="aff8"/>
    <w:qFormat/>
    <w:rsid w:val="008D0F97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8D0F97"/>
    <w:rPr>
      <w:sz w:val="24"/>
      <w:szCs w:val="22"/>
    </w:rPr>
  </w:style>
  <w:style w:type="paragraph" w:customStyle="1" w:styleId="affb">
    <w:name w:val="Таб_заг"/>
    <w:basedOn w:val="aff2"/>
    <w:link w:val="affa"/>
    <w:qFormat/>
    <w:rsid w:val="008D0F97"/>
    <w:pPr>
      <w:jc w:val="center"/>
    </w:pPr>
    <w:rPr>
      <w:sz w:val="24"/>
      <w:szCs w:val="22"/>
    </w:rPr>
  </w:style>
  <w:style w:type="character" w:customStyle="1" w:styleId="QuoteChar">
    <w:name w:val="Quote Char"/>
    <w:link w:val="212"/>
    <w:uiPriority w:val="99"/>
    <w:locked/>
    <w:rsid w:val="008D0F97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8D0F97"/>
    <w:pPr>
      <w:suppressAutoHyphens w:val="0"/>
      <w:overflowPunct/>
      <w:autoSpaceDE/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9"/>
    <w:uiPriority w:val="99"/>
    <w:locked/>
    <w:rsid w:val="008D0F97"/>
    <w:rPr>
      <w:b/>
      <w:i/>
      <w:color w:val="4F81BD"/>
    </w:rPr>
  </w:style>
  <w:style w:type="paragraph" w:customStyle="1" w:styleId="19">
    <w:name w:val="Выделенная цитата1"/>
    <w:basedOn w:val="a"/>
    <w:next w:val="a"/>
    <w:link w:val="IntenseQuoteChar"/>
    <w:uiPriority w:val="99"/>
    <w:rsid w:val="008D0F97"/>
    <w:pPr>
      <w:pBdr>
        <w:bottom w:val="single" w:sz="4" w:space="4" w:color="4F81BD"/>
      </w:pBdr>
      <w:suppressAutoHyphens w:val="0"/>
      <w:overflowPunct/>
      <w:autoSpaceDE/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8D0F97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8D0F97"/>
    <w:pPr>
      <w:widowControl w:val="0"/>
      <w:shd w:val="clear" w:color="auto" w:fill="FFFFFF"/>
      <w:suppressAutoHyphens w:val="0"/>
      <w:overflowPunct/>
      <w:autoSpaceDE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8D0F97"/>
    <w:pPr>
      <w:suppressAutoHyphens w:val="0"/>
      <w:overflowPunct/>
      <w:autoSpaceDE/>
      <w:ind w:firstLine="709"/>
      <w:jc w:val="both"/>
      <w:outlineLvl w:val="7"/>
    </w:pPr>
    <w:rPr>
      <w:b/>
      <w:bCs/>
      <w:color w:val="7F7F7F"/>
      <w:lang w:eastAsia="ru-RU"/>
    </w:rPr>
  </w:style>
  <w:style w:type="character" w:styleId="affc">
    <w:name w:val="Subtle Emphasis"/>
    <w:uiPriority w:val="19"/>
    <w:qFormat/>
    <w:rsid w:val="008D0F97"/>
    <w:rPr>
      <w:i/>
      <w:iCs/>
    </w:rPr>
  </w:style>
  <w:style w:type="character" w:styleId="affd">
    <w:name w:val="Intense Emphasis"/>
    <w:uiPriority w:val="21"/>
    <w:qFormat/>
    <w:rsid w:val="008D0F97"/>
    <w:rPr>
      <w:b/>
      <w:bCs/>
      <w:i/>
      <w:iCs/>
    </w:rPr>
  </w:style>
  <w:style w:type="character" w:styleId="affe">
    <w:name w:val="Subtle Reference"/>
    <w:uiPriority w:val="31"/>
    <w:qFormat/>
    <w:rsid w:val="008D0F97"/>
    <w:rPr>
      <w:smallCaps/>
    </w:rPr>
  </w:style>
  <w:style w:type="character" w:styleId="afff">
    <w:name w:val="Intense Reference"/>
    <w:uiPriority w:val="32"/>
    <w:qFormat/>
    <w:rsid w:val="008D0F97"/>
    <w:rPr>
      <w:b/>
      <w:bCs/>
      <w:smallCaps/>
    </w:rPr>
  </w:style>
  <w:style w:type="character" w:styleId="afff0">
    <w:name w:val="Book Title"/>
    <w:uiPriority w:val="33"/>
    <w:qFormat/>
    <w:rsid w:val="008D0F97"/>
    <w:rPr>
      <w:i/>
      <w:iCs/>
      <w:smallCaps/>
      <w:spacing w:val="5"/>
    </w:rPr>
  </w:style>
  <w:style w:type="character" w:customStyle="1" w:styleId="35">
    <w:name w:val="Основной текст (3)_"/>
    <w:basedOn w:val="a0"/>
    <w:link w:val="36"/>
    <w:uiPriority w:val="99"/>
    <w:locked/>
    <w:rsid w:val="008D0F97"/>
    <w:rPr>
      <w:b/>
      <w:bCs/>
      <w:sz w:val="31"/>
      <w:szCs w:val="31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8D0F97"/>
    <w:pPr>
      <w:widowControl w:val="0"/>
      <w:shd w:val="clear" w:color="auto" w:fill="FFFFFF"/>
      <w:suppressAutoHyphens w:val="0"/>
      <w:overflowPunct/>
      <w:autoSpaceDE/>
      <w:spacing w:before="180" w:after="720" w:line="547" w:lineRule="exact"/>
      <w:jc w:val="both"/>
    </w:pPr>
    <w:rPr>
      <w:b/>
      <w:bCs/>
      <w:sz w:val="31"/>
      <w:szCs w:val="31"/>
      <w:lang w:eastAsia="ru-RU"/>
    </w:rPr>
  </w:style>
  <w:style w:type="table" w:styleId="afff1">
    <w:name w:val="Table Grid"/>
    <w:basedOn w:val="a1"/>
    <w:uiPriority w:val="59"/>
    <w:rsid w:val="008D0F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2">
    <w:name w:val="Другое_"/>
    <w:basedOn w:val="a0"/>
    <w:link w:val="afff3"/>
    <w:rsid w:val="00AA1733"/>
    <w:rPr>
      <w:sz w:val="15"/>
      <w:szCs w:val="15"/>
      <w:shd w:val="clear" w:color="auto" w:fill="FFFFFF"/>
    </w:rPr>
  </w:style>
  <w:style w:type="paragraph" w:customStyle="1" w:styleId="afff3">
    <w:name w:val="Другое"/>
    <w:basedOn w:val="a"/>
    <w:link w:val="afff2"/>
    <w:rsid w:val="00AA1733"/>
    <w:pPr>
      <w:widowControl w:val="0"/>
      <w:shd w:val="clear" w:color="auto" w:fill="FFFFFF"/>
      <w:suppressAutoHyphens w:val="0"/>
      <w:overflowPunct/>
      <w:autoSpaceDE/>
    </w:pPr>
    <w:rPr>
      <w:sz w:val="15"/>
      <w:szCs w:val="15"/>
      <w:lang w:eastAsia="ru-RU"/>
    </w:rPr>
  </w:style>
  <w:style w:type="character" w:styleId="afff4">
    <w:name w:val="Strong"/>
    <w:basedOn w:val="a0"/>
    <w:qFormat/>
    <w:rsid w:val="00C26E5A"/>
    <w:rPr>
      <w:b/>
      <w:bCs/>
    </w:rPr>
  </w:style>
  <w:style w:type="character" w:customStyle="1" w:styleId="9pt0pt">
    <w:name w:val="Основной текст + 9 pt;Интервал 0 pt"/>
    <w:basedOn w:val="aff7"/>
    <w:rsid w:val="007550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93699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95FD3-DC96-4F78-97F9-59D1F2B8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2992</Words>
  <Characters>17058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2025-03-04T10:53:00Z</cp:lastPrinted>
  <dcterms:created xsi:type="dcterms:W3CDTF">2025-03-03T14:35:00Z</dcterms:created>
  <dcterms:modified xsi:type="dcterms:W3CDTF">2025-03-04T10:56:00Z</dcterms:modified>
</cp:coreProperties>
</file>