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56" w:rsidRPr="00D03C56" w:rsidRDefault="00D03C56" w:rsidP="00682DE4">
      <w:pPr>
        <w:shd w:val="clear" w:color="auto" w:fill="FFFF0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highlight w:val="yellow"/>
          <w:lang w:eastAsia="ru-RU"/>
        </w:rPr>
      </w:pPr>
      <w:r w:rsidRPr="00D03C56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highlight w:val="yellow"/>
          <w:lang w:eastAsia="ru-RU"/>
        </w:rPr>
        <w:t>Профилактика экстремизма</w:t>
      </w:r>
    </w:p>
    <w:p w:rsidR="00D03C56" w:rsidRPr="00D03C56" w:rsidRDefault="00D03C56" w:rsidP="00682DE4">
      <w:pPr>
        <w:shd w:val="clear" w:color="auto" w:fill="FFFF0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highlight w:val="yellow"/>
          <w:lang w:eastAsia="ru-RU"/>
        </w:rPr>
        <w:t xml:space="preserve">       </w:t>
      </w:r>
      <w:r w:rsidRPr="00D03C5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highlight w:val="yellow"/>
          <w:lang w:eastAsia="ru-RU"/>
        </w:rPr>
        <w:t>Экстремизм</w:t>
      </w:r>
      <w:r w:rsidRPr="00D03C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highlight w:val="yellow"/>
          <w:lang w:val="en" w:eastAsia="ru-RU"/>
        </w:rPr>
        <w:t> </w:t>
      </w:r>
      <w:r w:rsidRPr="00D03C5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– это сложная и неоднородная форма выражения ненависти и вражды. Различают следующие </w:t>
      </w:r>
      <w:r w:rsidRPr="00D03C56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виды экстремизма:</w:t>
      </w:r>
    </w:p>
    <w:p w:rsidR="00D03C56" w:rsidRPr="00D03C56" w:rsidRDefault="00D03C56" w:rsidP="00D03C56">
      <w:pPr>
        <w:shd w:val="clear" w:color="auto" w:fill="FFFF0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03C5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·</w:t>
      </w:r>
      <w:r w:rsidRPr="00D03C56">
        <w:rPr>
          <w:rFonts w:ascii="Times New Roman" w:eastAsia="Times New Roman" w:hAnsi="Times New Roman" w:cs="Times New Roman"/>
          <w:sz w:val="28"/>
          <w:szCs w:val="28"/>
          <w:highlight w:val="yellow"/>
          <w:lang w:val="en" w:eastAsia="ru-RU"/>
        </w:rPr>
        <w:t>       </w:t>
      </w:r>
      <w:r w:rsidRPr="00D03C56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политический</w:t>
      </w:r>
    </w:p>
    <w:p w:rsidR="00D03C56" w:rsidRPr="00D03C56" w:rsidRDefault="00D03C56" w:rsidP="00D03C56">
      <w:pPr>
        <w:shd w:val="clear" w:color="auto" w:fill="FFFF0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03C5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·</w:t>
      </w:r>
      <w:r w:rsidRPr="00D03C56">
        <w:rPr>
          <w:rFonts w:ascii="Times New Roman" w:eastAsia="Times New Roman" w:hAnsi="Times New Roman" w:cs="Times New Roman"/>
          <w:sz w:val="28"/>
          <w:szCs w:val="28"/>
          <w:highlight w:val="yellow"/>
          <w:lang w:val="en" w:eastAsia="ru-RU"/>
        </w:rPr>
        <w:t>       </w:t>
      </w:r>
      <w:r w:rsidRPr="00D03C56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национальный</w:t>
      </w:r>
    </w:p>
    <w:p w:rsidR="00D03C56" w:rsidRPr="00D03C56" w:rsidRDefault="00D03C56" w:rsidP="00D03C56">
      <w:pPr>
        <w:shd w:val="clear" w:color="auto" w:fill="FFFF0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03C5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·</w:t>
      </w:r>
      <w:r w:rsidRPr="00D03C56">
        <w:rPr>
          <w:rFonts w:ascii="Times New Roman" w:eastAsia="Times New Roman" w:hAnsi="Times New Roman" w:cs="Times New Roman"/>
          <w:sz w:val="28"/>
          <w:szCs w:val="28"/>
          <w:highlight w:val="yellow"/>
          <w:lang w:val="en" w:eastAsia="ru-RU"/>
        </w:rPr>
        <w:t>       </w:t>
      </w:r>
      <w:r w:rsidRPr="00D03C56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религиозный</w:t>
      </w:r>
    </w:p>
    <w:p w:rsidR="00D03C56" w:rsidRPr="00D03C56" w:rsidRDefault="00D03C56" w:rsidP="00D03C56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highlight w:val="yellow"/>
          <w:lang w:eastAsia="ru-RU"/>
        </w:rPr>
        <w:t xml:space="preserve">       </w:t>
      </w:r>
      <w:r w:rsidRPr="00D03C5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highlight w:val="yellow"/>
          <w:lang w:eastAsia="ru-RU"/>
        </w:rPr>
        <w:t>Национальный экстремизм</w:t>
      </w:r>
      <w:r w:rsidRPr="00D03C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highlight w:val="yellow"/>
          <w:lang w:val="en" w:eastAsia="ru-RU"/>
        </w:rPr>
        <w:t> </w:t>
      </w:r>
      <w:r w:rsidRPr="00D03C5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выступает под лозунгами защиты «своего народа», его экономических интересов, культурных ценностей, как правило, в ущерб представителей других национальностей, проживающих на этой же территории.</w:t>
      </w:r>
    </w:p>
    <w:p w:rsidR="00D03C56" w:rsidRPr="00D03C56" w:rsidRDefault="00D03C56" w:rsidP="00D03C56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    </w:t>
      </w:r>
      <w:r w:rsidRPr="00D03C5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Под</w:t>
      </w:r>
      <w:r w:rsidRPr="00D03C56">
        <w:rPr>
          <w:rFonts w:ascii="Times New Roman" w:eastAsia="Times New Roman" w:hAnsi="Times New Roman" w:cs="Times New Roman"/>
          <w:sz w:val="28"/>
          <w:szCs w:val="28"/>
          <w:highlight w:val="yellow"/>
          <w:lang w:val="en" w:eastAsia="ru-RU"/>
        </w:rPr>
        <w:t> </w:t>
      </w:r>
      <w:r w:rsidRPr="00D03C56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религиозным экстремизмом</w:t>
      </w:r>
      <w:r w:rsidRPr="00D03C56">
        <w:rPr>
          <w:rFonts w:ascii="Times New Roman" w:eastAsia="Times New Roman" w:hAnsi="Times New Roman" w:cs="Times New Roman"/>
          <w:sz w:val="28"/>
          <w:szCs w:val="28"/>
          <w:highlight w:val="yellow"/>
          <w:lang w:val="en" w:eastAsia="ru-RU"/>
        </w:rPr>
        <w:t> </w:t>
      </w:r>
      <w:r w:rsidRPr="00D03C5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понимают нетерпимость по отношению к инакомыслящим представителям той же или другой религий. В последние годы обострилась проблема исламского экстремизма.</w:t>
      </w:r>
    </w:p>
    <w:p w:rsidR="00D03C56" w:rsidRPr="00D03C56" w:rsidRDefault="00D03C56" w:rsidP="00D03C56">
      <w:pPr>
        <w:shd w:val="clear" w:color="auto" w:fill="FFFF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03C56">
        <w:rPr>
          <w:rFonts w:ascii="Times New Roman" w:eastAsia="Times New Roman" w:hAnsi="Times New Roman" w:cs="Times New Roman"/>
          <w:sz w:val="28"/>
          <w:szCs w:val="28"/>
          <w:highlight w:val="yellow"/>
          <w:lang w:val="en" w:eastAsia="ru-RU"/>
        </w:rPr>
        <w:t>       </w:t>
      </w:r>
      <w:r w:rsidRPr="00D03C56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Политический экстремизм</w:t>
      </w:r>
      <w:r w:rsidRPr="00D03C56">
        <w:rPr>
          <w:rFonts w:ascii="Times New Roman" w:eastAsia="Times New Roman" w:hAnsi="Times New Roman" w:cs="Times New Roman"/>
          <w:sz w:val="28"/>
          <w:szCs w:val="28"/>
          <w:highlight w:val="yellow"/>
          <w:lang w:val="en" w:eastAsia="ru-RU"/>
        </w:rPr>
        <w:t> </w:t>
      </w:r>
      <w:r w:rsidRPr="00D03C5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– это движения или</w:t>
      </w:r>
      <w:r w:rsidRPr="00D03C56">
        <w:rPr>
          <w:rFonts w:ascii="Times New Roman" w:eastAsia="Times New Roman" w:hAnsi="Times New Roman" w:cs="Times New Roman"/>
          <w:sz w:val="28"/>
          <w:szCs w:val="28"/>
          <w:highlight w:val="yellow"/>
          <w:lang w:val="en" w:eastAsia="ru-RU"/>
        </w:rPr>
        <w:t>  </w:t>
      </w:r>
      <w:r w:rsidRPr="00D03C5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течения против существующего конституционного строя.</w:t>
      </w:r>
    </w:p>
    <w:p w:rsidR="00D03C56" w:rsidRPr="00D03C56" w:rsidRDefault="00D03C56" w:rsidP="00682DE4">
      <w:pPr>
        <w:shd w:val="clear" w:color="auto" w:fill="C0000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D03C56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eastAsia="ru-RU"/>
        </w:rPr>
        <w:t>Преступления экстремистской направленности</w:t>
      </w:r>
      <w:r w:rsidRPr="00D03C5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</w:p>
    <w:p w:rsidR="00D03C56" w:rsidRPr="00D03C56" w:rsidRDefault="00D03C56" w:rsidP="00682DE4">
      <w:pPr>
        <w:shd w:val="clear" w:color="auto" w:fill="C0000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5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преступлениям экстремистской направленности относятся:</w:t>
      </w:r>
    </w:p>
    <w:p w:rsidR="00D03C56" w:rsidRPr="00D03C56" w:rsidRDefault="00D03C56" w:rsidP="00682DE4">
      <w:pPr>
        <w:shd w:val="clear" w:color="auto" w:fill="C0000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   </w:t>
      </w:r>
      <w:r w:rsidRPr="00D03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публичные призывы к осуществлению экстремистской деятельности;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   </w:t>
      </w:r>
      <w:r w:rsidRPr="00D03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возбуждение ненависти или вражды, а равно унижение человеческого достоинства, организация экстремистского сообщества, распространение экстремистских материалов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D0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нацистской символики</w:t>
      </w:r>
      <w:proofErr w:type="gramStart"/>
      <w:r w:rsidRPr="00D03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82D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82DE4" w:rsidRDefault="00682DE4" w:rsidP="00682DE4">
      <w:pPr>
        <w:shd w:val="clear" w:color="auto" w:fill="C6D9F1" w:themeFill="text2" w:themeFillTint="33"/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2DE4" w:rsidRDefault="00682DE4" w:rsidP="00682DE4">
      <w:pPr>
        <w:shd w:val="clear" w:color="auto" w:fill="C6D9F1" w:themeFill="text2" w:themeFillTint="33"/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3C56" w:rsidRDefault="00D03C56" w:rsidP="00682DE4">
      <w:pPr>
        <w:shd w:val="clear" w:color="auto" w:fill="C6D9F1" w:themeFill="text2" w:themeFillTint="33"/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Проявления экстремистской деятельности</w:t>
      </w:r>
    </w:p>
    <w:p w:rsidR="00682DE4" w:rsidRPr="00D03C56" w:rsidRDefault="00682DE4" w:rsidP="00682DE4">
      <w:pPr>
        <w:shd w:val="clear" w:color="auto" w:fill="C6D9F1" w:themeFill="text2" w:themeFillTint="33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DE4" w:rsidRDefault="00682DE4" w:rsidP="00682DE4">
      <w:pPr>
        <w:shd w:val="clear" w:color="auto" w:fill="C6D9F1" w:themeFill="text2" w:themeFillTint="33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D03C56" w:rsidRPr="00D03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Терроризм</w:t>
      </w:r>
      <w:r w:rsidR="00D03C56" w:rsidRPr="00D03C5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="00D03C56" w:rsidRPr="00D0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крайнее проявление экстремизма явление, связанное </w:t>
      </w:r>
      <w:proofErr w:type="gramStart"/>
      <w:r w:rsidR="00D03C56" w:rsidRPr="00D03C5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D03C56" w:rsidRPr="00D0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D03C56" w:rsidRPr="00D03C56" w:rsidRDefault="00682DE4" w:rsidP="00682DE4">
      <w:pPr>
        <w:shd w:val="clear" w:color="auto" w:fill="C6D9F1" w:themeFill="text2" w:themeFillTint="33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03C56" w:rsidRPr="00D03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насилием, угрожающ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03C56" w:rsidRPr="00D03C56">
        <w:rPr>
          <w:rFonts w:ascii="Times New Roman" w:eastAsia="Times New Roman" w:hAnsi="Times New Roman" w:cs="Times New Roman"/>
          <w:sz w:val="28"/>
          <w:szCs w:val="28"/>
          <w:lang w:eastAsia="ru-RU"/>
        </w:rPr>
        <w:t>е жизни и здоровью граждан.</w:t>
      </w:r>
    </w:p>
    <w:p w:rsidR="00682DE4" w:rsidRDefault="00682DE4" w:rsidP="00682DE4">
      <w:pPr>
        <w:shd w:val="clear" w:color="auto" w:fill="C6D9F1" w:themeFill="text2" w:themeFillTint="33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D03C56" w:rsidRPr="00D03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Национализм</w:t>
      </w:r>
      <w:r w:rsidR="00D03C56" w:rsidRPr="00D03C56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 </w:t>
      </w:r>
      <w:r w:rsidR="00D03C56" w:rsidRPr="00D0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форма общественного единства, основанная </w:t>
      </w:r>
      <w:proofErr w:type="gramStart"/>
      <w:r w:rsidR="00D03C56" w:rsidRPr="00D03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D03C56" w:rsidRPr="00D0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D03C56" w:rsidRPr="00D03C56" w:rsidRDefault="00682DE4" w:rsidP="00682DE4">
      <w:pPr>
        <w:shd w:val="clear" w:color="auto" w:fill="C6D9F1" w:themeFill="text2" w:themeFillTint="33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03C56" w:rsidRPr="00D03C56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идее национального превосходства и национальной исключительности.</w:t>
      </w:r>
    </w:p>
    <w:p w:rsidR="00682DE4" w:rsidRDefault="00682DE4" w:rsidP="00682DE4">
      <w:pPr>
        <w:shd w:val="clear" w:color="auto" w:fill="C6D9F1" w:themeFill="text2" w:themeFillTint="33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D03C56" w:rsidRPr="00D03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Расизм</w:t>
      </w:r>
      <w:r w:rsidR="00D03C56" w:rsidRPr="00D03C56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 </w:t>
      </w:r>
      <w:r w:rsidR="00D03C56" w:rsidRPr="00D0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совокупность концепций, основу которых составляют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2DE4" w:rsidRDefault="00682DE4" w:rsidP="00682DE4">
      <w:pPr>
        <w:shd w:val="clear" w:color="auto" w:fill="C6D9F1" w:themeFill="text2" w:themeFillTint="33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03C56" w:rsidRPr="00D0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физической и психической неравноценности </w:t>
      </w:r>
      <w:proofErr w:type="gramStart"/>
      <w:r w:rsidR="00D03C56" w:rsidRPr="00D03C5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человеческих</w:t>
      </w:r>
      <w:proofErr w:type="gramEnd"/>
      <w:r w:rsidR="00D03C56" w:rsidRPr="00D0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82DE4" w:rsidRDefault="00682DE4" w:rsidP="00682DE4">
      <w:pPr>
        <w:shd w:val="clear" w:color="auto" w:fill="C6D9F1" w:themeFill="text2" w:themeFillTint="33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03C56" w:rsidRPr="00D0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 и о решающем влиянии расовых различий на историю и культуру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3C56" w:rsidRPr="00D03C56" w:rsidRDefault="00682DE4" w:rsidP="00682DE4">
      <w:pPr>
        <w:shd w:val="clear" w:color="auto" w:fill="C6D9F1" w:themeFill="text2" w:themeFillTint="33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03C56" w:rsidRPr="00D03C5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человеческого общества.</w:t>
      </w:r>
    </w:p>
    <w:p w:rsidR="00682DE4" w:rsidRDefault="00682DE4" w:rsidP="00682DE4">
      <w:pPr>
        <w:shd w:val="clear" w:color="auto" w:fill="C6D9F1" w:themeFill="text2" w:themeFillTint="33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D03C56" w:rsidRPr="00D03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Фашизм</w:t>
      </w:r>
      <w:r w:rsidR="00D03C56" w:rsidRPr="00D03C56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 </w:t>
      </w:r>
      <w:r w:rsidR="00D03C56" w:rsidRPr="00D0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идеология и практика, </w:t>
      </w:r>
      <w:proofErr w:type="gramStart"/>
      <w:r w:rsidR="00D03C56" w:rsidRPr="00D03C5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утверждающие</w:t>
      </w:r>
      <w:proofErr w:type="gramEnd"/>
      <w:r w:rsidR="00D03C56" w:rsidRPr="00D0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превосходство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82DE4" w:rsidRDefault="00682DE4" w:rsidP="00682DE4">
      <w:pPr>
        <w:shd w:val="clear" w:color="auto" w:fill="C6D9F1" w:themeFill="text2" w:themeFillTint="33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03C56" w:rsidRPr="00D0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исключительность определенной нации или расы и направленные </w:t>
      </w:r>
      <w:proofErr w:type="gramStart"/>
      <w:r w:rsidR="00D03C56" w:rsidRPr="00D03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D03C56" w:rsidRPr="00D0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2DE4" w:rsidRDefault="00682DE4" w:rsidP="00682DE4">
      <w:pPr>
        <w:shd w:val="clear" w:color="auto" w:fill="C6D9F1" w:themeFill="text2" w:themeFillTint="33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03C56" w:rsidRPr="00D0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разжигание национальной нетерпимости, дискриминацию, применение </w:t>
      </w:r>
    </w:p>
    <w:p w:rsidR="00D03C56" w:rsidRDefault="00682DE4" w:rsidP="00682DE4">
      <w:pPr>
        <w:shd w:val="clear" w:color="auto" w:fill="C6D9F1" w:themeFill="text2" w:themeFillTint="33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03C56" w:rsidRPr="00D03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насилия и терроризма, установления культа вождя.</w:t>
      </w:r>
    </w:p>
    <w:p w:rsidR="00682DE4" w:rsidRPr="00D03C56" w:rsidRDefault="00682DE4" w:rsidP="00682DE4">
      <w:pPr>
        <w:shd w:val="clear" w:color="auto" w:fill="C6D9F1" w:themeFill="text2" w:themeFillTint="33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DE4" w:rsidRDefault="00D03C56" w:rsidP="00682DE4">
      <w:pPr>
        <w:shd w:val="clear" w:color="auto" w:fill="C6D9F1" w:themeFill="text2" w:themeFillTint="33"/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Уголовная ответственность за данные преступления возникает с 16 лет. Степень уголовной ответственности зависит от степени тяжести преступления –</w:t>
      </w:r>
      <w:r w:rsidR="00682D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03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штрафа до лишения свободы.</w:t>
      </w:r>
    </w:p>
    <w:p w:rsidR="00682DE4" w:rsidRPr="00682DE4" w:rsidRDefault="00682DE4" w:rsidP="00682DE4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Pr="0068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Верхнесеребряковского сельского поселения</w:t>
      </w:r>
    </w:p>
    <w:p w:rsidR="00D03C56" w:rsidRPr="00D03C56" w:rsidRDefault="00682DE4" w:rsidP="007C0D8F">
      <w:pPr>
        <w:shd w:val="clear" w:color="auto" w:fill="C6D9F1" w:themeFill="text2" w:themeFillTint="33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ПАМЯТКА</w:t>
      </w:r>
      <w:r w:rsidR="00D03C56" w:rsidRPr="00D03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ОСНОВНЫЕ ПРАВИЛА </w:t>
      </w:r>
      <w:proofErr w:type="gramStart"/>
      <w:r w:rsidR="00D03C56" w:rsidRPr="00D03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ПОВЕДЕНИЯ</w:t>
      </w:r>
      <w:proofErr w:type="gramEnd"/>
      <w:r w:rsidR="00D03C56" w:rsidRPr="00D03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КАК ПРОТИВОДЕЙСТВОВАТЬ ТЕРРОРИЗМУ</w:t>
      </w:r>
    </w:p>
    <w:p w:rsidR="00682DE4" w:rsidRDefault="00682DE4" w:rsidP="007C0D8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2DE4" w:rsidRDefault="00D03C56" w:rsidP="007C0D8F">
      <w:pPr>
        <w:shd w:val="clear" w:color="auto" w:fill="FBD4B4" w:themeFill="accent6" w:themeFillTint="66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Граждане, будьте бдительны! </w:t>
      </w:r>
    </w:p>
    <w:p w:rsidR="00682DE4" w:rsidRDefault="00D03C56" w:rsidP="007C0D8F">
      <w:pPr>
        <w:shd w:val="clear" w:color="auto" w:fill="FBD4B4" w:themeFill="accent6" w:themeFillTint="66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Притупление бдительности – мечта террористов.</w:t>
      </w:r>
      <w:r w:rsidR="007C0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7C0D8F" w:rsidRPr="00D03C56" w:rsidRDefault="007C0D8F" w:rsidP="007C0D8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3C56" w:rsidRPr="00D03C56" w:rsidRDefault="00D03C56" w:rsidP="007C0D8F">
      <w:pPr>
        <w:shd w:val="clear" w:color="auto" w:fill="FF0000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улице, в транспорте, в общественных местах, во дворах и подъездах вы должны быть внимательными и осмотрительными. Это не подозрительность. Это Ваш нормальный хозяйский подход ко всему, что нас окружает. Не безразличие, а внутреннее соучастие в предотвращении чрезвычайных ситуаций.</w:t>
      </w:r>
    </w:p>
    <w:p w:rsidR="007C0D8F" w:rsidRDefault="007C0D8F" w:rsidP="007C0D8F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3C56" w:rsidRPr="00D03C56" w:rsidRDefault="00D03C56" w:rsidP="007C0D8F">
      <w:pPr>
        <w:shd w:val="clear" w:color="auto" w:fill="FABF8F" w:themeFill="accent6" w:themeFillTint="99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Помните! Только Ваши правильные и решительные действия помогут сохранить жизнь Вам, Вашим родным, близким</w:t>
      </w:r>
      <w:r w:rsidRPr="00D03C56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ru-RU"/>
        </w:rPr>
        <w:t> </w:t>
      </w:r>
      <w:r w:rsidRPr="00D03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другим людям.</w:t>
      </w:r>
    </w:p>
    <w:p w:rsidR="007C0D8F" w:rsidRDefault="007C0D8F" w:rsidP="007C0D8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56" w:rsidRDefault="00D03C56" w:rsidP="007C0D8F">
      <w:pPr>
        <w:shd w:val="clear" w:color="auto" w:fill="C4BC96" w:themeFill="background2" w:themeFillShade="B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паникуйте! </w:t>
      </w:r>
      <w:r w:rsidR="007C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03C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страшное во время беды – паника, беспорядочные действия.</w:t>
      </w:r>
      <w:proofErr w:type="gramEnd"/>
      <w:r w:rsidRPr="00D0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Постарайтесь не поддаваться этому. Успокойтесь. Соберитесь с мыслями. Действуйте.</w:t>
      </w:r>
    </w:p>
    <w:p w:rsidR="007C0D8F" w:rsidRPr="00D03C56" w:rsidRDefault="007C0D8F" w:rsidP="007C0D8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56" w:rsidRPr="00D03C56" w:rsidRDefault="00D03C56" w:rsidP="007C0D8F">
      <w:pPr>
        <w:shd w:val="clear" w:color="auto" w:fill="D99594" w:themeFill="accent2" w:themeFillTint="99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места установки взрывных устройств:</w:t>
      </w:r>
    </w:p>
    <w:p w:rsidR="00D03C56" w:rsidRPr="00D03C56" w:rsidRDefault="007C0D8F" w:rsidP="007C0D8F">
      <w:pPr>
        <w:shd w:val="clear" w:color="auto" w:fill="D99594" w:themeFill="accent2" w:themeFillTint="99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03C56" w:rsidRPr="00D03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Подземные переходы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03C56" w:rsidRPr="00D03C5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03C56" w:rsidRPr="00D03C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Вокзалы</w:t>
      </w:r>
    </w:p>
    <w:p w:rsidR="00D03C56" w:rsidRPr="00D03C56" w:rsidRDefault="007C0D8F" w:rsidP="007C0D8F">
      <w:pPr>
        <w:shd w:val="clear" w:color="auto" w:fill="D99594" w:themeFill="accent2" w:themeFillTint="99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03C56" w:rsidRPr="00D03C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03C56" w:rsidRPr="00D03C5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D03C56" w:rsidRPr="00D03C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Стадионы</w:t>
      </w:r>
    </w:p>
    <w:p w:rsidR="00D03C56" w:rsidRPr="00D03C56" w:rsidRDefault="007C0D8F" w:rsidP="007C0D8F">
      <w:pPr>
        <w:shd w:val="clear" w:color="auto" w:fill="D99594" w:themeFill="accent2" w:themeFillTint="99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03C56" w:rsidRPr="00D03C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заведения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03C56" w:rsidRPr="00D03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D03C56" w:rsidRPr="00D03C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Магазины</w:t>
      </w:r>
    </w:p>
    <w:p w:rsidR="007C0D8F" w:rsidRDefault="007C0D8F" w:rsidP="007C0D8F">
      <w:pPr>
        <w:shd w:val="clear" w:color="auto" w:fill="D99594" w:themeFill="accent2" w:themeFillTint="99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03C56" w:rsidRPr="00D03C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Контейнеры для мусора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03C56" w:rsidRPr="00D03C5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Дискотеки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03C56" w:rsidRPr="00D03C5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Опоры мостов</w:t>
      </w:r>
    </w:p>
    <w:p w:rsidR="00D03C56" w:rsidRPr="00DF2621" w:rsidRDefault="00DD0769" w:rsidP="007C0D8F">
      <w:pPr>
        <w:shd w:val="clear" w:color="auto" w:fill="D99594" w:themeFill="accent2" w:themeFillTint="99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F26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жизнеобеспечения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D03C56" w:rsidRPr="00DF262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</w:t>
      </w:r>
    </w:p>
    <w:p w:rsidR="00DD0769" w:rsidRDefault="00DD0769" w:rsidP="007C0D8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56" w:rsidRPr="00D03C56" w:rsidRDefault="00D03C56" w:rsidP="00DD0769">
      <w:pPr>
        <w:shd w:val="clear" w:color="auto" w:fill="92D05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наличия взрывных устройств:</w:t>
      </w:r>
    </w:p>
    <w:p w:rsidR="00D03C56" w:rsidRPr="00D03C56" w:rsidRDefault="00DD0769" w:rsidP="00DD0769">
      <w:pPr>
        <w:shd w:val="clear" w:color="auto" w:fill="92D05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3C56" w:rsidRPr="00D03C5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Бесхозные сумки, свертки, портфели, чемоданы, ящики, мешки, коробки</w:t>
      </w:r>
    </w:p>
    <w:p w:rsidR="00D03C56" w:rsidRPr="00D03C56" w:rsidRDefault="00DD0769" w:rsidP="00DD0769">
      <w:pPr>
        <w:shd w:val="clear" w:color="auto" w:fill="92D05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3C56" w:rsidRPr="00D03C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Припаркованные вблизи зданий автомашины неизвестные жильцам</w:t>
      </w:r>
    </w:p>
    <w:p w:rsidR="00D03C56" w:rsidRPr="00D03C56" w:rsidRDefault="00DD0769" w:rsidP="00DD0769">
      <w:pPr>
        <w:shd w:val="clear" w:color="auto" w:fill="92D05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3C56" w:rsidRPr="00D03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на бесхозных предметах проводов, изоленты, батарейки</w:t>
      </w:r>
    </w:p>
    <w:p w:rsidR="00D03C56" w:rsidRPr="00D03C56" w:rsidRDefault="00DD0769" w:rsidP="00DD0769">
      <w:pPr>
        <w:shd w:val="clear" w:color="auto" w:fill="92D05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3C56" w:rsidRPr="00D03C56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 из обнаруженного предмета (щелчки, тиканье часов)</w:t>
      </w:r>
    </w:p>
    <w:p w:rsidR="00D03C56" w:rsidRPr="00D03C56" w:rsidRDefault="00DD0769" w:rsidP="00DD0769">
      <w:pPr>
        <w:shd w:val="clear" w:color="auto" w:fill="92D05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3C56" w:rsidRPr="00D03C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Растяжки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56" w:rsidRPr="00D0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56" w:rsidRPr="00D03C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проволоки,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56" w:rsidRPr="00D03C5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веревки, шпагата</w:t>
      </w:r>
    </w:p>
    <w:p w:rsidR="00D03C56" w:rsidRPr="00D03C56" w:rsidRDefault="00DD0769" w:rsidP="00DD0769">
      <w:pPr>
        <w:shd w:val="clear" w:color="auto" w:fill="92D05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3C56" w:rsidRPr="00D0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Необычное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56" w:rsidRPr="00D0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56" w:rsidRPr="00D0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бесхозного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56" w:rsidRPr="00D03C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</w:t>
      </w:r>
    </w:p>
    <w:p w:rsidR="00D03C56" w:rsidRPr="00D03C56" w:rsidRDefault="00DD0769" w:rsidP="00DD0769">
      <w:pPr>
        <w:shd w:val="clear" w:color="auto" w:fill="92D05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3C56" w:rsidRPr="00D03C5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Специфический, не свойственный окружающей местности, запах</w:t>
      </w:r>
    </w:p>
    <w:p w:rsidR="00D03C56" w:rsidRPr="00D03C56" w:rsidRDefault="00D03C56" w:rsidP="007C0D8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56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</w:p>
    <w:p w:rsidR="00D03C56" w:rsidRPr="00D03C56" w:rsidRDefault="00D03C56" w:rsidP="00DD0769">
      <w:pPr>
        <w:shd w:val="clear" w:color="auto" w:fill="8064A2" w:themeFill="accent4"/>
        <w:spacing w:after="0" w:line="240" w:lineRule="atLeas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D03C56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eastAsia="ru-RU"/>
        </w:rPr>
        <w:t>При обнаружении взрывного устройства необходимо:</w:t>
      </w:r>
    </w:p>
    <w:p w:rsidR="00DD0769" w:rsidRDefault="00DD0769" w:rsidP="00DD0769">
      <w:pPr>
        <w:shd w:val="clear" w:color="auto" w:fill="8064A2" w:themeFill="accent4"/>
        <w:spacing w:after="0" w:line="240" w:lineRule="atLeas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-   </w:t>
      </w:r>
      <w:r w:rsidR="00D03C56" w:rsidRPr="00D03C5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немедленно сообщить</w:t>
      </w:r>
      <w:r w:rsidR="00D03C56" w:rsidRPr="00D03C5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" w:eastAsia="ru-RU"/>
        </w:rPr>
        <w:t> </w:t>
      </w:r>
      <w:r w:rsidR="00D03C56" w:rsidRPr="00D03C5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об обнаруженном подозрительном предмете </w:t>
      </w:r>
      <w:proofErr w:type="gramStart"/>
      <w:r w:rsidR="00D03C56" w:rsidRPr="00D03C5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в</w:t>
      </w:r>
      <w:proofErr w:type="gramEnd"/>
      <w:r w:rsidR="00D03C56" w:rsidRPr="00D03C5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                </w:t>
      </w:r>
    </w:p>
    <w:p w:rsidR="00D03C56" w:rsidRPr="00D03C56" w:rsidRDefault="00DD0769" w:rsidP="00DD0769">
      <w:pPr>
        <w:shd w:val="clear" w:color="auto" w:fill="8064A2" w:themeFill="accent4"/>
        <w:spacing w:after="0" w:line="240" w:lineRule="atLeas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  </w:t>
      </w:r>
      <w:r w:rsidR="00D03C56" w:rsidRPr="00D03C5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дежурные службы органов МВД, МЧС (1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12</w:t>
      </w:r>
      <w:proofErr w:type="gramStart"/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</w:t>
      </w:r>
      <w:r w:rsidR="00D03C56" w:rsidRPr="00D03C5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)</w:t>
      </w:r>
      <w:proofErr w:type="gramEnd"/>
    </w:p>
    <w:p w:rsidR="00DD0769" w:rsidRDefault="00DD0769" w:rsidP="00DD0769">
      <w:pPr>
        <w:shd w:val="clear" w:color="auto" w:fill="8064A2" w:themeFill="accent4"/>
        <w:spacing w:after="0" w:line="240" w:lineRule="atLeas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-  </w:t>
      </w:r>
      <w:r w:rsidR="00D03C56" w:rsidRPr="00D03C5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Если вы стали свидетелем террористического акта, диверсии или 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                    </w:t>
      </w:r>
    </w:p>
    <w:p w:rsidR="00D03C56" w:rsidRPr="00D03C56" w:rsidRDefault="00DD0769" w:rsidP="00DD0769">
      <w:pPr>
        <w:shd w:val="clear" w:color="auto" w:fill="8064A2" w:themeFill="accent4"/>
        <w:spacing w:after="0" w:line="240" w:lineRule="atLeas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  </w:t>
      </w:r>
      <w:r w:rsidR="00D03C56" w:rsidRPr="00D03C5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провокации, сообщайте на горячую линию</w:t>
      </w:r>
    </w:p>
    <w:p w:rsidR="00DD0769" w:rsidRDefault="00DD0769" w:rsidP="00DD0769">
      <w:pPr>
        <w:shd w:val="clear" w:color="auto" w:fill="8064A2" w:themeFill="accent4"/>
        <w:spacing w:after="0" w:line="240" w:lineRule="atLeas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D03C56" w:rsidRDefault="00D03C56" w:rsidP="00DD0769">
      <w:pPr>
        <w:shd w:val="clear" w:color="auto" w:fill="8064A2" w:themeFill="accent4"/>
        <w:spacing w:after="0" w:line="240" w:lineRule="atLeas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D03C5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НЕ ПОДХОДИТЬ К ПОДОЗРИТЕЛЬНОМУ ПРЕДМЕТУ, НЕ ТРОГАТЬ ЕГО РУКАМИ И НЕ ПОДПУСКАТЬ К НЕМУ ДРУГИХ</w:t>
      </w:r>
    </w:p>
    <w:p w:rsidR="00DD0769" w:rsidRPr="00D03C56" w:rsidRDefault="00DD0769" w:rsidP="00DD0769">
      <w:pPr>
        <w:shd w:val="clear" w:color="auto" w:fill="8064A2" w:themeFill="accent4"/>
        <w:spacing w:after="0" w:line="240" w:lineRule="atLeas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D03C56" w:rsidRPr="00DF2621" w:rsidRDefault="00DD0769" w:rsidP="00DD0769">
      <w:pPr>
        <w:shd w:val="clear" w:color="auto" w:fill="8064A2" w:themeFill="accent4"/>
        <w:spacing w:after="0" w:line="240" w:lineRule="atLeas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-          </w:t>
      </w:r>
      <w:r w:rsidR="00D03C56" w:rsidRPr="00DF262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Дождаться прибытия правоохранительных органов</w:t>
      </w:r>
    </w:p>
    <w:p w:rsidR="00D03C56" w:rsidRPr="00DF2621" w:rsidRDefault="00DD0769" w:rsidP="00DD0769">
      <w:pPr>
        <w:shd w:val="clear" w:color="auto" w:fill="8064A2" w:themeFill="accent4"/>
        <w:spacing w:after="0" w:line="240" w:lineRule="atLeas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-          </w:t>
      </w:r>
      <w:r w:rsidR="00D03C56" w:rsidRPr="00DF262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Указать местонахождения подозрительного предмета.</w:t>
      </w:r>
    </w:p>
    <w:p w:rsidR="005077D9" w:rsidRPr="00D03C56" w:rsidRDefault="00DF26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bookmarkStart w:id="0" w:name="_GoBack"/>
      <w:bookmarkEnd w:id="0"/>
      <w:r w:rsidRPr="00682D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Верхнесеребряковского сельского поселения</w:t>
      </w:r>
    </w:p>
    <w:sectPr w:rsidR="005077D9" w:rsidRPr="00D03C56" w:rsidSect="00682DE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2688F"/>
    <w:multiLevelType w:val="multilevel"/>
    <w:tmpl w:val="1832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F71690"/>
    <w:multiLevelType w:val="multilevel"/>
    <w:tmpl w:val="9440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D47515"/>
    <w:multiLevelType w:val="multilevel"/>
    <w:tmpl w:val="CC7E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491425"/>
    <w:multiLevelType w:val="multilevel"/>
    <w:tmpl w:val="057A6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56"/>
    <w:rsid w:val="005077D9"/>
    <w:rsid w:val="00682DE4"/>
    <w:rsid w:val="007C0D8F"/>
    <w:rsid w:val="00D03C56"/>
    <w:rsid w:val="00DD0769"/>
    <w:rsid w:val="00DF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8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0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4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59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448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415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728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167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998194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2018-07-12T11:11:00Z</dcterms:created>
  <dcterms:modified xsi:type="dcterms:W3CDTF">2018-07-12T11:47:00Z</dcterms:modified>
</cp:coreProperties>
</file>