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920" w:rsidRPr="001B2796" w:rsidRDefault="00676920" w:rsidP="00676920">
      <w:pPr>
        <w:widowControl w:val="0"/>
        <w:tabs>
          <w:tab w:val="center" w:pos="5100"/>
        </w:tabs>
        <w:autoSpaceDE w:val="0"/>
        <w:autoSpaceDN w:val="0"/>
        <w:adjustRightInd w:val="0"/>
        <w:spacing w:before="38"/>
        <w:jc w:val="right"/>
      </w:pPr>
      <w:r w:rsidRPr="00747D7E">
        <w:t>Приложение</w:t>
      </w:r>
      <w:r>
        <w:t xml:space="preserve"> 3</w:t>
      </w:r>
    </w:p>
    <w:p w:rsidR="00676920" w:rsidRPr="001B2796" w:rsidRDefault="00676920" w:rsidP="00676920">
      <w:pPr>
        <w:widowControl w:val="0"/>
        <w:tabs>
          <w:tab w:val="center" w:pos="5100"/>
        </w:tabs>
        <w:autoSpaceDE w:val="0"/>
        <w:autoSpaceDN w:val="0"/>
        <w:adjustRightInd w:val="0"/>
        <w:spacing w:before="38"/>
        <w:jc w:val="right"/>
      </w:pPr>
      <w:r w:rsidRPr="001B2796">
        <w:t>к решению Собрания депутатов</w:t>
      </w:r>
    </w:p>
    <w:p w:rsidR="00676920" w:rsidRPr="001B2796" w:rsidRDefault="00676920" w:rsidP="00676920">
      <w:pPr>
        <w:widowControl w:val="0"/>
        <w:tabs>
          <w:tab w:val="center" w:pos="7623"/>
        </w:tabs>
        <w:autoSpaceDE w:val="0"/>
        <w:autoSpaceDN w:val="0"/>
        <w:adjustRightInd w:val="0"/>
        <w:rPr>
          <w:color w:val="000000"/>
        </w:rPr>
      </w:pPr>
      <w:r w:rsidRPr="001B2796">
        <w:rPr>
          <w:color w:val="000000"/>
        </w:rPr>
        <w:t xml:space="preserve">                                                                                        </w:t>
      </w:r>
      <w:r>
        <w:rPr>
          <w:color w:val="000000"/>
        </w:rPr>
        <w:t xml:space="preserve">                                 «Об отчете об исполнении местного</w:t>
      </w:r>
      <w:r w:rsidRPr="001B2796">
        <w:rPr>
          <w:color w:val="000000"/>
        </w:rPr>
        <w:t xml:space="preserve">                                                                                                                                           </w:t>
      </w:r>
    </w:p>
    <w:p w:rsidR="00676920" w:rsidRPr="001B2796" w:rsidRDefault="00676920" w:rsidP="0067692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1B2796">
        <w:rPr>
          <w:color w:val="000000"/>
        </w:rPr>
        <w:t xml:space="preserve">                      </w:t>
      </w:r>
      <w:r>
        <w:rPr>
          <w:color w:val="000000"/>
        </w:rPr>
        <w:t xml:space="preserve">                      бюджета за 2015 год»</w:t>
      </w:r>
    </w:p>
    <w:p w:rsidR="00676920" w:rsidRPr="001B2796" w:rsidRDefault="00676920" w:rsidP="00676920">
      <w:pPr>
        <w:widowControl w:val="0"/>
        <w:tabs>
          <w:tab w:val="center" w:pos="7995"/>
        </w:tabs>
        <w:autoSpaceDE w:val="0"/>
        <w:autoSpaceDN w:val="0"/>
        <w:adjustRightInd w:val="0"/>
        <w:jc w:val="right"/>
        <w:rPr>
          <w:color w:val="000000"/>
        </w:rPr>
      </w:pPr>
    </w:p>
    <w:p w:rsidR="00676920" w:rsidRPr="001B2796" w:rsidRDefault="00676920" w:rsidP="00676920">
      <w:pPr>
        <w:widowControl w:val="0"/>
        <w:tabs>
          <w:tab w:val="center" w:pos="7995"/>
        </w:tabs>
        <w:autoSpaceDE w:val="0"/>
        <w:autoSpaceDN w:val="0"/>
        <w:adjustRightInd w:val="0"/>
        <w:jc w:val="right"/>
        <w:rPr>
          <w:color w:val="000000"/>
        </w:rPr>
      </w:pPr>
    </w:p>
    <w:p w:rsidR="00676920" w:rsidRPr="001B2796" w:rsidRDefault="00676920" w:rsidP="00676920">
      <w:pPr>
        <w:widowControl w:val="0"/>
        <w:tabs>
          <w:tab w:val="center" w:pos="7995"/>
        </w:tabs>
        <w:autoSpaceDE w:val="0"/>
        <w:autoSpaceDN w:val="0"/>
        <w:adjustRightInd w:val="0"/>
        <w:jc w:val="right"/>
        <w:rPr>
          <w:color w:val="000000"/>
        </w:rPr>
      </w:pPr>
    </w:p>
    <w:p w:rsidR="00676920" w:rsidRDefault="00676920" w:rsidP="00676920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 xml:space="preserve">Расходы местного бюджета по ведомственной структуре </w:t>
      </w:r>
    </w:p>
    <w:p w:rsidR="00676920" w:rsidRPr="001B2796" w:rsidRDefault="00676920" w:rsidP="00676920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color w:val="000000"/>
        </w:rPr>
      </w:pPr>
      <w:r w:rsidRPr="001B2796">
        <w:rPr>
          <w:color w:val="000000"/>
        </w:rPr>
        <w:t xml:space="preserve"> р</w:t>
      </w:r>
      <w:r>
        <w:rPr>
          <w:color w:val="000000"/>
        </w:rPr>
        <w:t>асходов местного бюджета за 2015</w:t>
      </w:r>
      <w:r w:rsidRPr="001B2796">
        <w:rPr>
          <w:color w:val="000000"/>
        </w:rPr>
        <w:t xml:space="preserve"> год</w:t>
      </w:r>
    </w:p>
    <w:p w:rsidR="00676920" w:rsidRPr="001B2796" w:rsidRDefault="00676920" w:rsidP="00676920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676920" w:rsidRPr="001B2796" w:rsidRDefault="00676920" w:rsidP="00676920">
      <w:pPr>
        <w:widowControl w:val="0"/>
        <w:tabs>
          <w:tab w:val="center" w:pos="5100"/>
        </w:tabs>
        <w:autoSpaceDE w:val="0"/>
        <w:autoSpaceDN w:val="0"/>
        <w:adjustRightInd w:val="0"/>
        <w:jc w:val="right"/>
        <w:rPr>
          <w:bCs/>
          <w:color w:val="000000"/>
        </w:rPr>
      </w:pPr>
      <w:r w:rsidRPr="001B2796">
        <w:rPr>
          <w:bCs/>
          <w:color w:val="000000"/>
        </w:rPr>
        <w:t xml:space="preserve">  (тыс. рублей)</w:t>
      </w:r>
    </w:p>
    <w:tbl>
      <w:tblPr>
        <w:tblW w:w="11173" w:type="dxa"/>
        <w:tblInd w:w="88" w:type="dxa"/>
        <w:tblLook w:val="0000" w:firstRow="0" w:lastRow="0" w:firstColumn="0" w:lastColumn="0" w:noHBand="0" w:noVBand="0"/>
      </w:tblPr>
      <w:tblGrid>
        <w:gridCol w:w="5240"/>
        <w:gridCol w:w="1060"/>
        <w:gridCol w:w="520"/>
        <w:gridCol w:w="713"/>
        <w:gridCol w:w="1460"/>
        <w:gridCol w:w="760"/>
        <w:gridCol w:w="1420"/>
      </w:tblGrid>
      <w:tr w:rsidR="00676920" w:rsidRPr="001B2796" w:rsidTr="00336F9C">
        <w:trPr>
          <w:trHeight w:val="37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920" w:rsidRPr="001B2796" w:rsidRDefault="00676920" w:rsidP="00336F9C">
            <w:pPr>
              <w:jc w:val="center"/>
              <w:rPr>
                <w:color w:val="000000"/>
              </w:rPr>
            </w:pPr>
            <w:r w:rsidRPr="001B2796">
              <w:rPr>
                <w:color w:val="000000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920" w:rsidRPr="001B2796" w:rsidRDefault="00676920" w:rsidP="00336F9C">
            <w:pPr>
              <w:jc w:val="center"/>
              <w:rPr>
                <w:color w:val="000000"/>
              </w:rPr>
            </w:pPr>
            <w:r w:rsidRPr="001B2796">
              <w:rPr>
                <w:color w:val="000000"/>
              </w:rPr>
              <w:t>Мин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920" w:rsidRPr="001B2796" w:rsidRDefault="00676920" w:rsidP="00336F9C">
            <w:pPr>
              <w:jc w:val="center"/>
              <w:rPr>
                <w:color w:val="000000"/>
              </w:rPr>
            </w:pPr>
            <w:r w:rsidRPr="001B2796">
              <w:rPr>
                <w:color w:val="000000"/>
              </w:rPr>
              <w:t>Рз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920" w:rsidRPr="001B2796" w:rsidRDefault="00676920" w:rsidP="00336F9C">
            <w:pPr>
              <w:jc w:val="center"/>
              <w:rPr>
                <w:color w:val="000000"/>
              </w:rPr>
            </w:pPr>
            <w:r w:rsidRPr="001B2796">
              <w:rPr>
                <w:color w:val="000000"/>
              </w:rPr>
              <w:t>ПР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920" w:rsidRPr="001B2796" w:rsidRDefault="00676920" w:rsidP="00336F9C">
            <w:pPr>
              <w:jc w:val="center"/>
              <w:rPr>
                <w:color w:val="000000"/>
              </w:rPr>
            </w:pPr>
            <w:r w:rsidRPr="001B2796">
              <w:rPr>
                <w:color w:val="000000"/>
              </w:rPr>
              <w:t>ЦСР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920" w:rsidRPr="001B2796" w:rsidRDefault="00676920" w:rsidP="00336F9C">
            <w:pPr>
              <w:jc w:val="center"/>
              <w:rPr>
                <w:color w:val="000000"/>
              </w:rPr>
            </w:pPr>
            <w:r w:rsidRPr="001B2796">
              <w:rPr>
                <w:color w:val="000000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920" w:rsidRPr="001B2796" w:rsidRDefault="00676920" w:rsidP="00336F9C">
            <w:pPr>
              <w:jc w:val="center"/>
              <w:rPr>
                <w:color w:val="000000"/>
              </w:rPr>
            </w:pPr>
            <w:r w:rsidRPr="001B2796">
              <w:rPr>
                <w:color w:val="000000"/>
              </w:rPr>
              <w:t>Сумма</w:t>
            </w:r>
          </w:p>
        </w:tc>
      </w:tr>
      <w:tr w:rsidR="00676920" w:rsidRPr="001B2796" w:rsidTr="00336F9C">
        <w:trPr>
          <w:trHeight w:val="188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pPr>
              <w:jc w:val="center"/>
            </w:pPr>
            <w:r w:rsidRPr="001B2796">
              <w:t>8</w:t>
            </w:r>
            <w:r w:rsidR="00600442">
              <w:t> 197,2</w:t>
            </w:r>
          </w:p>
        </w:tc>
      </w:tr>
      <w:tr w:rsidR="00676920" w:rsidRPr="001B2796" w:rsidTr="00336F9C">
        <w:trPr>
          <w:trHeight w:val="328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Администрация Верхнесеребряковского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pPr>
              <w:jc w:val="center"/>
            </w:pPr>
            <w:r w:rsidRPr="001B2796">
              <w:t>8</w:t>
            </w:r>
            <w:r w:rsidR="00600442">
              <w:t> 197,2</w:t>
            </w:r>
            <w:bookmarkStart w:id="0" w:name="_GoBack"/>
            <w:bookmarkEnd w:id="0"/>
          </w:p>
        </w:tc>
      </w:tr>
      <w:tr w:rsidR="00676920" w:rsidRPr="001B2796" w:rsidTr="00336F9C">
        <w:trPr>
          <w:trHeight w:val="48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Расходы на выплаты по оплате труда работников органа местного самоуправления Верхнесеребряковского сельского поселения в рамках подпрограммы"Нормативно-методическое обеспечение и организация бюджетного процесса"муниципальной программы Верхнесеребряковского сельского поселения"Управление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  <w:p w:rsidR="00676920" w:rsidRPr="001B2796" w:rsidRDefault="00676920" w:rsidP="00336F9C"/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08 2 0011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120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pPr>
              <w:jc w:val="center"/>
            </w:pPr>
            <w:r w:rsidRPr="009077DF">
              <w:t>7</w:t>
            </w:r>
            <w:r>
              <w:t>87,2</w:t>
            </w:r>
          </w:p>
        </w:tc>
      </w:tr>
      <w:tr w:rsidR="00676920" w:rsidRPr="001B2796" w:rsidTr="00336F9C">
        <w:trPr>
          <w:trHeight w:val="3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Расходы на мероприятия по газификации объектов муниципальной собственности в рамках подпрограммы"Развитие коммунального хозяйства Верхнесеребряковского сельского поселения"муниципальной программы Верхнесеребряковского сельского поселения"Обеспечение качественными жилищно-коммунальными услугами населения Верхнесеребряковского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 xml:space="preserve">    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01 1 2602 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 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pPr>
              <w:jc w:val="center"/>
            </w:pPr>
            <w:r>
              <w:t>269,3</w:t>
            </w:r>
          </w:p>
        </w:tc>
      </w:tr>
      <w:tr w:rsidR="00676920" w:rsidRPr="001B2796" w:rsidTr="00336F9C">
        <w:trPr>
          <w:trHeight w:val="74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 xml:space="preserve">Расходы на оплату работ (услуг) по капитальному ремонту объектов муниципальной собственности в рамках подпрограммы «Развитие коммунального хозяйства Верхнесеребряковского сельского поселения» муниципальной программы Верхнесеребряковского сельского поселения «Обеспечение качественными жилищно-коммунальными услугами населения Верхнесеребряковского сельского поселения» </w:t>
            </w:r>
            <w:r w:rsidRPr="001B2796"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 xml:space="preserve">   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01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01 1 2616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240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Default="00676920" w:rsidP="00336F9C">
            <w:pPr>
              <w:jc w:val="center"/>
            </w:pPr>
            <w:r>
              <w:t>155,3</w:t>
            </w:r>
          </w:p>
        </w:tc>
      </w:tr>
      <w:tr w:rsidR="00676920" w:rsidRPr="001B2796" w:rsidTr="00336F9C">
        <w:trPr>
          <w:trHeight w:val="3104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lastRenderedPageBreak/>
              <w:t xml:space="preserve">Мероприятия по обеспечению пожарной безопасности в рамках подпрограммы «Пожарная безопасность и обеспечение безопасности на воде» муниципальной программы Верхнесеребряковского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</w:t>
            </w:r>
            <w:r w:rsidRPr="001B2796">
              <w:t>" (Иные закупки товаров, работ и услуг для обеспечения государственных (муниципальных) нужд)</w:t>
            </w:r>
          </w:p>
          <w:p w:rsidR="00676920" w:rsidRDefault="00676920" w:rsidP="00336F9C"/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pPr>
              <w:jc w:val="center"/>
            </w:pPr>
            <w:r>
              <w:t>01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pPr>
              <w:jc w:val="center"/>
            </w:pPr>
            <w: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pPr>
              <w:jc w:val="center"/>
            </w:pPr>
            <w:r>
              <w:t>03 1 2605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pPr>
              <w:jc w:val="center"/>
            </w:pPr>
            <w:r>
              <w:t>240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Default="00676920" w:rsidP="00336F9C">
            <w:pPr>
              <w:jc w:val="center"/>
            </w:pPr>
            <w:r>
              <w:t>4,5</w:t>
            </w:r>
          </w:p>
        </w:tc>
      </w:tr>
      <w:tr w:rsidR="00676920" w:rsidRPr="001B2796" w:rsidTr="00336F9C">
        <w:trPr>
          <w:trHeight w:val="12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Расходы по обеспечению дополнительного профессионального образования лиц, замещающих выборные муниципальные должности,муниципальных служащих в рамках подпрограммы"Развитие муниципального управления и муниципальной службы в Верхнесеребряковском сельском поселении"муниципальной программы Верхнесеребряковского сельского поселения"Развитие муниципальной службы" (Иные закупки товаров, работ и услуг для обеспечения государственных (муниципальных) нужд)</w:t>
            </w:r>
          </w:p>
          <w:p w:rsidR="00676920" w:rsidRPr="001B2796" w:rsidRDefault="00676920" w:rsidP="00336F9C">
            <w:r w:rsidRPr="001B2796">
              <w:t>ения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 xml:space="preserve">   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07 1 2610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240 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r>
              <w:t xml:space="preserve">         24,9</w:t>
            </w:r>
          </w:p>
        </w:tc>
      </w:tr>
      <w:tr w:rsidR="00676920" w:rsidRPr="001B2796" w:rsidTr="00336F9C">
        <w:trPr>
          <w:trHeight w:val="3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Расходы на выплаты по оплате труда работников органа местного самоуправления Верхнесеребряковского сельского поселения в рамках подпрограммы"Нормативно-методическое обеспечение и организация бюджетного процесса"муниципальной программы Верхнесеребряковского сельского поселения"Управление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  <w:p w:rsidR="00676920" w:rsidRPr="001B2796" w:rsidRDefault="00676920" w:rsidP="00336F9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 xml:space="preserve">   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08 2 0011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120 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pPr>
              <w:jc w:val="center"/>
            </w:pPr>
            <w:r w:rsidRPr="001B2796">
              <w:t>2</w:t>
            </w:r>
            <w:r w:rsidR="00B438DC">
              <w:t> </w:t>
            </w:r>
            <w:r>
              <w:t>1</w:t>
            </w:r>
            <w:r w:rsidR="00B438DC">
              <w:t>34,7</w:t>
            </w:r>
          </w:p>
        </w:tc>
      </w:tr>
      <w:tr w:rsidR="00676920" w:rsidRPr="001B2796" w:rsidTr="00336F9C">
        <w:trPr>
          <w:trHeight w:val="8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Расходы на обеспечение функций органа местного самоуправления Верхнесеребряковского сельского поселения в рамках подпрограммы "Нормативно-методическое обеспечение и организация бюджетного процесса"муниципальной программы Верхнесеребряковского сельского поселения"Управление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  <w:p w:rsidR="00676920" w:rsidRPr="001B2796" w:rsidRDefault="00676920" w:rsidP="00336F9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 xml:space="preserve">   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08 2 0019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pPr>
              <w:jc w:val="center"/>
            </w:pPr>
            <w:r>
              <w:t>5</w:t>
            </w:r>
            <w:r w:rsidR="00B438DC">
              <w:t>47,1</w:t>
            </w:r>
          </w:p>
        </w:tc>
      </w:tr>
      <w:tr w:rsidR="00676920" w:rsidRPr="001B2796" w:rsidTr="00336F9C">
        <w:trPr>
          <w:trHeight w:val="3024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lastRenderedPageBreak/>
              <w:t>Мероприятия по диспансеризации служащих администрации Верхнесеребряковского сельского поселения в рамках подпрограммы «</w:t>
            </w:r>
            <w:r w:rsidRPr="001B2796">
              <w:t>"Нормативно-методическое обеспечение и организация бюджетного процесса"</w:t>
            </w:r>
            <w:r>
              <w:t xml:space="preserve"> </w:t>
            </w:r>
            <w:r w:rsidRPr="001B2796">
              <w:t>муниципальной программы Верхнесеребряковского сельского поселения"Управление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  <w:p w:rsidR="00676920" w:rsidRPr="001B2796" w:rsidRDefault="00676920" w:rsidP="00336F9C"/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01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08 2 2613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240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Default="00676920" w:rsidP="00336F9C">
            <w:pPr>
              <w:jc w:val="center"/>
            </w:pPr>
            <w:r>
              <w:t>19,5</w:t>
            </w:r>
          </w:p>
        </w:tc>
      </w:tr>
      <w:tr w:rsidR="00676920" w:rsidRPr="001B2796" w:rsidTr="00336F9C">
        <w:trPr>
          <w:trHeight w:val="3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B825A8">
              <w:t>Иные межбюджетные трансферты на организацию мероприятий в области градостроительства на территории Верхнесеребряковского сельского поселения в соответствии с заключенными соглашениями в рамках подпрограммы «Нормативно-методическое обеспечение и организация бюджетного процесса» муниципальной программы Верхнесеребряковского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  <w:r w:rsidRPr="00B825A8">
              <w:tab/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B438DC" w:rsidP="00336F9C">
            <w:pPr>
              <w:jc w:val="center"/>
            </w:pPr>
            <w:r>
              <w:t>08 2</w:t>
            </w:r>
            <w:r w:rsidR="00676920">
              <w:t xml:space="preserve"> 8602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Default="00676920" w:rsidP="00336F9C">
            <w:pPr>
              <w:jc w:val="center"/>
            </w:pPr>
            <w:r>
              <w:t>0,9</w:t>
            </w:r>
          </w:p>
        </w:tc>
      </w:tr>
      <w:tr w:rsidR="00676920" w:rsidRPr="001B2796" w:rsidTr="00336F9C">
        <w:trPr>
          <w:trHeight w:val="3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Расходы на обеспечение функций органа местного самоуправления Верхнесеребряковского сельского поселения в рамках подпрограммы"Нормативно-методическое обеспечение и организация бюджетного процесса"муниципальной программы Верхнесеребряковского сельского поселения"Управление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 xml:space="preserve">   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08 2 9999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B438DC" w:rsidP="00336F9C">
            <w:pPr>
              <w:jc w:val="center"/>
            </w:pPr>
            <w:r>
              <w:t>6,2</w:t>
            </w:r>
          </w:p>
        </w:tc>
      </w:tr>
      <w:tr w:rsidR="00676920" w:rsidRPr="001B2796" w:rsidTr="00336F9C">
        <w:trPr>
          <w:trHeight w:val="6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непрограммных расходов органа местного самоуправления Верхнесеребряковского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 xml:space="preserve">   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99 9 7239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pPr>
              <w:jc w:val="center"/>
            </w:pPr>
            <w:r w:rsidRPr="001B2796">
              <w:t>0,2</w:t>
            </w:r>
          </w:p>
        </w:tc>
      </w:tr>
      <w:tr w:rsidR="00676920" w:rsidRPr="001B2796" w:rsidTr="00336F9C">
        <w:trPr>
          <w:trHeight w:val="6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lastRenderedPageBreak/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подпрограммы"Противодействие коррупции в Верхнесеребряковском сельском поселении"муниципальной программы Верхнесеребряковского сельского поселения"Обеспечение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  <w:p w:rsidR="00676920" w:rsidRPr="001B2796" w:rsidRDefault="00676920" w:rsidP="00336F9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 xml:space="preserve">   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02 1 2604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pPr>
              <w:jc w:val="center"/>
            </w:pPr>
            <w:r>
              <w:t>2,3</w:t>
            </w:r>
          </w:p>
        </w:tc>
      </w:tr>
      <w:tr w:rsidR="00676920" w:rsidRPr="001B2796" w:rsidTr="00336F9C">
        <w:trPr>
          <w:trHeight w:val="30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Мероприятия по изготовлению и размещению тематической полиграфической продукции в местах массового пребывания граждан в рамках подпрограммы"Профилактика экстремизма и терроризма в Верхнесеребряковском сельском поселении"муниципальной программы Верхнесеребряковского сельского поселения"Обеспечение общественного порядка и противодействие пеступности"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02 2 2604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pPr>
              <w:jc w:val="center"/>
            </w:pPr>
            <w:r w:rsidRPr="009077DF">
              <w:t>5,0</w:t>
            </w:r>
          </w:p>
        </w:tc>
      </w:tr>
      <w:tr w:rsidR="00676920" w:rsidRPr="001B2796" w:rsidTr="00B438DC">
        <w:trPr>
          <w:trHeight w:val="294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Официальная публикация нормативно-правовых актов органа местного самоуправления и решений Собрания депутатов Верхнесеребряковского сельского поселения в рамках подпрограммы"Содействие развитию институтов и инициатив гражданского общества в Верхнесеребряковском сельском поселении" (Иные закупки товаров, работ и услуг для обеспечения государственных (муниципальных) нужд)</w:t>
            </w:r>
          </w:p>
          <w:p w:rsidR="00676920" w:rsidRPr="001B2796" w:rsidRDefault="00676920" w:rsidP="00336F9C"/>
          <w:p w:rsidR="00676920" w:rsidRPr="001B2796" w:rsidRDefault="00676920" w:rsidP="00336F9C"/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07 2 2611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240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pPr>
              <w:jc w:val="center"/>
            </w:pPr>
            <w:r>
              <w:t>28</w:t>
            </w:r>
            <w:r w:rsidRPr="001B2796">
              <w:t>,0</w:t>
            </w:r>
          </w:p>
        </w:tc>
      </w:tr>
      <w:tr w:rsidR="00676920" w:rsidRPr="001B2796" w:rsidTr="00336F9C">
        <w:trPr>
          <w:trHeight w:val="6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Реализация направления расходов в рамках непрограммных расходов органа местного самоуправления Верхнесеребряковского сельского поселения</w:t>
            </w: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99 9 9999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Default="00B438DC" w:rsidP="00336F9C">
            <w:pPr>
              <w:jc w:val="center"/>
            </w:pPr>
            <w:r>
              <w:t>5,8</w:t>
            </w:r>
          </w:p>
        </w:tc>
      </w:tr>
      <w:tr w:rsidR="00676920" w:rsidRPr="001B2796" w:rsidTr="00336F9C">
        <w:trPr>
          <w:trHeight w:val="6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Реализация направления расходов в рамках непрограммных расходов органа местного самоуправления Верхнесеребряковского сельского поселения (Уплата налогов, сборов и иных платежей)</w:t>
            </w:r>
          </w:p>
          <w:p w:rsidR="00676920" w:rsidRPr="001B2796" w:rsidRDefault="00676920" w:rsidP="00336F9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99 9 9999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pPr>
              <w:jc w:val="center"/>
            </w:pPr>
            <w:r>
              <w:t>15,8</w:t>
            </w:r>
          </w:p>
        </w:tc>
      </w:tr>
      <w:tr w:rsidR="00676920" w:rsidRPr="001B2796" w:rsidTr="00336F9C">
        <w:trPr>
          <w:trHeight w:val="321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 xml:space="preserve">Расходы местного бюджета на осуществление первичного воинского учета на территориях, где отсутствуют военные комиссариаты в рамках непрограмных расходов органа местного самоуправления Администрации Верхнесеребряковского сельского поселения </w:t>
            </w:r>
            <w:r w:rsidRPr="001B2796">
              <w:lastRenderedPageBreak/>
              <w:t>(Расходы на выплаты персоналу государственных (муниципальных) органов)</w:t>
            </w:r>
          </w:p>
          <w:p w:rsidR="00676920" w:rsidRPr="001B2796" w:rsidRDefault="00676920" w:rsidP="00336F9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lastRenderedPageBreak/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99 9 5118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pPr>
              <w:jc w:val="center"/>
            </w:pPr>
            <w:r>
              <w:t>65,9</w:t>
            </w:r>
          </w:p>
        </w:tc>
      </w:tr>
      <w:tr w:rsidR="00676920" w:rsidRPr="001B2796" w:rsidTr="00336F9C">
        <w:trPr>
          <w:trHeight w:val="30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lastRenderedPageBreak/>
              <w:t xml:space="preserve">Мероприятия по обеспечению пожарной </w:t>
            </w:r>
            <w:r w:rsidRPr="002C6428">
              <w:t>безопасности в рамках подпрограммы</w:t>
            </w:r>
            <w:r w:rsidRPr="001B2796">
              <w:t xml:space="preserve"> "Пожарная безопасность и обеспесение безопасности на воде"муниципальной программы"Верхнесеребряковского сельского поселения"Защита населения и территории от чрезвычайных ситуаций, обеспечение пожарной безопасности и</w:t>
            </w:r>
            <w:r>
              <w:t xml:space="preserve"> </w:t>
            </w:r>
            <w:r w:rsidRPr="001B2796">
              <w:t xml:space="preserve">безопасности людей на водных объектах" </w:t>
            </w:r>
            <w:r>
              <w:t>(</w:t>
            </w:r>
            <w:r w:rsidRPr="001B2796">
              <w:t xml:space="preserve">Иные закупки товаров, работ и услуг для обеспечения государственных (муниципальных) нужд </w:t>
            </w:r>
            <w: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03 1 2605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Default="00676920" w:rsidP="00336F9C">
            <w:pPr>
              <w:jc w:val="center"/>
            </w:pPr>
            <w:r>
              <w:t>1,1</w:t>
            </w:r>
          </w:p>
          <w:p w:rsidR="00676920" w:rsidRPr="001B2796" w:rsidRDefault="00676920" w:rsidP="00336F9C">
            <w:pPr>
              <w:jc w:val="center"/>
            </w:pPr>
          </w:p>
        </w:tc>
      </w:tr>
      <w:tr w:rsidR="00676920" w:rsidRPr="001B2796" w:rsidTr="00336F9C">
        <w:trPr>
          <w:trHeight w:val="508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r>
              <w:t>Мероприятия по модернизации и поддержанию в готовности систем оповещения населения в рамках подпрограммы «Защита от чрезвычайных ситуаций»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676920" w:rsidRPr="001B2796" w:rsidRDefault="00676920" w:rsidP="00336F9C"/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pPr>
              <w:jc w:val="center"/>
            </w:pPr>
            <w: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r>
              <w:t>03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r>
              <w:t>03 2 2606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r>
              <w:t>240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Default="00430FC5" w:rsidP="00336F9C">
            <w:pPr>
              <w:jc w:val="center"/>
            </w:pPr>
            <w:r>
              <w:t>5,8</w:t>
            </w:r>
          </w:p>
        </w:tc>
      </w:tr>
      <w:tr w:rsidR="00676920" w:rsidRPr="001B2796" w:rsidTr="00336F9C">
        <w:trPr>
          <w:trHeight w:val="359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r w:rsidRPr="001B2796">
              <w:t>Иные мужбюджетные трансферты, передаваемые из бюджета поселения в бюджет муниципального района на организацию и проведение мобилизационной подготовки, по вопросам гражданской обороны, защиты населения и территории от ЧС природного и техногенного характера, в соответствии с заключенными соглашениями в рамках подпрограммы"Нормативно-методическое обеспечение и организация бюджетного процесса"муниципальной программы Верхнесеребряковского сельского поселения"Управление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  <w:p w:rsidR="00676920" w:rsidRPr="001B2796" w:rsidRDefault="00676920" w:rsidP="00336F9C"/>
          <w:p w:rsidR="00676920" w:rsidRPr="001B2796" w:rsidRDefault="00676920" w:rsidP="00336F9C"/>
          <w:p w:rsidR="00676920" w:rsidRPr="001B2796" w:rsidRDefault="00676920" w:rsidP="00336F9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08 2 8601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pPr>
              <w:jc w:val="center"/>
            </w:pPr>
            <w:r>
              <w:t>61,8</w:t>
            </w:r>
          </w:p>
        </w:tc>
      </w:tr>
      <w:tr w:rsidR="00676920" w:rsidRPr="001B2796" w:rsidTr="00336F9C">
        <w:trPr>
          <w:trHeight w:val="2569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Расходы на проведение работ по оформлению дорог в муниципальную собственность в рамках подпрограммы «Развитие транспортной инфраструктуры Верхнесеребряковского сельского поселения» в рамках муниципальной программы «Развитие транспортной системы»</w:t>
            </w:r>
            <w:r>
              <w:rPr>
                <w:color w:val="000000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widowControl w:val="0"/>
              <w:tabs>
                <w:tab w:val="left" w:pos="8736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09 1 2618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widowControl w:val="0"/>
              <w:tabs>
                <w:tab w:val="left" w:pos="8736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B2796">
              <w:rPr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pPr>
              <w:widowControl w:val="0"/>
              <w:tabs>
                <w:tab w:val="left" w:pos="8736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="00430FC5">
              <w:rPr>
                <w:color w:val="000000"/>
              </w:rPr>
              <w:t>91,4</w:t>
            </w:r>
          </w:p>
        </w:tc>
      </w:tr>
      <w:tr w:rsidR="00676920" w:rsidRPr="001B2796" w:rsidTr="00336F9C">
        <w:trPr>
          <w:trHeight w:val="25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 xml:space="preserve">Расходы </w:t>
            </w:r>
            <w:r>
              <w:t xml:space="preserve">на капитальный ремонт, ремонт и содержание автомобильных дорог общего </w:t>
            </w:r>
            <w:r>
              <w:lastRenderedPageBreak/>
              <w:t>пользования местного значения включая подготовку проектной документации в рамках подпрограммы «Развитие транспортной инфраструктуры Верхнесеребряковского сельского поселения» в рамках муниципальной программы «Развитие транспортной системы»</w:t>
            </w:r>
            <w:r>
              <w:rPr>
                <w:color w:val="000000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lastRenderedPageBreak/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04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widowControl w:val="0"/>
              <w:tabs>
                <w:tab w:val="left" w:pos="8736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09 1 2620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widowControl w:val="0"/>
              <w:tabs>
                <w:tab w:val="left" w:pos="8736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B2796">
              <w:rPr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430FC5" w:rsidP="00336F9C">
            <w:pPr>
              <w:widowControl w:val="0"/>
              <w:tabs>
                <w:tab w:val="left" w:pos="8736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115,0</w:t>
            </w:r>
          </w:p>
        </w:tc>
      </w:tr>
      <w:tr w:rsidR="00676920" w:rsidRPr="001B2796" w:rsidTr="00336F9C">
        <w:trPr>
          <w:trHeight w:val="25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lastRenderedPageBreak/>
              <w:t>Реализация направления расходов в рамках подпрограммы «Развитие транспортной инфраструктуры Верхнесеребряковского сельского поселения» в рамках муници пальной программы «Развитие транспортной системы»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04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430FC5" w:rsidP="00336F9C">
            <w:pPr>
              <w:widowControl w:val="0"/>
              <w:tabs>
                <w:tab w:val="left" w:pos="8736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09 1 </w:t>
            </w:r>
            <w:r w:rsidR="00676920">
              <w:rPr>
                <w:color w:val="000000"/>
              </w:rPr>
              <w:t>9999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widowControl w:val="0"/>
              <w:tabs>
                <w:tab w:val="left" w:pos="8736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Default="00430FC5" w:rsidP="00336F9C">
            <w:pPr>
              <w:widowControl w:val="0"/>
              <w:tabs>
                <w:tab w:val="left" w:pos="8736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30,2</w:t>
            </w:r>
          </w:p>
        </w:tc>
      </w:tr>
      <w:tr w:rsidR="00676920" w:rsidRPr="001B2796" w:rsidTr="00336F9C">
        <w:trPr>
          <w:trHeight w:val="388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3D0923">
              <w:t>Организация и проведение мероприятий по охране окружающей среды в рамках подпрограммы «Охрана окружающей среды в Верхнесеребряковском сельском поселении» муниципальной программы Верхнесеребряковского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04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12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pPr>
              <w:widowControl w:val="0"/>
              <w:tabs>
                <w:tab w:val="left" w:pos="8736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04 1 2607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widowControl w:val="0"/>
              <w:tabs>
                <w:tab w:val="left" w:pos="8736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Default="00430FC5" w:rsidP="00336F9C">
            <w:pPr>
              <w:widowControl w:val="0"/>
              <w:tabs>
                <w:tab w:val="left" w:pos="8736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     7,1</w:t>
            </w:r>
          </w:p>
        </w:tc>
      </w:tr>
      <w:tr w:rsidR="00676920" w:rsidRPr="001B2796" w:rsidTr="00336F9C">
        <w:trPr>
          <w:trHeight w:val="9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widowControl w:val="0"/>
              <w:autoSpaceDE w:val="0"/>
              <w:autoSpaceDN w:val="0"/>
              <w:adjustRightInd w:val="0"/>
              <w:spacing w:before="113"/>
              <w:rPr>
                <w:color w:val="000000"/>
              </w:rPr>
            </w:pPr>
            <w:r w:rsidRPr="001B2796">
              <w:rPr>
                <w:color w:val="000000"/>
              </w:rPr>
              <w:t xml:space="preserve">Расходы по управлению муниципальным имуществом Верхнесеребряковского сельского поселения и распоряжение земельными участками, государственная собственность на которые разграничена и которые расположены в границах поселений в рамках </w:t>
            </w:r>
          </w:p>
          <w:p w:rsidR="00676920" w:rsidRPr="001B2796" w:rsidRDefault="00676920" w:rsidP="00336F9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1B2796">
              <w:rPr>
                <w:color w:val="000000"/>
              </w:rPr>
              <w:t>одпрограммы</w:t>
            </w:r>
            <w:r>
              <w:rPr>
                <w:color w:val="000000"/>
              </w:rPr>
              <w:t xml:space="preserve"> </w:t>
            </w:r>
            <w:r w:rsidRPr="001B2796">
              <w:rPr>
                <w:color w:val="000000"/>
              </w:rPr>
              <w:t>"Управление муниципальным имуществом"</w:t>
            </w:r>
            <w:r>
              <w:rPr>
                <w:color w:val="000000"/>
              </w:rPr>
              <w:t xml:space="preserve"> </w:t>
            </w:r>
            <w:r w:rsidRPr="001B2796">
              <w:rPr>
                <w:color w:val="000000"/>
              </w:rPr>
              <w:t>муниципальной программы Верхнесеребряковского сельского поселения"Управление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  <w:p w:rsidR="00676920" w:rsidRPr="001B2796" w:rsidRDefault="00676920" w:rsidP="00336F9C"/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04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12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08 5 2614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240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pPr>
              <w:jc w:val="center"/>
            </w:pPr>
            <w:r>
              <w:t xml:space="preserve">     104,4</w:t>
            </w:r>
          </w:p>
        </w:tc>
      </w:tr>
      <w:tr w:rsidR="00676920" w:rsidRPr="001B2796" w:rsidTr="00336F9C">
        <w:trPr>
          <w:trHeight w:val="9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 xml:space="preserve">Расходы на коммунальное и ремонтно-техническое обслуживание объектов водопроводного хозяйства в рамках подпрограммы «Развитие коммунального хозяйства Верхнесеребряковского сельского поселения» муниципальной программы Верхнесеребряковского сельского поселения «Обеспечение качественными жилищно-коммунальными услугами населения Верхнесеребряковского сельского поселения </w:t>
            </w:r>
            <w:r w:rsidRPr="001B2796">
              <w:t>(Иные закупки товаров, работ и услуг для обеспечения государственных (муниципальных) нужд)</w:t>
            </w:r>
          </w:p>
          <w:p w:rsidR="00676920" w:rsidRPr="001B2796" w:rsidRDefault="00676920" w:rsidP="00336F9C"/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lastRenderedPageBreak/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05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01 1 2601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240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DF4489" w:rsidP="00336F9C">
            <w:pPr>
              <w:jc w:val="center"/>
            </w:pPr>
            <w:r>
              <w:t>68,5</w:t>
            </w:r>
          </w:p>
        </w:tc>
      </w:tr>
      <w:tr w:rsidR="00676920" w:rsidRPr="001B2796" w:rsidTr="00336F9C">
        <w:trPr>
          <w:trHeight w:val="9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widowControl w:val="0"/>
              <w:autoSpaceDE w:val="0"/>
              <w:autoSpaceDN w:val="0"/>
              <w:adjustRightInd w:val="0"/>
              <w:spacing w:before="113"/>
              <w:rPr>
                <w:color w:val="000000"/>
              </w:rPr>
            </w:pPr>
            <w:r>
              <w:lastRenderedPageBreak/>
              <w:t>Реализация направления расходов в рамках подпрограммы «Развитие коммунального хозяйства Верхнесеребряковского сельского поселения муниципальной программы Верхнесеребряковского сельского поселения «Обеспечение качественными жилищно-коммунальными услугами населения Верхнесеребряковского сельского поселения»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pPr>
              <w:jc w:val="center"/>
            </w:pPr>
            <w: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r>
              <w:t>05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r>
              <w:t>01 1 9999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/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Default="00DF4489" w:rsidP="00336F9C">
            <w:pPr>
              <w:jc w:val="center"/>
            </w:pPr>
            <w:r>
              <w:t>12,6</w:t>
            </w:r>
          </w:p>
        </w:tc>
      </w:tr>
      <w:tr w:rsidR="00676920" w:rsidRPr="001B2796" w:rsidTr="00336F9C">
        <w:trPr>
          <w:trHeight w:val="9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widowControl w:val="0"/>
              <w:autoSpaceDE w:val="0"/>
              <w:autoSpaceDN w:val="0"/>
              <w:adjustRightInd w:val="0"/>
              <w:spacing w:before="113"/>
              <w:rPr>
                <w:color w:val="000000"/>
              </w:rPr>
            </w:pPr>
            <w:r w:rsidRPr="001B2796">
              <w:rPr>
                <w:color w:val="000000"/>
              </w:rPr>
              <w:t xml:space="preserve">Расходы по управлению муниципальным имуществом Верхнесеребряковского сельского поселения и распоряжение земельными участками, государственная собственность на которые разграничена и которые расположены в границах поселений в рамках </w:t>
            </w:r>
          </w:p>
          <w:p w:rsidR="00676920" w:rsidRPr="001B2796" w:rsidRDefault="00676920" w:rsidP="00336F9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1B2796">
              <w:rPr>
                <w:color w:val="000000"/>
              </w:rPr>
              <w:t>одпрограммы</w:t>
            </w:r>
            <w:r>
              <w:rPr>
                <w:color w:val="000000"/>
              </w:rPr>
              <w:t xml:space="preserve"> </w:t>
            </w:r>
            <w:r w:rsidRPr="001B2796">
              <w:rPr>
                <w:color w:val="000000"/>
              </w:rPr>
              <w:t>"Управление муниципальным имуществом"</w:t>
            </w:r>
            <w:r>
              <w:rPr>
                <w:color w:val="000000"/>
              </w:rPr>
              <w:t xml:space="preserve"> </w:t>
            </w:r>
            <w:r w:rsidRPr="001B2796">
              <w:rPr>
                <w:color w:val="000000"/>
              </w:rPr>
              <w:t xml:space="preserve">муниципальной программы Верхнесеребряковского сельского поселения"Управление муниципальными финансами и создание условий для эффективного управления муниципальными финансами" (Иные </w:t>
            </w:r>
          </w:p>
          <w:p w:rsidR="00676920" w:rsidRPr="001B2796" w:rsidRDefault="00676920" w:rsidP="00336F9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B2796">
              <w:rPr>
                <w:color w:val="000000"/>
              </w:rPr>
              <w:t>закупки товаров, работ и услуг для обеспечения государственных (муниципальных) нужд)</w:t>
            </w:r>
          </w:p>
          <w:p w:rsidR="00676920" w:rsidRDefault="00676920" w:rsidP="00336F9C"/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05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r>
              <w:t>08 5 2614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240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Default="00676920" w:rsidP="00336F9C">
            <w:pPr>
              <w:jc w:val="center"/>
            </w:pPr>
            <w:r>
              <w:t>13,0</w:t>
            </w:r>
          </w:p>
        </w:tc>
      </w:tr>
      <w:tr w:rsidR="00676920" w:rsidRPr="001B2796" w:rsidTr="00336F9C">
        <w:trPr>
          <w:trHeight w:val="3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Мероприятия по благоустройству территории в рамках подпрограммы"Благоустройство территории Верхнесеребряковского сельского поселения"муниципальной программы Верхнесеребряковского сельского поселения"Обеспечение качественными жилищно-коммунальными услугами населения Верхнесеребряковского сельского поселения" (Иные закупки товаров, работ и услуг для обеспечения государственных (муниципальных) нужд)</w:t>
            </w:r>
          </w:p>
          <w:p w:rsidR="00676920" w:rsidRPr="001B2796" w:rsidRDefault="00676920" w:rsidP="00336F9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01 2 2603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DF4489" w:rsidP="00336F9C">
            <w:pPr>
              <w:jc w:val="center"/>
            </w:pPr>
            <w:r>
              <w:t>133,7</w:t>
            </w:r>
          </w:p>
        </w:tc>
      </w:tr>
      <w:tr w:rsidR="00676920" w:rsidRPr="001B2796" w:rsidTr="00336F9C">
        <w:trPr>
          <w:trHeight w:val="3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Расходы в сфере обращения с бытовыми отходами в рамках подпрограммы"Система управления отходами на территории Верхнесеребряковского сельского поселения"программы Верхнесеребряковского сельского поселения"Охрана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  <w:p w:rsidR="00676920" w:rsidRPr="001B2796" w:rsidRDefault="00676920" w:rsidP="00336F9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04 2 2608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 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DF4489" w:rsidP="00336F9C">
            <w:r>
              <w:t xml:space="preserve">       57,0</w:t>
            </w:r>
          </w:p>
        </w:tc>
      </w:tr>
      <w:tr w:rsidR="00676920" w:rsidRPr="001B2796" w:rsidTr="00336F9C">
        <w:trPr>
          <w:trHeight w:val="31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lastRenderedPageBreak/>
              <w:t>Мероприятия по повышению энергетической эффективности системы освещения в рамках подпрограммы"Энергосбережение и повышение энергетической эффективности Верхнесеребряковского сельского поселения"муниципальной программы Верхнесеребряковского сельского поселения"Энергоэффективность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  <w:p w:rsidR="00676920" w:rsidRPr="001B2796" w:rsidRDefault="00676920" w:rsidP="00336F9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06 1 2609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240 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DF4489" w:rsidP="00336F9C">
            <w:pPr>
              <w:jc w:val="center"/>
            </w:pPr>
            <w:r>
              <w:t>96,4</w:t>
            </w:r>
          </w:p>
        </w:tc>
      </w:tr>
      <w:tr w:rsidR="00676920" w:rsidRPr="001B2796" w:rsidTr="00336F9C">
        <w:trPr>
          <w:trHeight w:val="2633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Расходы на обеспечение деятельности(оказание услуг)муниципальных учреждений Верхнесеребряковского сельского поселения в рамках подпрограммы"Развитие культуры"муниципальной программы Верхнесеребряковского сельского поселения"Развитие культуры" (Субсидии бюджетным учреждениям)</w:t>
            </w:r>
          </w:p>
          <w:p w:rsidR="00676920" w:rsidRPr="001B2796" w:rsidRDefault="00676920" w:rsidP="00336F9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05 1 0059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pPr>
              <w:jc w:val="center"/>
            </w:pPr>
            <w:r>
              <w:t>2 785,0</w:t>
            </w:r>
          </w:p>
          <w:p w:rsidR="00676920" w:rsidRPr="001B2796" w:rsidRDefault="00676920" w:rsidP="00336F9C">
            <w:pPr>
              <w:jc w:val="center"/>
            </w:pPr>
          </w:p>
        </w:tc>
      </w:tr>
      <w:tr w:rsidR="00676920" w:rsidRPr="001B2796" w:rsidTr="00336F9C">
        <w:trPr>
          <w:trHeight w:val="254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r w:rsidRPr="001B2796">
              <w:t>Расходы на оплату работ (услуг) по капитальному ремонту объектов муниципальной собственности в рамках подпрограммы «Развитие культуры» муниципальной прграммы Верхнесеребряковского сельского поселения «Развитие культуры» (Иные закупки товаров, работ и услуг для обеспечения государственных (муниципальных) нужд</w:t>
            </w:r>
          </w:p>
          <w:p w:rsidR="00676920" w:rsidRPr="001B2796" w:rsidRDefault="00676920" w:rsidP="00336F9C"/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08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 w:rsidRPr="001B2796"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05 1 2616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 w:rsidRPr="001B2796">
              <w:t>240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Pr="001B2796" w:rsidRDefault="00676920" w:rsidP="00336F9C">
            <w:pPr>
              <w:jc w:val="center"/>
            </w:pPr>
            <w:r>
              <w:t>71,8</w:t>
            </w:r>
          </w:p>
        </w:tc>
      </w:tr>
      <w:tr w:rsidR="00676920" w:rsidRPr="001B2796" w:rsidTr="00336F9C">
        <w:trPr>
          <w:trHeight w:val="228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r w:rsidRPr="001B2796">
              <w:t>Расходы на оплату работ (услуг) по капитальному ремонту объектов муниципальной собственности в рамках подпрограммы «Развитие культуры» муниципальной прграммы Верхнесеребряковского сельского поселения «Развитие культуры» (</w:t>
            </w:r>
            <w:r>
              <w:t>Субсидии бюджетным учреждениям)</w:t>
            </w:r>
          </w:p>
          <w:p w:rsidR="00676920" w:rsidRPr="001B2796" w:rsidRDefault="00676920" w:rsidP="00336F9C"/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08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05 1 2616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pPr>
              <w:jc w:val="center"/>
            </w:pPr>
            <w:r>
              <w:t>610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Default="00676920" w:rsidP="00336F9C">
            <w:pPr>
              <w:jc w:val="center"/>
            </w:pPr>
            <w:r>
              <w:t>367,0</w:t>
            </w:r>
          </w:p>
        </w:tc>
      </w:tr>
      <w:tr w:rsidR="00676920" w:rsidRPr="001B2796" w:rsidTr="00336F9C">
        <w:trPr>
          <w:trHeight w:val="388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Pr="001B2796" w:rsidRDefault="00676920" w:rsidP="00336F9C">
            <w:r>
              <w:rPr>
                <w:color w:val="000000"/>
              </w:rPr>
              <w:t>Софинансирование расходов на повышение заработной платы работникам муниципальных учреждений культуры в рамках подпрограммы «Развитие культуры» муниципальной программы Верхнесеребряковского сельского поселения «Развитие культуры»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pPr>
              <w:jc w:val="center"/>
            </w:pPr>
            <w: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pPr>
              <w:jc w:val="center"/>
            </w:pPr>
            <w:r>
              <w:t>08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pPr>
              <w:jc w:val="center"/>
            </w:pPr>
            <w:r>
              <w:t>05 1 2621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pPr>
              <w:jc w:val="center"/>
            </w:pPr>
            <w:r>
              <w:t>610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Default="00676920" w:rsidP="00336F9C">
            <w:pPr>
              <w:jc w:val="center"/>
            </w:pPr>
            <w:r>
              <w:t>4,9</w:t>
            </w:r>
          </w:p>
        </w:tc>
      </w:tr>
      <w:tr w:rsidR="00676920" w:rsidRPr="001B2796" w:rsidTr="00336F9C">
        <w:trPr>
          <w:trHeight w:val="4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r>
              <w:rPr>
                <w:color w:val="000000"/>
              </w:rPr>
              <w:t>Расходы на софинансирование повышения заработной платы работников муниципальных учреждений культуры в рамках подпрограммы «Развитие культуры» муниципальной программы Верхнесеребряковского сельского поселения «Развитие культуры»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pPr>
              <w:jc w:val="center"/>
            </w:pPr>
            <w:r>
              <w:t>951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pPr>
              <w:jc w:val="center"/>
            </w:pPr>
            <w:r>
              <w:t>08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pPr>
              <w:jc w:val="center"/>
            </w:pPr>
            <w:r>
              <w:t>05 1 7385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920" w:rsidRDefault="00676920" w:rsidP="00336F9C">
            <w:pPr>
              <w:jc w:val="center"/>
            </w:pPr>
            <w:r>
              <w:t>610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920" w:rsidRDefault="00DF4489" w:rsidP="00336F9C">
            <w:pPr>
              <w:jc w:val="center"/>
            </w:pPr>
            <w:r>
              <w:t>98</w:t>
            </w:r>
          </w:p>
        </w:tc>
      </w:tr>
    </w:tbl>
    <w:p w:rsidR="00D12E23" w:rsidRDefault="00DF4489">
      <w:r>
        <w:t>Глава Верхнесеребряковского сельского поселения                                   Ю.В. Сорокин</w:t>
      </w:r>
    </w:p>
    <w:sectPr w:rsidR="00D12E23" w:rsidSect="00676920">
      <w:pgSz w:w="11906" w:h="16838"/>
      <w:pgMar w:top="964" w:right="454" w:bottom="96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920"/>
    <w:rsid w:val="00430FC5"/>
    <w:rsid w:val="00600442"/>
    <w:rsid w:val="00676920"/>
    <w:rsid w:val="00B438DC"/>
    <w:rsid w:val="00D12E23"/>
    <w:rsid w:val="00D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2365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2016-03-03T11:03:00Z</dcterms:created>
  <dcterms:modified xsi:type="dcterms:W3CDTF">2016-03-03T11:43:00Z</dcterms:modified>
</cp:coreProperties>
</file>