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37" w:rsidRPr="00D860F5" w:rsidRDefault="00C17837" w:rsidP="00C17837">
      <w:pPr>
        <w:jc w:val="center"/>
        <w:rPr>
          <w:b/>
          <w:sz w:val="28"/>
          <w:szCs w:val="28"/>
        </w:rPr>
      </w:pPr>
      <w:r w:rsidRPr="00D860F5">
        <w:rPr>
          <w:b/>
          <w:sz w:val="28"/>
          <w:szCs w:val="28"/>
        </w:rPr>
        <w:t xml:space="preserve">РОССИЙСКАЯ  ФЕДЕРАЦИЯ </w:t>
      </w:r>
    </w:p>
    <w:p w:rsidR="00C17837" w:rsidRPr="00D860F5" w:rsidRDefault="00C17837" w:rsidP="00C17837">
      <w:pPr>
        <w:jc w:val="center"/>
        <w:rPr>
          <w:b/>
          <w:sz w:val="28"/>
          <w:szCs w:val="28"/>
        </w:rPr>
      </w:pPr>
      <w:r w:rsidRPr="00D860F5">
        <w:rPr>
          <w:b/>
          <w:sz w:val="28"/>
          <w:szCs w:val="28"/>
        </w:rPr>
        <w:t>РОСТОВСКАЯ ОБЛАСТЬ</w:t>
      </w:r>
    </w:p>
    <w:p w:rsidR="00C17837" w:rsidRPr="00D860F5" w:rsidRDefault="00C17837" w:rsidP="00C17837">
      <w:pPr>
        <w:jc w:val="center"/>
        <w:rPr>
          <w:b/>
          <w:sz w:val="28"/>
          <w:szCs w:val="28"/>
        </w:rPr>
      </w:pPr>
      <w:r w:rsidRPr="00D860F5">
        <w:rPr>
          <w:b/>
          <w:sz w:val="28"/>
          <w:szCs w:val="28"/>
        </w:rPr>
        <w:t>МУНИЦИПАЛЬНОЕ ОБРАЗОВАНИЕ</w:t>
      </w:r>
    </w:p>
    <w:p w:rsidR="00C17837" w:rsidRPr="00D860F5" w:rsidRDefault="00C17837" w:rsidP="00C17837">
      <w:pPr>
        <w:jc w:val="center"/>
        <w:rPr>
          <w:b/>
          <w:sz w:val="28"/>
          <w:szCs w:val="28"/>
        </w:rPr>
      </w:pPr>
      <w:r w:rsidRPr="00D860F5">
        <w:rPr>
          <w:b/>
          <w:sz w:val="28"/>
          <w:szCs w:val="28"/>
        </w:rPr>
        <w:t xml:space="preserve"> «ВЕРХНЕСЕРЕБРЯКОВСКОЕ СЕЛЬСКОЕ ПОСЕЛЕНИЕ» </w:t>
      </w:r>
    </w:p>
    <w:p w:rsidR="00C17837" w:rsidRPr="00D860F5" w:rsidRDefault="00C17837" w:rsidP="00C17837">
      <w:pPr>
        <w:jc w:val="center"/>
        <w:rPr>
          <w:b/>
          <w:sz w:val="28"/>
          <w:szCs w:val="28"/>
        </w:rPr>
      </w:pPr>
      <w:r w:rsidRPr="00D860F5">
        <w:rPr>
          <w:b/>
          <w:sz w:val="28"/>
          <w:szCs w:val="28"/>
        </w:rPr>
        <w:t xml:space="preserve">               </w:t>
      </w:r>
    </w:p>
    <w:p w:rsidR="00C17837" w:rsidRPr="00D860F5" w:rsidRDefault="00C17837" w:rsidP="00C17837">
      <w:pPr>
        <w:jc w:val="center"/>
        <w:rPr>
          <w:b/>
          <w:sz w:val="28"/>
          <w:szCs w:val="28"/>
        </w:rPr>
      </w:pPr>
      <w:r w:rsidRPr="00D860F5">
        <w:rPr>
          <w:b/>
          <w:sz w:val="28"/>
          <w:szCs w:val="28"/>
        </w:rPr>
        <w:t>СОБРАНИЕ ДЕПУТАТОВ</w:t>
      </w:r>
    </w:p>
    <w:p w:rsidR="00C17837" w:rsidRPr="00D860F5" w:rsidRDefault="00C17837" w:rsidP="00C17837">
      <w:pPr>
        <w:jc w:val="center"/>
        <w:rPr>
          <w:b/>
          <w:sz w:val="28"/>
          <w:szCs w:val="28"/>
        </w:rPr>
      </w:pPr>
      <w:r w:rsidRPr="00D860F5">
        <w:rPr>
          <w:b/>
          <w:sz w:val="28"/>
          <w:szCs w:val="28"/>
        </w:rPr>
        <w:t>ВЕРХНЕСЕРЕБРЯКОВСКОГО СЕЛЬСКОГО ПОСЕЛЕНИЯ</w:t>
      </w:r>
    </w:p>
    <w:p w:rsidR="00C17837" w:rsidRPr="00D860F5" w:rsidRDefault="00C17837" w:rsidP="00C17837">
      <w:pPr>
        <w:jc w:val="center"/>
        <w:rPr>
          <w:b/>
          <w:sz w:val="28"/>
          <w:szCs w:val="28"/>
        </w:rPr>
      </w:pPr>
      <w:r w:rsidRPr="00D860F5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C17837" w:rsidRPr="00D860F5" w:rsidRDefault="00C17837" w:rsidP="00C17837">
      <w:pPr>
        <w:pStyle w:val="1"/>
        <w:jc w:val="center"/>
        <w:rPr>
          <w:b/>
          <w:i w:val="0"/>
          <w:szCs w:val="28"/>
        </w:rPr>
      </w:pPr>
      <w:r w:rsidRPr="00D860F5">
        <w:rPr>
          <w:b/>
          <w:i w:val="0"/>
          <w:szCs w:val="28"/>
        </w:rPr>
        <w:t>РЕШЕНИЕ</w:t>
      </w:r>
    </w:p>
    <w:p w:rsidR="00C17837" w:rsidRPr="00D860F5" w:rsidRDefault="00C17837" w:rsidP="00C17837">
      <w:pPr>
        <w:pStyle w:val="1"/>
        <w:rPr>
          <w:szCs w:val="28"/>
        </w:rPr>
      </w:pPr>
    </w:p>
    <w:p w:rsidR="00C17837" w:rsidRPr="00D860F5" w:rsidRDefault="00C17837" w:rsidP="00C17837">
      <w:pPr>
        <w:rPr>
          <w:sz w:val="28"/>
          <w:szCs w:val="28"/>
        </w:rPr>
      </w:pPr>
    </w:p>
    <w:tbl>
      <w:tblPr>
        <w:tblW w:w="12087" w:type="dxa"/>
        <w:tblInd w:w="648" w:type="dxa"/>
        <w:tblLook w:val="04A0"/>
      </w:tblPr>
      <w:tblGrid>
        <w:gridCol w:w="6324"/>
        <w:gridCol w:w="5763"/>
      </w:tblGrid>
      <w:tr w:rsidR="00C17837" w:rsidRPr="00D860F5" w:rsidTr="00C17837">
        <w:trPr>
          <w:gridAfter w:val="1"/>
          <w:wAfter w:w="5763" w:type="dxa"/>
          <w:trHeight w:val="660"/>
        </w:trPr>
        <w:tc>
          <w:tcPr>
            <w:tcW w:w="6324" w:type="dxa"/>
          </w:tcPr>
          <w:p w:rsidR="00C17837" w:rsidRPr="00D860F5" w:rsidRDefault="00C17837">
            <w:pPr>
              <w:pStyle w:val="1"/>
              <w:tabs>
                <w:tab w:val="left" w:pos="0"/>
              </w:tabs>
              <w:jc w:val="both"/>
              <w:rPr>
                <w:rFonts w:eastAsiaTheme="minorEastAsia"/>
                <w:i w:val="0"/>
                <w:szCs w:val="28"/>
              </w:rPr>
            </w:pPr>
            <w:r w:rsidRPr="00D860F5">
              <w:rPr>
                <w:rFonts w:eastAsiaTheme="minorEastAsia"/>
                <w:i w:val="0"/>
                <w:szCs w:val="28"/>
              </w:rPr>
              <w:t xml:space="preserve">Об избрании депутата  </w:t>
            </w:r>
            <w:proofErr w:type="spellStart"/>
            <w:r w:rsidRPr="00D860F5">
              <w:rPr>
                <w:rFonts w:eastAsiaTheme="minorEastAsia"/>
                <w:i w:val="0"/>
                <w:szCs w:val="28"/>
              </w:rPr>
              <w:t>Зимовниковского</w:t>
            </w:r>
            <w:proofErr w:type="spellEnd"/>
            <w:r w:rsidRPr="00D860F5">
              <w:rPr>
                <w:rFonts w:eastAsiaTheme="minorEastAsia"/>
                <w:i w:val="0"/>
                <w:szCs w:val="28"/>
              </w:rPr>
              <w:t xml:space="preserve">  районного Собрания депутатов  </w:t>
            </w:r>
          </w:p>
          <w:p w:rsidR="00C17837" w:rsidRPr="00D860F5" w:rsidRDefault="00C17837">
            <w:pPr>
              <w:pStyle w:val="1"/>
              <w:tabs>
                <w:tab w:val="left" w:pos="0"/>
              </w:tabs>
              <w:jc w:val="both"/>
              <w:rPr>
                <w:rFonts w:eastAsiaTheme="minorEastAsia"/>
                <w:i w:val="0"/>
                <w:szCs w:val="28"/>
              </w:rPr>
            </w:pPr>
          </w:p>
        </w:tc>
      </w:tr>
      <w:tr w:rsidR="00C17837" w:rsidRPr="00D860F5" w:rsidTr="00C17837">
        <w:trPr>
          <w:trHeight w:val="207"/>
        </w:trPr>
        <w:tc>
          <w:tcPr>
            <w:tcW w:w="6324" w:type="dxa"/>
            <w:hideMark/>
          </w:tcPr>
          <w:p w:rsidR="00C17837" w:rsidRPr="00D860F5" w:rsidRDefault="00C17837">
            <w:pPr>
              <w:tabs>
                <w:tab w:val="left" w:pos="1995"/>
              </w:tabs>
              <w:spacing w:line="232" w:lineRule="auto"/>
              <w:rPr>
                <w:bCs/>
                <w:sz w:val="28"/>
                <w:szCs w:val="28"/>
              </w:rPr>
            </w:pPr>
            <w:r w:rsidRPr="00D860F5">
              <w:rPr>
                <w:b/>
                <w:bCs/>
                <w:sz w:val="28"/>
                <w:szCs w:val="28"/>
              </w:rPr>
              <w:t xml:space="preserve">Принято Собранием депутатов                                                                      </w:t>
            </w:r>
          </w:p>
        </w:tc>
        <w:tc>
          <w:tcPr>
            <w:tcW w:w="5763" w:type="dxa"/>
            <w:hideMark/>
          </w:tcPr>
          <w:p w:rsidR="00C17837" w:rsidRPr="00D860F5" w:rsidRDefault="00C73125">
            <w:pPr>
              <w:tabs>
                <w:tab w:val="left" w:pos="3285"/>
                <w:tab w:val="right" w:pos="5547"/>
              </w:tabs>
              <w:spacing w:line="232" w:lineRule="auto"/>
              <w:rPr>
                <w:b/>
                <w:bCs/>
                <w:sz w:val="28"/>
                <w:szCs w:val="28"/>
              </w:rPr>
            </w:pPr>
            <w:r w:rsidRPr="00D860F5">
              <w:rPr>
                <w:bCs/>
                <w:sz w:val="28"/>
                <w:szCs w:val="28"/>
              </w:rPr>
              <w:t>1</w:t>
            </w:r>
            <w:r w:rsidR="00C17837" w:rsidRPr="00D860F5">
              <w:rPr>
                <w:bCs/>
                <w:sz w:val="28"/>
                <w:szCs w:val="28"/>
              </w:rPr>
              <w:t xml:space="preserve">3 </w:t>
            </w:r>
            <w:r w:rsidRPr="00D860F5">
              <w:rPr>
                <w:bCs/>
                <w:sz w:val="28"/>
                <w:szCs w:val="28"/>
              </w:rPr>
              <w:t>октября</w:t>
            </w:r>
            <w:r w:rsidR="00C17837" w:rsidRPr="00D860F5">
              <w:rPr>
                <w:bCs/>
                <w:sz w:val="28"/>
                <w:szCs w:val="28"/>
              </w:rPr>
              <w:t xml:space="preserve"> 201</w:t>
            </w:r>
            <w:r w:rsidRPr="00D860F5">
              <w:rPr>
                <w:bCs/>
                <w:sz w:val="28"/>
                <w:szCs w:val="28"/>
              </w:rPr>
              <w:t>6</w:t>
            </w:r>
            <w:r w:rsidR="00C17837" w:rsidRPr="00D860F5">
              <w:rPr>
                <w:bCs/>
                <w:sz w:val="28"/>
                <w:szCs w:val="28"/>
              </w:rPr>
              <w:t xml:space="preserve"> года</w:t>
            </w:r>
          </w:p>
          <w:p w:rsidR="00C17837" w:rsidRPr="00D860F5" w:rsidRDefault="00C17837">
            <w:pPr>
              <w:tabs>
                <w:tab w:val="left" w:pos="3285"/>
                <w:tab w:val="right" w:pos="5547"/>
              </w:tabs>
              <w:spacing w:line="232" w:lineRule="auto"/>
              <w:rPr>
                <w:bCs/>
                <w:sz w:val="28"/>
                <w:szCs w:val="28"/>
              </w:rPr>
            </w:pPr>
            <w:r w:rsidRPr="00D860F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17837" w:rsidRPr="00D860F5" w:rsidRDefault="00C17837" w:rsidP="00C17837">
      <w:pPr>
        <w:rPr>
          <w:vanish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</w:tblGrid>
      <w:tr w:rsidR="00C17837" w:rsidRPr="00D860F5" w:rsidTr="00C17837">
        <w:trPr>
          <w:trHeight w:val="740"/>
        </w:trPr>
        <w:tc>
          <w:tcPr>
            <w:tcW w:w="3984" w:type="dxa"/>
            <w:hideMark/>
          </w:tcPr>
          <w:p w:rsidR="00C17837" w:rsidRPr="00D860F5" w:rsidRDefault="00C17837">
            <w:pPr>
              <w:spacing w:line="232" w:lineRule="auto"/>
              <w:rPr>
                <w:b/>
                <w:i/>
                <w:iCs/>
                <w:sz w:val="28"/>
                <w:szCs w:val="28"/>
              </w:rPr>
            </w:pPr>
            <w:r w:rsidRPr="00D860F5">
              <w:rPr>
                <w:b/>
                <w:i/>
                <w:iCs/>
                <w:sz w:val="28"/>
                <w:szCs w:val="28"/>
              </w:rPr>
              <w:t xml:space="preserve">        </w:t>
            </w:r>
          </w:p>
          <w:p w:rsidR="00C17837" w:rsidRPr="00D860F5" w:rsidRDefault="00C17837">
            <w:pPr>
              <w:spacing w:line="232" w:lineRule="auto"/>
              <w:rPr>
                <w:i/>
                <w:iCs/>
                <w:sz w:val="28"/>
                <w:szCs w:val="28"/>
              </w:rPr>
            </w:pPr>
            <w:r w:rsidRPr="00D860F5">
              <w:rPr>
                <w:i/>
                <w:iCs/>
                <w:sz w:val="28"/>
                <w:szCs w:val="28"/>
              </w:rPr>
              <w:t xml:space="preserve">        </w:t>
            </w:r>
          </w:p>
        </w:tc>
      </w:tr>
    </w:tbl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  <w:r w:rsidRPr="00D860F5">
        <w:rPr>
          <w:sz w:val="28"/>
          <w:szCs w:val="28"/>
        </w:rPr>
        <w:t xml:space="preserve"> В соответствии с Областным законом от 21.11.2014 № 255-ЗС «О представительных органах и главах муниципальных районов и главах  поселений в Ростовской области», Уставом  муниципального образования «Зимовниковский район» Собрание депутатов Верхнесеребряковского сельского поселения</w:t>
      </w: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  <w:r w:rsidRPr="00D860F5">
        <w:rPr>
          <w:sz w:val="28"/>
          <w:szCs w:val="28"/>
        </w:rPr>
        <w:t xml:space="preserve">                                                     РЕШИЛО:</w:t>
      </w:r>
    </w:p>
    <w:p w:rsidR="00C17837" w:rsidRPr="00D860F5" w:rsidRDefault="00C17837" w:rsidP="00C17837">
      <w:pPr>
        <w:spacing w:line="232" w:lineRule="auto"/>
        <w:ind w:firstLine="567"/>
        <w:jc w:val="both"/>
        <w:rPr>
          <w:b/>
          <w:i/>
          <w:sz w:val="28"/>
          <w:szCs w:val="28"/>
        </w:rPr>
      </w:pP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  <w:r w:rsidRPr="00D860F5">
        <w:rPr>
          <w:sz w:val="28"/>
          <w:szCs w:val="28"/>
        </w:rPr>
        <w:t xml:space="preserve">1.Избрать  депутатом </w:t>
      </w:r>
      <w:proofErr w:type="spellStart"/>
      <w:r w:rsidRPr="00D860F5">
        <w:rPr>
          <w:sz w:val="28"/>
          <w:szCs w:val="28"/>
        </w:rPr>
        <w:t>Зимовниковского</w:t>
      </w:r>
      <w:proofErr w:type="spellEnd"/>
      <w:r w:rsidRPr="00D860F5">
        <w:rPr>
          <w:sz w:val="28"/>
          <w:szCs w:val="28"/>
        </w:rPr>
        <w:t xml:space="preserve"> районного   Собрания депутатов депутата  Собрания депутатов Верхнесеребряковского  сельского поселения по одномандатному  избирательному округу № </w:t>
      </w:r>
      <w:r w:rsidR="00C73125" w:rsidRPr="00D860F5">
        <w:rPr>
          <w:sz w:val="28"/>
          <w:szCs w:val="28"/>
        </w:rPr>
        <w:t>1</w:t>
      </w:r>
      <w:r w:rsidRPr="00D860F5">
        <w:rPr>
          <w:sz w:val="28"/>
          <w:szCs w:val="28"/>
        </w:rPr>
        <w:t xml:space="preserve"> </w:t>
      </w:r>
      <w:proofErr w:type="spellStart"/>
      <w:r w:rsidR="00C73125" w:rsidRPr="00D860F5">
        <w:rPr>
          <w:sz w:val="28"/>
          <w:szCs w:val="28"/>
        </w:rPr>
        <w:t>Сугралиева</w:t>
      </w:r>
      <w:proofErr w:type="spellEnd"/>
      <w:r w:rsidR="00C73125" w:rsidRPr="00D860F5">
        <w:rPr>
          <w:sz w:val="28"/>
          <w:szCs w:val="28"/>
        </w:rPr>
        <w:t xml:space="preserve"> Анатолия Сергеевича</w:t>
      </w: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  <w:r w:rsidRPr="00D860F5">
        <w:rPr>
          <w:sz w:val="28"/>
          <w:szCs w:val="28"/>
        </w:rPr>
        <w:t xml:space="preserve">2.Направить  настоящее решение в </w:t>
      </w:r>
      <w:proofErr w:type="spellStart"/>
      <w:r w:rsidRPr="00D860F5">
        <w:rPr>
          <w:sz w:val="28"/>
          <w:szCs w:val="28"/>
        </w:rPr>
        <w:t>Зимовниковское</w:t>
      </w:r>
      <w:proofErr w:type="spellEnd"/>
      <w:r w:rsidRPr="00D860F5">
        <w:rPr>
          <w:sz w:val="28"/>
          <w:szCs w:val="28"/>
        </w:rPr>
        <w:t xml:space="preserve"> районное  Собрание депутатов. </w:t>
      </w: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  <w:r w:rsidRPr="00D860F5">
        <w:rPr>
          <w:sz w:val="28"/>
          <w:szCs w:val="28"/>
        </w:rPr>
        <w:t>3.Настоящее решение  вступает в силу  со дня его принятия.</w:t>
      </w: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  <w:r w:rsidRPr="00D860F5">
        <w:rPr>
          <w:sz w:val="28"/>
          <w:szCs w:val="28"/>
        </w:rPr>
        <w:t xml:space="preserve">                 </w:t>
      </w: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  <w:r w:rsidRPr="00D860F5">
        <w:rPr>
          <w:sz w:val="28"/>
          <w:szCs w:val="28"/>
        </w:rPr>
        <w:t>Глава Верхнесеребряковского</w:t>
      </w:r>
    </w:p>
    <w:p w:rsidR="00C17837" w:rsidRPr="00D860F5" w:rsidRDefault="00C17837" w:rsidP="00C17837">
      <w:pPr>
        <w:spacing w:line="232" w:lineRule="auto"/>
        <w:ind w:firstLine="567"/>
        <w:jc w:val="both"/>
        <w:rPr>
          <w:sz w:val="28"/>
          <w:szCs w:val="28"/>
        </w:rPr>
      </w:pPr>
      <w:r w:rsidRPr="00D860F5">
        <w:rPr>
          <w:sz w:val="28"/>
          <w:szCs w:val="28"/>
        </w:rPr>
        <w:t>сельского поселения                                                Ю.В. Сорокин</w:t>
      </w:r>
    </w:p>
    <w:p w:rsidR="00C17837" w:rsidRPr="00D860F5" w:rsidRDefault="00C17837" w:rsidP="00C17837">
      <w:pPr>
        <w:rPr>
          <w:sz w:val="28"/>
          <w:szCs w:val="28"/>
        </w:rPr>
      </w:pPr>
    </w:p>
    <w:tbl>
      <w:tblPr>
        <w:tblW w:w="96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2"/>
        <w:gridCol w:w="4014"/>
      </w:tblGrid>
      <w:tr w:rsidR="00C17837" w:rsidRPr="00D860F5" w:rsidTr="00C17837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C17837" w:rsidRPr="00D860F5" w:rsidRDefault="00C17837">
            <w:pPr>
              <w:pStyle w:val="ConsTitle"/>
              <w:widowControl/>
              <w:jc w:val="both"/>
              <w:outlineLv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C17837" w:rsidRPr="00D860F5" w:rsidRDefault="00C1783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C17837" w:rsidRPr="00D860F5" w:rsidRDefault="00C17837" w:rsidP="00C17837">
      <w:pPr>
        <w:shd w:val="clear" w:color="auto" w:fill="FFFFFF"/>
        <w:rPr>
          <w:sz w:val="28"/>
          <w:szCs w:val="28"/>
        </w:rPr>
      </w:pPr>
      <w:r w:rsidRPr="00D860F5">
        <w:rPr>
          <w:sz w:val="28"/>
          <w:szCs w:val="28"/>
        </w:rPr>
        <w:t xml:space="preserve">        сл. Верхнесеребряковка</w:t>
      </w:r>
    </w:p>
    <w:p w:rsidR="00C17837" w:rsidRPr="00D860F5" w:rsidRDefault="00C17837" w:rsidP="00C17837">
      <w:pPr>
        <w:shd w:val="clear" w:color="auto" w:fill="FFFFFF"/>
        <w:rPr>
          <w:sz w:val="28"/>
          <w:szCs w:val="28"/>
        </w:rPr>
      </w:pPr>
      <w:r w:rsidRPr="00D860F5">
        <w:rPr>
          <w:sz w:val="28"/>
          <w:szCs w:val="28"/>
        </w:rPr>
        <w:t xml:space="preserve">       </w:t>
      </w:r>
      <w:r w:rsidR="00C73125" w:rsidRPr="00D860F5">
        <w:rPr>
          <w:sz w:val="28"/>
          <w:szCs w:val="28"/>
        </w:rPr>
        <w:t>13</w:t>
      </w:r>
      <w:r w:rsidRPr="00D860F5">
        <w:rPr>
          <w:sz w:val="28"/>
          <w:szCs w:val="28"/>
        </w:rPr>
        <w:t>.</w:t>
      </w:r>
      <w:r w:rsidR="00C73125" w:rsidRPr="00D860F5">
        <w:rPr>
          <w:sz w:val="28"/>
          <w:szCs w:val="28"/>
        </w:rPr>
        <w:t>10</w:t>
      </w:r>
      <w:r w:rsidRPr="00D860F5">
        <w:rPr>
          <w:sz w:val="28"/>
          <w:szCs w:val="28"/>
        </w:rPr>
        <w:t>.201</w:t>
      </w:r>
      <w:r w:rsidR="00C73125" w:rsidRPr="00D860F5">
        <w:rPr>
          <w:sz w:val="28"/>
          <w:szCs w:val="28"/>
        </w:rPr>
        <w:t>6</w:t>
      </w:r>
      <w:r w:rsidRPr="00D860F5">
        <w:rPr>
          <w:sz w:val="28"/>
          <w:szCs w:val="28"/>
        </w:rPr>
        <w:t xml:space="preserve"> года</w:t>
      </w:r>
    </w:p>
    <w:p w:rsidR="00C17837" w:rsidRPr="00D860F5" w:rsidRDefault="00C17837" w:rsidP="00C17837">
      <w:pPr>
        <w:shd w:val="clear" w:color="auto" w:fill="FFFFFF"/>
        <w:rPr>
          <w:sz w:val="28"/>
          <w:szCs w:val="28"/>
        </w:rPr>
      </w:pPr>
      <w:r w:rsidRPr="00D860F5">
        <w:rPr>
          <w:sz w:val="28"/>
          <w:szCs w:val="28"/>
        </w:rPr>
        <w:t xml:space="preserve">        № </w:t>
      </w:r>
      <w:r w:rsidR="00C73125" w:rsidRPr="00D860F5">
        <w:rPr>
          <w:sz w:val="28"/>
          <w:szCs w:val="28"/>
        </w:rPr>
        <w:t>5</w:t>
      </w:r>
    </w:p>
    <w:p w:rsidR="00C6688D" w:rsidRPr="00D860F5" w:rsidRDefault="00D860F5">
      <w:pPr>
        <w:rPr>
          <w:sz w:val="28"/>
          <w:szCs w:val="28"/>
        </w:rPr>
      </w:pPr>
    </w:p>
    <w:sectPr w:rsidR="00C6688D" w:rsidRPr="00D860F5" w:rsidSect="00F6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7837"/>
    <w:rsid w:val="001519B5"/>
    <w:rsid w:val="00583F1B"/>
    <w:rsid w:val="00663737"/>
    <w:rsid w:val="00674DD2"/>
    <w:rsid w:val="00AD6F0D"/>
    <w:rsid w:val="00AE3E21"/>
    <w:rsid w:val="00C17837"/>
    <w:rsid w:val="00C73125"/>
    <w:rsid w:val="00CE0729"/>
    <w:rsid w:val="00D860F5"/>
    <w:rsid w:val="00F176DF"/>
    <w:rsid w:val="00F6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837"/>
    <w:pPr>
      <w:keepNext/>
      <w:jc w:val="right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8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Title">
    <w:name w:val="ConsTitle"/>
    <w:rsid w:val="00C17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2007-01-01T00:36:00Z</cp:lastPrinted>
  <dcterms:created xsi:type="dcterms:W3CDTF">2007-01-01T00:26:00Z</dcterms:created>
  <dcterms:modified xsi:type="dcterms:W3CDTF">2016-11-08T20:25:00Z</dcterms:modified>
</cp:coreProperties>
</file>