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Pr="00983166">
        <w:rPr>
          <w:sz w:val="28"/>
          <w:szCs w:val="28"/>
        </w:rPr>
        <w:t xml:space="preserve">         РОСТОВСКАЯ  ОБЛАСТЬ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ЗИМОВНИКОВСКИЙ </w:t>
      </w:r>
      <w:proofErr w:type="gramStart"/>
      <w:r>
        <w:rPr>
          <w:sz w:val="28"/>
          <w:szCs w:val="28"/>
        </w:rPr>
        <w:t>РАЙО Н</w:t>
      </w:r>
      <w:proofErr w:type="gramEnd"/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983166">
        <w:rPr>
          <w:sz w:val="28"/>
          <w:szCs w:val="28"/>
        </w:rPr>
        <w:t xml:space="preserve">  СОБРАНИЕ ДЕПУТАТОВ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В</w:t>
      </w:r>
      <w:r>
        <w:rPr>
          <w:sz w:val="28"/>
          <w:szCs w:val="28"/>
        </w:rPr>
        <w:t>ЕРХНЕСЕРЕБРЯКОВСКОГ</w:t>
      </w:r>
      <w:r w:rsidR="00620F7D">
        <w:rPr>
          <w:sz w:val="28"/>
          <w:szCs w:val="28"/>
        </w:rPr>
        <w:t>О</w:t>
      </w:r>
      <w:r w:rsidRPr="00983166">
        <w:rPr>
          <w:sz w:val="28"/>
          <w:szCs w:val="28"/>
        </w:rPr>
        <w:t xml:space="preserve"> СЕЛЬСКОГО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83166">
        <w:rPr>
          <w:sz w:val="28"/>
          <w:szCs w:val="28"/>
        </w:rPr>
        <w:t>ПОСЕЛЕНИЯ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983166">
        <w:rPr>
          <w:sz w:val="28"/>
          <w:szCs w:val="28"/>
        </w:rPr>
        <w:t xml:space="preserve"> </w:t>
      </w:r>
      <w:r w:rsidR="000A3DB6">
        <w:rPr>
          <w:sz w:val="28"/>
          <w:szCs w:val="28"/>
        </w:rPr>
        <w:t xml:space="preserve">          </w:t>
      </w:r>
      <w:r w:rsidRPr="00983166">
        <w:rPr>
          <w:sz w:val="28"/>
          <w:szCs w:val="28"/>
        </w:rPr>
        <w:t xml:space="preserve">      РЕШЕНИЕ                 </w:t>
      </w:r>
      <w:r w:rsidR="000A3DB6">
        <w:rPr>
          <w:sz w:val="28"/>
          <w:szCs w:val="28"/>
        </w:rPr>
        <w:t xml:space="preserve">   </w:t>
      </w:r>
      <w:r w:rsidR="00B510E7">
        <w:rPr>
          <w:sz w:val="28"/>
          <w:szCs w:val="28"/>
        </w:rPr>
        <w:t xml:space="preserve">                 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О внесении изменений в решение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Собрания депутатов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«О бюджете </w:t>
      </w:r>
      <w:proofErr w:type="spellStart"/>
      <w:r w:rsidRPr="00983166">
        <w:rPr>
          <w:sz w:val="28"/>
          <w:szCs w:val="28"/>
        </w:rPr>
        <w:t>Верхнесеребряковского</w:t>
      </w:r>
      <w:proofErr w:type="spellEnd"/>
      <w:r w:rsidRPr="00983166">
        <w:rPr>
          <w:sz w:val="28"/>
          <w:szCs w:val="28"/>
        </w:rPr>
        <w:t xml:space="preserve"> </w:t>
      </w:r>
      <w:proofErr w:type="gramStart"/>
      <w:r w:rsidRPr="00983166">
        <w:rPr>
          <w:sz w:val="28"/>
          <w:szCs w:val="28"/>
        </w:rPr>
        <w:t>сельского</w:t>
      </w:r>
      <w:proofErr w:type="gramEnd"/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 w:rsidRPr="009831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83166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на 2017</w:t>
      </w:r>
      <w:r w:rsidRPr="009831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и плановый период 2018 и 2019 годов</w:t>
      </w:r>
      <w:r w:rsidRPr="00983166">
        <w:rPr>
          <w:sz w:val="28"/>
          <w:szCs w:val="28"/>
        </w:rPr>
        <w:t>»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3166">
        <w:rPr>
          <w:sz w:val="28"/>
          <w:szCs w:val="28"/>
        </w:rPr>
        <w:t xml:space="preserve">    Принято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      Собранием депутатов                                                          </w:t>
      </w:r>
      <w:r w:rsidR="00B510E7">
        <w:rPr>
          <w:sz w:val="28"/>
          <w:szCs w:val="28"/>
        </w:rPr>
        <w:t>02</w:t>
      </w:r>
      <w:r w:rsidRPr="00983166">
        <w:rPr>
          <w:sz w:val="28"/>
          <w:szCs w:val="28"/>
        </w:rPr>
        <w:t>.</w:t>
      </w:r>
      <w:r w:rsidR="00B510E7">
        <w:rPr>
          <w:sz w:val="28"/>
          <w:szCs w:val="28"/>
        </w:rPr>
        <w:t xml:space="preserve"> 02. 2017</w:t>
      </w:r>
      <w:r w:rsidRPr="00983166">
        <w:rPr>
          <w:sz w:val="28"/>
          <w:szCs w:val="28"/>
        </w:rPr>
        <w:t xml:space="preserve"> года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83166">
        <w:rPr>
          <w:sz w:val="28"/>
          <w:szCs w:val="28"/>
        </w:rPr>
        <w:t xml:space="preserve">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 w:val="28"/>
          <w:szCs w:val="28"/>
        </w:rPr>
      </w:pPr>
      <w:r w:rsidRPr="00983166">
        <w:rPr>
          <w:sz w:val="28"/>
          <w:szCs w:val="28"/>
        </w:rPr>
        <w:t xml:space="preserve">    1.  Внести в решение Собрания депутатов </w:t>
      </w:r>
      <w:proofErr w:type="spellStart"/>
      <w:r w:rsidRPr="00983166">
        <w:rPr>
          <w:sz w:val="28"/>
          <w:szCs w:val="28"/>
        </w:rPr>
        <w:t>Верхнесеребряковского</w:t>
      </w:r>
      <w:proofErr w:type="spellEnd"/>
      <w:r w:rsidRPr="00983166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от 29.12.16  № 16 </w:t>
      </w:r>
      <w:r w:rsidRPr="00983166">
        <w:rPr>
          <w:sz w:val="28"/>
          <w:szCs w:val="28"/>
        </w:rPr>
        <w:t xml:space="preserve"> «О бюджете </w:t>
      </w:r>
      <w:proofErr w:type="spellStart"/>
      <w:r w:rsidRPr="00983166">
        <w:rPr>
          <w:sz w:val="28"/>
          <w:szCs w:val="28"/>
        </w:rPr>
        <w:t>Верхнесеребряковского</w:t>
      </w:r>
      <w:proofErr w:type="spellEnd"/>
      <w:r w:rsidRPr="00983166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на 2017 год   и плановый период  2018 и 2019 годов</w:t>
      </w:r>
      <w:r w:rsidRPr="00983166">
        <w:rPr>
          <w:sz w:val="28"/>
          <w:szCs w:val="28"/>
        </w:rPr>
        <w:t>»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 w:val="28"/>
          <w:szCs w:val="28"/>
        </w:rPr>
      </w:pPr>
      <w:r w:rsidRPr="00983166">
        <w:rPr>
          <w:sz w:val="28"/>
          <w:szCs w:val="28"/>
        </w:rPr>
        <w:t xml:space="preserve"> следующие изменения: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983166">
        <w:rPr>
          <w:sz w:val="28"/>
          <w:szCs w:val="28"/>
        </w:rPr>
        <w:t xml:space="preserve">1) в части 1 статьи 1: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983166">
        <w:rPr>
          <w:sz w:val="28"/>
          <w:szCs w:val="28"/>
        </w:rPr>
        <w:t xml:space="preserve">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а) в пункте 2 цифры</w:t>
      </w:r>
      <w:r>
        <w:rPr>
          <w:sz w:val="28"/>
          <w:szCs w:val="28"/>
        </w:rPr>
        <w:t xml:space="preserve"> «6834,3</w:t>
      </w:r>
      <w:r w:rsidRPr="0098316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8446,7</w:t>
      </w:r>
      <w:r w:rsidRPr="00983166">
        <w:rPr>
          <w:sz w:val="28"/>
          <w:szCs w:val="28"/>
        </w:rPr>
        <w:t>»;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9831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б</w:t>
      </w:r>
      <w:r w:rsidRPr="002B4B46">
        <w:rPr>
          <w:sz w:val="28"/>
          <w:szCs w:val="28"/>
        </w:rPr>
        <w:t>) в пункте 6 цифры «</w:t>
      </w:r>
      <w:r w:rsidRPr="00983166">
        <w:rPr>
          <w:sz w:val="28"/>
          <w:szCs w:val="28"/>
        </w:rPr>
        <w:t>0,00» заменить циф</w:t>
      </w:r>
      <w:r w:rsidR="00AF2089">
        <w:rPr>
          <w:sz w:val="28"/>
          <w:szCs w:val="28"/>
        </w:rPr>
        <w:t>рами «1612,4</w:t>
      </w:r>
      <w:r w:rsidRPr="00983166">
        <w:rPr>
          <w:sz w:val="28"/>
          <w:szCs w:val="28"/>
        </w:rPr>
        <w:t>»</w:t>
      </w: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5538"/>
      </w:tblGrid>
      <w:tr w:rsidR="007114D9" w:rsidRPr="00983166" w:rsidTr="00575B24">
        <w:trPr>
          <w:trHeight w:val="639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Default="007114D9" w:rsidP="00575B24">
            <w:pPr>
              <w:jc w:val="both"/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</w:t>
            </w:r>
          </w:p>
          <w:p w:rsidR="007114D9" w:rsidRPr="00983166" w:rsidRDefault="007114D9" w:rsidP="00575B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Pr="00983166" w:rsidRDefault="007114D9" w:rsidP="00575B24">
            <w:pPr>
              <w:jc w:val="both"/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                                </w:t>
            </w:r>
          </w:p>
          <w:p w:rsidR="007114D9" w:rsidRPr="00983166" w:rsidRDefault="007114D9" w:rsidP="00575B24">
            <w:pPr>
              <w:jc w:val="both"/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7114D9" w:rsidRPr="00983166" w:rsidRDefault="007114D9" w:rsidP="007114D9">
      <w:pPr>
        <w:rPr>
          <w:sz w:val="28"/>
          <w:szCs w:val="28"/>
        </w:rPr>
      </w:pPr>
      <w:r w:rsidRPr="00983166">
        <w:rPr>
          <w:sz w:val="28"/>
          <w:szCs w:val="28"/>
        </w:rPr>
        <w:t xml:space="preserve">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83166">
        <w:rPr>
          <w:sz w:val="28"/>
          <w:szCs w:val="28"/>
        </w:rPr>
        <w:t xml:space="preserve">     2</w:t>
      </w:r>
      <w:r w:rsidR="007F1F40">
        <w:rPr>
          <w:sz w:val="28"/>
          <w:szCs w:val="28"/>
        </w:rPr>
        <w:t>) приложение 3</w:t>
      </w:r>
      <w:r w:rsidRPr="00983166">
        <w:rPr>
          <w:sz w:val="28"/>
          <w:szCs w:val="28"/>
        </w:rPr>
        <w:t xml:space="preserve"> изложить в следующей редакции: </w:t>
      </w:r>
    </w:p>
    <w:p w:rsidR="007114D9" w:rsidRPr="00983166" w:rsidRDefault="007114D9" w:rsidP="00AF2089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Default="007F1F40" w:rsidP="00575B24">
            <w:pPr>
              <w:ind w:left="2654" w:right="-131" w:firstLine="40"/>
              <w:jc w:val="center"/>
              <w:rPr>
                <w:sz w:val="28"/>
                <w:szCs w:val="28"/>
              </w:rPr>
            </w:pPr>
          </w:p>
          <w:p w:rsidR="007F1F40" w:rsidRDefault="007F1F40" w:rsidP="00575B24">
            <w:pPr>
              <w:ind w:left="2654" w:right="-131" w:firstLine="40"/>
              <w:jc w:val="center"/>
              <w:rPr>
                <w:sz w:val="28"/>
                <w:szCs w:val="28"/>
              </w:rPr>
            </w:pPr>
          </w:p>
          <w:p w:rsidR="007F1F40" w:rsidRPr="003D4CF0" w:rsidRDefault="007F1F40" w:rsidP="007F1F40">
            <w:pPr>
              <w:ind w:left="-675" w:right="-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3D4CF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3D4CF0" w:rsidRDefault="007F1F40" w:rsidP="00575B24">
            <w:pPr>
              <w:ind w:left="2654"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3D4CF0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1E31E1" w:rsidRDefault="007F1F40" w:rsidP="00575B24">
            <w:pPr>
              <w:pStyle w:val="a3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Верхнесеребряков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3D4CF0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2017 год и </w:t>
            </w:r>
            <w:proofErr w:type="gramStart"/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>на</w:t>
            </w:r>
            <w:proofErr w:type="gramEnd"/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плановый</w:t>
            </w:r>
          </w:p>
          <w:p w:rsidR="007F1F40" w:rsidRPr="003D4CF0" w:rsidRDefault="007F1F40" w:rsidP="00575B24">
            <w:pPr>
              <w:ind w:left="2654" w:firstLine="40"/>
              <w:jc w:val="center"/>
              <w:rPr>
                <w:bCs/>
                <w:sz w:val="28"/>
                <w:szCs w:val="28"/>
              </w:rPr>
            </w:pPr>
            <w:r w:rsidRPr="001E31E1">
              <w:rPr>
                <w:snapToGrid w:val="0"/>
                <w:sz w:val="28"/>
                <w:szCs w:val="28"/>
              </w:rPr>
              <w:t>период 2018 и 2019 годов</w:t>
            </w:r>
            <w:r w:rsidRPr="003D4CF0">
              <w:rPr>
                <w:sz w:val="28"/>
                <w:szCs w:val="28"/>
              </w:rPr>
              <w:t>»</w:t>
            </w:r>
          </w:p>
        </w:tc>
      </w:tr>
    </w:tbl>
    <w:p w:rsidR="007F1F40" w:rsidRDefault="007F1F40" w:rsidP="007F1F40"/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"/>
        <w:gridCol w:w="3068"/>
        <w:gridCol w:w="5437"/>
        <w:gridCol w:w="1134"/>
        <w:gridCol w:w="284"/>
      </w:tblGrid>
      <w:tr w:rsidR="007F1F40" w:rsidRPr="00C43424" w:rsidTr="008D6EE0">
        <w:trPr>
          <w:gridAfter w:val="1"/>
          <w:wAfter w:w="284" w:type="dxa"/>
          <w:trHeight w:val="420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7F1F40" w:rsidRPr="00C43424" w:rsidTr="008D6EE0">
        <w:trPr>
          <w:gridAfter w:val="1"/>
          <w:wAfter w:w="284" w:type="dxa"/>
          <w:trHeight w:val="435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местного бюджета на 2017 год</w:t>
            </w:r>
          </w:p>
        </w:tc>
      </w:tr>
      <w:tr w:rsidR="007F1F40" w:rsidRPr="00C43424" w:rsidTr="008D6EE0">
        <w:trPr>
          <w:gridAfter w:val="1"/>
          <w:wAfter w:w="284" w:type="dxa"/>
          <w:trHeight w:val="360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jc w:val="right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lastRenderedPageBreak/>
              <w:t>(тыс. рублей)</w:t>
            </w:r>
          </w:p>
        </w:tc>
      </w:tr>
      <w:tr w:rsidR="007F1F40" w:rsidRPr="00C43424" w:rsidTr="008D6EE0">
        <w:trPr>
          <w:gridAfter w:val="1"/>
          <w:wAfter w:w="284" w:type="dxa"/>
          <w:trHeight w:val="1152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Сумма</w:t>
            </w:r>
          </w:p>
        </w:tc>
      </w:tr>
      <w:tr w:rsidR="007F1F40" w:rsidRPr="00C43424" w:rsidTr="008D6EE0">
        <w:trPr>
          <w:gridAfter w:val="1"/>
          <w:wAfter w:w="284" w:type="dxa"/>
          <w:trHeight w:val="72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bookmarkStart w:id="1" w:name="RANGE!A11:C21"/>
            <w:r w:rsidRPr="00C43424">
              <w:rPr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7F1F40" w:rsidRPr="00C43424" w:rsidTr="008D6EE0">
        <w:trPr>
          <w:gridAfter w:val="1"/>
          <w:wAfter w:w="284" w:type="dxa"/>
          <w:trHeight w:val="72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8D6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7F1F40" w:rsidRPr="00C43424" w:rsidTr="008D6EE0">
        <w:trPr>
          <w:gridAfter w:val="1"/>
          <w:wAfter w:w="284" w:type="dxa"/>
          <w:trHeight w:val="46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8446,7</w:t>
            </w:r>
          </w:p>
        </w:tc>
      </w:tr>
      <w:tr w:rsidR="007F1F40" w:rsidRPr="00C43424" w:rsidTr="008D6EE0">
        <w:trPr>
          <w:gridAfter w:val="1"/>
          <w:wAfter w:w="284" w:type="dxa"/>
          <w:trHeight w:val="51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8D6EE0" w:rsidP="00575B24">
            <w:r>
              <w:rPr>
                <w:sz w:val="28"/>
                <w:szCs w:val="28"/>
              </w:rPr>
              <w:t xml:space="preserve">  8446,7</w:t>
            </w:r>
          </w:p>
        </w:tc>
      </w:tr>
      <w:tr w:rsidR="007F1F40" w:rsidRPr="00C43424" w:rsidTr="008D6EE0">
        <w:trPr>
          <w:gridAfter w:val="1"/>
          <w:wAfter w:w="284" w:type="dxa"/>
          <w:trHeight w:val="49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8D6EE0" w:rsidP="00575B24">
            <w:r>
              <w:rPr>
                <w:sz w:val="28"/>
                <w:szCs w:val="28"/>
              </w:rPr>
              <w:t xml:space="preserve"> 8446,7</w:t>
            </w:r>
          </w:p>
        </w:tc>
      </w:tr>
      <w:tr w:rsidR="007F1F40" w:rsidRPr="00C43424" w:rsidTr="008D6EE0">
        <w:trPr>
          <w:gridAfter w:val="1"/>
          <w:wAfter w:w="284" w:type="dxa"/>
          <w:trHeight w:val="72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8D6EE0" w:rsidP="00575B24">
            <w:r>
              <w:rPr>
                <w:sz w:val="28"/>
                <w:szCs w:val="28"/>
              </w:rPr>
              <w:t xml:space="preserve"> 8446,7</w:t>
            </w:r>
          </w:p>
        </w:tc>
      </w:tr>
      <w:tr w:rsidR="007F1F40" w:rsidRPr="00C43424" w:rsidTr="008D6EE0">
        <w:trPr>
          <w:gridAfter w:val="1"/>
          <w:wAfter w:w="284" w:type="dxa"/>
          <w:trHeight w:val="49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7F1F40" w:rsidP="00575B24">
            <w:r w:rsidRPr="00ED2652">
              <w:rPr>
                <w:sz w:val="28"/>
                <w:szCs w:val="28"/>
              </w:rPr>
              <w:t>6834.3</w:t>
            </w:r>
          </w:p>
        </w:tc>
      </w:tr>
      <w:tr w:rsidR="007F1F40" w:rsidRPr="00C43424" w:rsidTr="008D6EE0">
        <w:trPr>
          <w:gridAfter w:val="1"/>
          <w:wAfter w:w="284" w:type="dxa"/>
          <w:trHeight w:val="52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7F1F40" w:rsidP="00575B24">
            <w:r w:rsidRPr="00ED2652">
              <w:rPr>
                <w:sz w:val="28"/>
                <w:szCs w:val="28"/>
              </w:rPr>
              <w:t>6834.3</w:t>
            </w:r>
          </w:p>
        </w:tc>
      </w:tr>
      <w:tr w:rsidR="007F1F40" w:rsidRPr="00C43424" w:rsidTr="008D6EE0">
        <w:trPr>
          <w:gridAfter w:val="1"/>
          <w:wAfter w:w="284" w:type="dxa"/>
          <w:trHeight w:val="48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7F1F40" w:rsidP="00575B24">
            <w:r w:rsidRPr="00ED2652">
              <w:rPr>
                <w:sz w:val="28"/>
                <w:szCs w:val="28"/>
              </w:rPr>
              <w:t>6834.3</w:t>
            </w:r>
          </w:p>
        </w:tc>
      </w:tr>
      <w:tr w:rsidR="007F1F40" w:rsidRPr="00C43424" w:rsidTr="008D6EE0">
        <w:trPr>
          <w:gridAfter w:val="1"/>
          <w:wAfter w:w="284" w:type="dxa"/>
          <w:trHeight w:val="72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7F1F40" w:rsidP="00575B24">
            <w:r w:rsidRPr="00ED2652">
              <w:rPr>
                <w:sz w:val="28"/>
                <w:szCs w:val="28"/>
              </w:rPr>
              <w:t>6834.3</w:t>
            </w:r>
          </w:p>
        </w:tc>
      </w:tr>
      <w:tr w:rsidR="007F1F40" w:rsidRPr="00C43424" w:rsidTr="008D6EE0">
        <w:trPr>
          <w:gridAfter w:val="1"/>
          <w:wAfter w:w="284" w:type="dxa"/>
          <w:trHeight w:val="72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7F1F40" w:rsidRPr="00C43424" w:rsidTr="008D6EE0">
        <w:trPr>
          <w:gridAfter w:val="1"/>
          <w:wAfter w:w="284" w:type="dxa"/>
          <w:trHeight w:val="36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</w:tr>
      <w:tr w:rsidR="007F1F40" w:rsidRPr="00C43424" w:rsidTr="008D6EE0">
        <w:trPr>
          <w:gridAfter w:val="1"/>
          <w:wAfter w:w="284" w:type="dxa"/>
          <w:trHeight w:val="36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</w:tr>
      <w:tr w:rsidR="008D6EE0" w:rsidRPr="008D6EE0" w:rsidTr="008D6EE0">
        <w:tblPrEx>
          <w:jc w:val="right"/>
        </w:tblPrEx>
        <w:trPr>
          <w:gridBefore w:val="1"/>
          <w:wBefore w:w="12" w:type="dxa"/>
          <w:trHeight w:val="352"/>
          <w:jc w:val="right"/>
        </w:trPr>
        <w:tc>
          <w:tcPr>
            <w:tcW w:w="9923" w:type="dxa"/>
            <w:gridSpan w:val="4"/>
            <w:noWrap/>
            <w:hideMark/>
          </w:tcPr>
          <w:p w:rsidR="008D6EE0" w:rsidRPr="008D6EE0" w:rsidRDefault="008D6EE0" w:rsidP="008D6EE0">
            <w:pPr>
              <w:ind w:left="2654"/>
              <w:jc w:val="center"/>
              <w:rPr>
                <w:sz w:val="28"/>
                <w:szCs w:val="28"/>
              </w:rPr>
            </w:pPr>
          </w:p>
          <w:p w:rsidR="008D6EE0" w:rsidRDefault="008D6EE0" w:rsidP="008D6EE0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3) дополнить приложением 6.1 следующего содержания:</w:t>
            </w:r>
          </w:p>
          <w:p w:rsidR="008D6EE0" w:rsidRPr="008D6EE0" w:rsidRDefault="008D6EE0" w:rsidP="008D6EE0">
            <w:pPr>
              <w:ind w:left="2654"/>
              <w:jc w:val="center"/>
              <w:rPr>
                <w:sz w:val="28"/>
                <w:szCs w:val="28"/>
              </w:rPr>
            </w:pPr>
          </w:p>
          <w:p w:rsidR="008D6EE0" w:rsidRPr="008D6EE0" w:rsidRDefault="008D6EE0" w:rsidP="008D6EE0">
            <w:pPr>
              <w:ind w:left="2654"/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 xml:space="preserve">                                                                      «Приложение </w:t>
            </w:r>
            <w:r>
              <w:rPr>
                <w:sz w:val="28"/>
                <w:szCs w:val="28"/>
              </w:rPr>
              <w:t>6</w:t>
            </w:r>
            <w:r w:rsidRPr="008D6EE0">
              <w:rPr>
                <w:sz w:val="28"/>
                <w:szCs w:val="28"/>
              </w:rPr>
              <w:t>.1</w:t>
            </w:r>
          </w:p>
        </w:tc>
      </w:tr>
      <w:tr w:rsidR="008D6EE0" w:rsidRPr="008D6EE0" w:rsidTr="008D6EE0">
        <w:tblPrEx>
          <w:jc w:val="right"/>
        </w:tblPrEx>
        <w:trPr>
          <w:gridBefore w:val="1"/>
          <w:wBefore w:w="12" w:type="dxa"/>
          <w:trHeight w:val="375"/>
          <w:jc w:val="right"/>
        </w:trPr>
        <w:tc>
          <w:tcPr>
            <w:tcW w:w="9923" w:type="dxa"/>
            <w:gridSpan w:val="4"/>
            <w:noWrap/>
            <w:hideMark/>
          </w:tcPr>
          <w:p w:rsidR="008D6EE0" w:rsidRPr="008D6EE0" w:rsidRDefault="008D6EE0" w:rsidP="008D6EE0">
            <w:pPr>
              <w:ind w:left="2654"/>
              <w:jc w:val="right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8D6EE0" w:rsidRPr="008D6EE0" w:rsidTr="008D6EE0">
        <w:tblPrEx>
          <w:jc w:val="right"/>
        </w:tblPrEx>
        <w:trPr>
          <w:gridBefore w:val="1"/>
          <w:wBefore w:w="12" w:type="dxa"/>
          <w:trHeight w:val="375"/>
          <w:jc w:val="right"/>
        </w:trPr>
        <w:tc>
          <w:tcPr>
            <w:tcW w:w="9923" w:type="dxa"/>
            <w:gridSpan w:val="4"/>
            <w:noWrap/>
            <w:hideMark/>
          </w:tcPr>
          <w:p w:rsidR="008D6EE0" w:rsidRPr="008D6EE0" w:rsidRDefault="008D6EE0" w:rsidP="008D6EE0">
            <w:pPr>
              <w:ind w:left="2654"/>
              <w:jc w:val="right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D6EE0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D6EE0">
              <w:rPr>
                <w:sz w:val="28"/>
                <w:szCs w:val="28"/>
              </w:rPr>
              <w:t xml:space="preserve"> </w:t>
            </w:r>
            <w:proofErr w:type="gramStart"/>
            <w:r w:rsidRPr="008D6EE0">
              <w:rPr>
                <w:sz w:val="28"/>
                <w:szCs w:val="28"/>
              </w:rPr>
              <w:t>сельского</w:t>
            </w:r>
            <w:proofErr w:type="gramEnd"/>
            <w:r w:rsidRPr="008D6EE0">
              <w:rPr>
                <w:sz w:val="28"/>
                <w:szCs w:val="28"/>
              </w:rPr>
              <w:t xml:space="preserve"> </w:t>
            </w:r>
          </w:p>
          <w:p w:rsidR="008D6EE0" w:rsidRPr="008D6EE0" w:rsidRDefault="008D6EE0" w:rsidP="008D6EE0">
            <w:pPr>
              <w:ind w:left="2654"/>
              <w:jc w:val="right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8D6EE0">
              <w:rPr>
                <w:sz w:val="28"/>
                <w:szCs w:val="28"/>
              </w:rPr>
              <w:t>Зимовн</w:t>
            </w:r>
            <w:r>
              <w:rPr>
                <w:sz w:val="28"/>
                <w:szCs w:val="28"/>
              </w:rPr>
              <w:t>иковского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</w:t>
            </w:r>
            <w:r w:rsidRPr="008D6EE0">
              <w:rPr>
                <w:sz w:val="28"/>
                <w:szCs w:val="28"/>
              </w:rPr>
              <w:t xml:space="preserve"> год»</w:t>
            </w:r>
          </w:p>
        </w:tc>
      </w:tr>
    </w:tbl>
    <w:p w:rsidR="008D6EE0" w:rsidRPr="008D6EE0" w:rsidRDefault="008D6EE0" w:rsidP="008D6EE0">
      <w:pPr>
        <w:jc w:val="right"/>
        <w:rPr>
          <w:sz w:val="28"/>
          <w:szCs w:val="28"/>
        </w:rPr>
      </w:pPr>
    </w:p>
    <w:p w:rsidR="008D6EE0" w:rsidRPr="008D6EE0" w:rsidRDefault="008D6EE0" w:rsidP="008D6EE0">
      <w:pPr>
        <w:jc w:val="center"/>
        <w:rPr>
          <w:sz w:val="28"/>
          <w:szCs w:val="28"/>
        </w:rPr>
      </w:pPr>
      <w:r w:rsidRPr="008D6EE0">
        <w:rPr>
          <w:sz w:val="28"/>
          <w:szCs w:val="28"/>
        </w:rPr>
        <w:t>Перечень главных администраторов источников финансирования</w:t>
      </w:r>
    </w:p>
    <w:p w:rsidR="008D6EE0" w:rsidRPr="008D6EE0" w:rsidRDefault="008D6EE0" w:rsidP="008D6EE0">
      <w:pPr>
        <w:jc w:val="center"/>
        <w:rPr>
          <w:sz w:val="28"/>
          <w:szCs w:val="28"/>
        </w:rPr>
      </w:pPr>
      <w:r w:rsidRPr="008D6EE0">
        <w:rPr>
          <w:sz w:val="28"/>
          <w:szCs w:val="28"/>
        </w:rPr>
        <w:t>дефицита местного бюджета</w:t>
      </w:r>
    </w:p>
    <w:p w:rsidR="008D6EE0" w:rsidRPr="008D6EE0" w:rsidRDefault="008D6EE0" w:rsidP="008D6EE0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554"/>
        <w:gridCol w:w="3175"/>
        <w:gridCol w:w="4925"/>
      </w:tblGrid>
      <w:tr w:rsidR="008D6EE0" w:rsidRPr="008D6EE0" w:rsidTr="008D6EE0">
        <w:trPr>
          <w:trHeight w:val="8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EE0" w:rsidRPr="008D6EE0" w:rsidRDefault="008D6EE0" w:rsidP="008D6EE0">
            <w:pPr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E0" w:rsidRPr="008D6EE0" w:rsidRDefault="008D6EE0" w:rsidP="008D6EE0">
            <w:pPr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8D6EE0">
              <w:rPr>
                <w:sz w:val="28"/>
                <w:szCs w:val="28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8D6EE0" w:rsidRPr="008D6EE0" w:rsidTr="008D6EE0">
        <w:trPr>
          <w:trHeight w:val="322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E0" w:rsidRPr="008D6EE0" w:rsidRDefault="008D6EE0" w:rsidP="008D6EE0">
            <w:pPr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8D6EE0">
              <w:rPr>
                <w:sz w:val="28"/>
                <w:szCs w:val="28"/>
              </w:rPr>
              <w:t>адми-</w:t>
            </w:r>
            <w:r w:rsidRPr="008D6EE0">
              <w:rPr>
                <w:sz w:val="28"/>
                <w:szCs w:val="28"/>
              </w:rPr>
              <w:lastRenderedPageBreak/>
              <w:t>нистратора</w:t>
            </w:r>
            <w:proofErr w:type="spellEnd"/>
            <w:proofErr w:type="gramEnd"/>
          </w:p>
        </w:tc>
        <w:tc>
          <w:tcPr>
            <w:tcW w:w="3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E0" w:rsidRPr="008D6EE0" w:rsidRDefault="008D6EE0" w:rsidP="008D6EE0">
            <w:pPr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lastRenderedPageBreak/>
              <w:t xml:space="preserve">источников финансирования </w:t>
            </w:r>
            <w:r w:rsidRPr="008D6EE0">
              <w:rPr>
                <w:sz w:val="28"/>
                <w:szCs w:val="28"/>
              </w:rPr>
              <w:lastRenderedPageBreak/>
              <w:t>дефицита местного бюджета</w:t>
            </w: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EE0" w:rsidRPr="008D6EE0" w:rsidRDefault="008D6EE0" w:rsidP="008D6EE0">
            <w:pPr>
              <w:rPr>
                <w:sz w:val="28"/>
                <w:szCs w:val="28"/>
              </w:rPr>
            </w:pPr>
          </w:p>
        </w:tc>
      </w:tr>
      <w:tr w:rsidR="008D6EE0" w:rsidRPr="008D6EE0" w:rsidTr="008D6EE0">
        <w:trPr>
          <w:trHeight w:val="37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E0" w:rsidRPr="008D6EE0" w:rsidRDefault="008D6EE0" w:rsidP="008D6EE0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E0" w:rsidRPr="008D6EE0" w:rsidRDefault="008D6EE0" w:rsidP="008D6EE0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EE0" w:rsidRPr="008D6EE0" w:rsidRDefault="008D6EE0" w:rsidP="008D6EE0">
            <w:pPr>
              <w:rPr>
                <w:sz w:val="28"/>
                <w:szCs w:val="28"/>
              </w:rPr>
            </w:pPr>
          </w:p>
        </w:tc>
      </w:tr>
      <w:tr w:rsidR="008D6EE0" w:rsidRPr="008D6EE0" w:rsidTr="008D6EE0">
        <w:trPr>
          <w:trHeight w:val="1200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E0" w:rsidRPr="008D6EE0" w:rsidRDefault="008D6EE0" w:rsidP="008D6EE0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EE0" w:rsidRPr="008D6EE0" w:rsidRDefault="008D6EE0" w:rsidP="008D6EE0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EE0" w:rsidRPr="008D6EE0" w:rsidRDefault="008D6EE0" w:rsidP="008D6EE0">
            <w:pPr>
              <w:rPr>
                <w:sz w:val="28"/>
                <w:szCs w:val="28"/>
              </w:rPr>
            </w:pPr>
          </w:p>
        </w:tc>
      </w:tr>
      <w:tr w:rsidR="008D6EE0" w:rsidRPr="008D6EE0" w:rsidTr="008D6EE0">
        <w:trPr>
          <w:trHeight w:val="37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EE0" w:rsidRPr="008D6EE0" w:rsidRDefault="008D6EE0" w:rsidP="008D6EE0">
            <w:pPr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EE0" w:rsidRPr="008D6EE0" w:rsidRDefault="008D6EE0" w:rsidP="008D6EE0">
            <w:pPr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>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EE0" w:rsidRPr="008D6EE0" w:rsidRDefault="008D6EE0" w:rsidP="008D6EE0">
            <w:pPr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>3</w:t>
            </w:r>
          </w:p>
        </w:tc>
      </w:tr>
      <w:tr w:rsidR="008D6EE0" w:rsidRPr="008D6EE0" w:rsidTr="008D6EE0">
        <w:trPr>
          <w:trHeight w:val="75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EE0" w:rsidRPr="008D6EE0" w:rsidRDefault="008D6EE0" w:rsidP="008D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EE0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EE0" w:rsidRPr="008D6EE0" w:rsidRDefault="008D6EE0" w:rsidP="008D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8D6E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EE0" w:rsidRPr="008D6EE0" w:rsidRDefault="008D6EE0" w:rsidP="008D6EE0">
            <w:pPr>
              <w:rPr>
                <w:b/>
                <w:bCs/>
                <w:sz w:val="28"/>
                <w:szCs w:val="28"/>
              </w:rPr>
            </w:pPr>
            <w:r w:rsidRPr="008D6EE0">
              <w:rPr>
                <w:b/>
                <w:bCs/>
                <w:sz w:val="28"/>
                <w:szCs w:val="28"/>
              </w:rPr>
              <w:t xml:space="preserve"> Администрация  </w:t>
            </w:r>
            <w:proofErr w:type="spellStart"/>
            <w:r w:rsidRPr="008D6EE0">
              <w:rPr>
                <w:b/>
                <w:bCs/>
                <w:sz w:val="28"/>
                <w:szCs w:val="28"/>
              </w:rPr>
              <w:t>Верхнесеребряковского</w:t>
            </w:r>
            <w:proofErr w:type="spellEnd"/>
            <w:r w:rsidRPr="008D6EE0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</w:tc>
      </w:tr>
      <w:tr w:rsidR="008D6EE0" w:rsidRPr="008D6EE0" w:rsidTr="008D6EE0">
        <w:trPr>
          <w:trHeight w:val="75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EE0" w:rsidRPr="008D6EE0" w:rsidRDefault="008D6EE0" w:rsidP="008D6EE0">
            <w:pPr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>951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EE0" w:rsidRPr="008D6EE0" w:rsidRDefault="008D6EE0" w:rsidP="008D6EE0">
            <w:pPr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EE0" w:rsidRPr="008D6EE0" w:rsidRDefault="008D6EE0" w:rsidP="008D6EE0">
            <w:pPr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8D6EE0" w:rsidRPr="008D6EE0" w:rsidTr="008D6EE0">
        <w:trPr>
          <w:trHeight w:val="75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EE0" w:rsidRPr="008D6EE0" w:rsidRDefault="008D6EE0" w:rsidP="008D6EE0">
            <w:pPr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>951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EE0" w:rsidRPr="008D6EE0" w:rsidRDefault="008D6EE0" w:rsidP="008D6EE0">
            <w:pPr>
              <w:jc w:val="center"/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EE0" w:rsidRPr="008D6EE0" w:rsidRDefault="008D6EE0" w:rsidP="008D6EE0">
            <w:pPr>
              <w:rPr>
                <w:sz w:val="28"/>
                <w:szCs w:val="28"/>
              </w:rPr>
            </w:pPr>
            <w:r w:rsidRPr="008D6EE0">
              <w:rPr>
                <w:sz w:val="28"/>
                <w:szCs w:val="28"/>
              </w:rPr>
              <w:t>Уменьшение прочих остатков денежных средств бюджетов поселений»;</w:t>
            </w:r>
          </w:p>
        </w:tc>
      </w:tr>
    </w:tbl>
    <w:p w:rsidR="00C905B9" w:rsidRDefault="00C905B9"/>
    <w:p w:rsidR="00F1536F" w:rsidRDefault="00F1536F" w:rsidP="00F1536F">
      <w:pPr>
        <w:ind w:left="-851"/>
      </w:pPr>
    </w:p>
    <w:p w:rsidR="00F1536F" w:rsidRDefault="00F1536F" w:rsidP="00F1536F">
      <w:pPr>
        <w:ind w:left="-851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 w:rsidRPr="00983166">
        <w:rPr>
          <w:sz w:val="28"/>
          <w:szCs w:val="28"/>
        </w:rPr>
        <w:t xml:space="preserve"> )</w:t>
      </w:r>
      <w:proofErr w:type="gramEnd"/>
      <w:r w:rsidRPr="00983166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8</w:t>
      </w:r>
      <w:r w:rsidRPr="00983166">
        <w:rPr>
          <w:sz w:val="28"/>
          <w:szCs w:val="28"/>
        </w:rPr>
        <w:t xml:space="preserve"> изложить в следующей редакции:</w:t>
      </w:r>
    </w:p>
    <w:p w:rsidR="00F1536F" w:rsidRDefault="00F1536F" w:rsidP="00F1536F">
      <w:pPr>
        <w:ind w:left="-851"/>
        <w:rPr>
          <w:sz w:val="28"/>
          <w:szCs w:val="28"/>
        </w:rPr>
      </w:pPr>
    </w:p>
    <w:p w:rsidR="00F1536F" w:rsidRDefault="00F1536F" w:rsidP="00F1536F">
      <w:pPr>
        <w:ind w:left="-851"/>
      </w:pPr>
      <w:r>
        <w:t xml:space="preserve">                                                                  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24"/>
        <w:gridCol w:w="600"/>
        <w:gridCol w:w="605"/>
        <w:gridCol w:w="9"/>
        <w:gridCol w:w="1910"/>
        <w:gridCol w:w="925"/>
        <w:gridCol w:w="403"/>
        <w:gridCol w:w="178"/>
        <w:gridCol w:w="694"/>
      </w:tblGrid>
      <w:tr w:rsidR="00F1536F" w:rsidRPr="00F1536F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F1536F">
              <w:rPr>
                <w:sz w:val="28"/>
                <w:szCs w:val="28"/>
              </w:rPr>
              <w:t xml:space="preserve">    Приложение 8</w:t>
            </w:r>
          </w:p>
        </w:tc>
      </w:tr>
      <w:tr w:rsidR="00F1536F" w:rsidRPr="00F1536F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к решению Собрания депутатов</w:t>
            </w:r>
            <w:r>
              <w:rPr>
                <w:sz w:val="28"/>
                <w:szCs w:val="28"/>
              </w:rPr>
              <w:t xml:space="preserve"> о </w:t>
            </w:r>
          </w:p>
        </w:tc>
      </w:tr>
      <w:tr w:rsidR="00F1536F" w:rsidRPr="00F1536F" w:rsidTr="00E540E9">
        <w:trPr>
          <w:gridAfter w:val="1"/>
          <w:wAfter w:w="694" w:type="dxa"/>
          <w:trHeight w:val="1101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1536F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F1536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536F">
              <w:rPr>
                <w:sz w:val="28"/>
                <w:szCs w:val="28"/>
              </w:rPr>
              <w:t>Зимовниковского</w:t>
            </w:r>
            <w:proofErr w:type="spellEnd"/>
            <w:r w:rsidRPr="00F1536F">
              <w:rPr>
                <w:sz w:val="28"/>
                <w:szCs w:val="28"/>
              </w:rPr>
              <w:t xml:space="preserve"> района на 2017 год»</w:t>
            </w:r>
          </w:p>
        </w:tc>
      </w:tr>
      <w:tr w:rsidR="00F1536F" w:rsidRPr="00F1536F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F1536F" w:rsidRDefault="00F1536F" w:rsidP="00F1536F">
            <w:pPr>
              <w:ind w:left="-851"/>
              <w:jc w:val="center"/>
              <w:rPr>
                <w:sz w:val="28"/>
                <w:szCs w:val="28"/>
              </w:rPr>
            </w:pPr>
          </w:p>
        </w:tc>
      </w:tr>
      <w:tr w:rsidR="00F1536F" w:rsidRPr="009C04AE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9C04AE" w:rsidRDefault="00F1536F" w:rsidP="00F1536F">
            <w:pPr>
              <w:ind w:left="-85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Pr="009C04AE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F1536F" w:rsidRPr="009C04AE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9C04AE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C04AE">
              <w:rPr>
                <w:b/>
                <w:bCs/>
                <w:sz w:val="28"/>
                <w:szCs w:val="28"/>
              </w:rPr>
              <w:t>по разделам, подразделам, целевым статьям (</w:t>
            </w:r>
            <w:r>
              <w:rPr>
                <w:b/>
                <w:bCs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F1536F" w:rsidRPr="009C04AE" w:rsidTr="00E540E9">
        <w:trPr>
          <w:gridAfter w:val="2"/>
          <w:wAfter w:w="872" w:type="dxa"/>
          <w:trHeight w:val="375"/>
        </w:trPr>
        <w:tc>
          <w:tcPr>
            <w:tcW w:w="9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r w:rsidRPr="009C04AE">
              <w:rPr>
                <w:b/>
                <w:bCs/>
                <w:sz w:val="28"/>
                <w:szCs w:val="28"/>
              </w:rPr>
              <w:t xml:space="preserve"> программам </w:t>
            </w:r>
            <w:proofErr w:type="spellStart"/>
            <w:r>
              <w:rPr>
                <w:b/>
                <w:bCs/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</w:p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9C04AE">
              <w:rPr>
                <w:b/>
                <w:bCs/>
                <w:sz w:val="28"/>
                <w:szCs w:val="28"/>
              </w:rPr>
              <w:t>направлениям</w:t>
            </w:r>
            <w:r>
              <w:rPr>
                <w:b/>
                <w:bCs/>
                <w:sz w:val="28"/>
                <w:szCs w:val="28"/>
              </w:rPr>
              <w:t xml:space="preserve"> деятельности), группам (подгруппам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видов расходов</w:t>
            </w:r>
          </w:p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классификации расходов бюджетов на 2017 год.</w:t>
            </w:r>
          </w:p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</w:p>
          <w:p w:rsidR="00F1536F" w:rsidRPr="009C04AE" w:rsidRDefault="00E540E9" w:rsidP="00E540E9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(</w:t>
            </w:r>
            <w:proofErr w:type="spellStart"/>
            <w:r>
              <w:rPr>
                <w:b/>
                <w:bCs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ублей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40E9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40E9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0A3AB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8446,7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575B2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  <w:r w:rsidR="000A3AB4">
              <w:rPr>
                <w:sz w:val="28"/>
                <w:szCs w:val="28"/>
              </w:rPr>
              <w:t>1</w:t>
            </w:r>
            <w:r w:rsidR="00E540E9" w:rsidRPr="00E540E9">
              <w:rPr>
                <w:sz w:val="28"/>
                <w:szCs w:val="28"/>
              </w:rPr>
              <w:t>,8</w:t>
            </w:r>
          </w:p>
        </w:tc>
      </w:tr>
      <w:tr w:rsidR="00E540E9" w:rsidRPr="00E540E9" w:rsidTr="00CA6002">
        <w:trPr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E540E9" w:rsidRPr="00E540E9" w:rsidTr="00CA6002">
        <w:trPr>
          <w:trHeight w:val="2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575B2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2 997,6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2 125 ,3</w:t>
            </w:r>
          </w:p>
        </w:tc>
      </w:tr>
      <w:tr w:rsidR="00E540E9" w:rsidRPr="00E540E9" w:rsidTr="00CA6002">
        <w:trPr>
          <w:trHeight w:val="5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844,4</w:t>
            </w:r>
          </w:p>
        </w:tc>
      </w:tr>
      <w:tr w:rsidR="00E540E9" w:rsidRPr="00E540E9" w:rsidTr="00CA6002">
        <w:trPr>
          <w:trHeight w:val="3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08 2 00 99990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9,7</w:t>
            </w:r>
          </w:p>
        </w:tc>
      </w:tr>
      <w:tr w:rsidR="00E540E9" w:rsidRPr="00E540E9" w:rsidTr="00CA6002">
        <w:trPr>
          <w:trHeight w:val="6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E540E9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99 9 00 72390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0,2</w:t>
            </w:r>
          </w:p>
        </w:tc>
      </w:tr>
      <w:tr w:rsidR="000A3AB4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диспансеризации муниципальных служащих администрации </w:t>
            </w:r>
            <w:proofErr w:type="spellStart"/>
            <w:r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0820026130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E540E9" w:rsidRPr="00E540E9" w:rsidTr="00CA6002">
        <w:trPr>
          <w:trHeight w:val="26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Проведение выборов в Собрание депутатов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0A3AB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40E9" w:rsidRPr="00E540E9">
              <w:rPr>
                <w:sz w:val="28"/>
                <w:szCs w:val="28"/>
              </w:rPr>
              <w:t>3,5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ротиводействие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02 1 00 26040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рофилактика</w:t>
            </w:r>
            <w:proofErr w:type="spellEnd"/>
            <w:r w:rsidRPr="00E540E9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E540E9">
              <w:rPr>
                <w:sz w:val="28"/>
                <w:szCs w:val="28"/>
              </w:rPr>
              <w:t>пеступности</w:t>
            </w:r>
            <w:proofErr w:type="spellEnd"/>
            <w:r w:rsidRPr="00E540E9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02 2 00 26040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"К</w:t>
            </w:r>
            <w:proofErr w:type="gramEnd"/>
            <w:r w:rsidRPr="00E540E9">
              <w:rPr>
                <w:sz w:val="28"/>
                <w:szCs w:val="28"/>
              </w:rPr>
              <w:t>омплексные</w:t>
            </w:r>
            <w:proofErr w:type="spellEnd"/>
            <w:r w:rsidRPr="00E540E9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E540E9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02 3 00 26040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1,5</w:t>
            </w:r>
          </w:p>
        </w:tc>
      </w:tr>
      <w:tr w:rsidR="00E540E9" w:rsidRPr="00E540E9" w:rsidTr="00CA6002">
        <w:trPr>
          <w:trHeight w:val="4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Официальная публикация нормативно-правовых актов органа местного самоуправления и решений Собрания депутатов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развитию институтов и инициатив гражданского общества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07 2 00 26110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E540E9" w:rsidRPr="00E540E9" w:rsidTr="00CA6002">
        <w:trPr>
          <w:trHeight w:val="2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Уплата членских взносов в Ассоциацию муниципальных образований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99 9 00 26230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10,0</w:t>
            </w:r>
          </w:p>
        </w:tc>
      </w:tr>
      <w:tr w:rsidR="000A3AB4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AF18FB" w:rsidP="00E540E9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E540E9" w:rsidRPr="00E540E9" w:rsidTr="00CA6002">
        <w:trPr>
          <w:trHeight w:val="3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40E9">
              <w:rPr>
                <w:sz w:val="28"/>
                <w:szCs w:val="28"/>
              </w:rPr>
              <w:t>непрограмных</w:t>
            </w:r>
            <w:proofErr w:type="spellEnd"/>
            <w:r w:rsidRPr="00E540E9">
              <w:rPr>
                <w:sz w:val="28"/>
                <w:szCs w:val="28"/>
              </w:rPr>
              <w:t xml:space="preserve"> расходов органа местного самоуправления Администрации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E540E9" w:rsidRPr="00E540E9" w:rsidTr="00CA6002">
        <w:trPr>
          <w:trHeight w:val="1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E540E9" w:rsidRPr="00E540E9" w:rsidTr="00CA6002">
        <w:trPr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E540E9" w:rsidRPr="00E540E9" w:rsidTr="00CA6002">
        <w:trPr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обеспечению пожарной безопасности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ожарная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безопасность и </w:t>
            </w:r>
            <w:proofErr w:type="spellStart"/>
            <w:r w:rsidRPr="00E540E9">
              <w:rPr>
                <w:sz w:val="28"/>
                <w:szCs w:val="28"/>
              </w:rPr>
              <w:t>обеспесение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безопасности на </w:t>
            </w:r>
            <w:proofErr w:type="spellStart"/>
            <w:r w:rsidRPr="00E540E9">
              <w:rPr>
                <w:sz w:val="28"/>
                <w:szCs w:val="28"/>
              </w:rPr>
              <w:t>воде"муниципальной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03 1 00 26050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E540E9" w:rsidRPr="00E540E9" w:rsidTr="00CA6002">
        <w:trPr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03 1 00 26070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E540E9" w:rsidRPr="00E540E9" w:rsidTr="00CA6002">
        <w:trPr>
          <w:trHeight w:val="4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модернизации и поддержанию в готовности систем оповещения населения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"З</w:t>
            </w:r>
            <w:proofErr w:type="gramEnd"/>
            <w:r w:rsidRPr="00E540E9">
              <w:rPr>
                <w:sz w:val="28"/>
                <w:szCs w:val="28"/>
              </w:rPr>
              <w:t>ащита</w:t>
            </w:r>
            <w:proofErr w:type="spellEnd"/>
            <w:r w:rsidRPr="00E540E9">
              <w:rPr>
                <w:sz w:val="28"/>
                <w:szCs w:val="28"/>
              </w:rPr>
              <w:t xml:space="preserve"> от чрезвычайных </w:t>
            </w:r>
            <w:proofErr w:type="spellStart"/>
            <w:r w:rsidRPr="00E540E9">
              <w:rPr>
                <w:sz w:val="28"/>
                <w:szCs w:val="28"/>
              </w:rPr>
              <w:t>ситуаций"муниципальной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</w:t>
            </w:r>
            <w:r w:rsidR="00FF2D61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03 2 00 26060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1A393D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466,7</w:t>
            </w:r>
          </w:p>
        </w:tc>
      </w:tr>
      <w:tr w:rsidR="00D55DFC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406,7</w:t>
            </w:r>
          </w:p>
        </w:tc>
      </w:tr>
      <w:tr w:rsidR="00AF18FB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280467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«Развитие транспортной системы» </w:t>
            </w:r>
            <w:r w:rsidRPr="00983166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0910026250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406,7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1A393D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40E9" w:rsidRPr="00E540E9">
              <w:rPr>
                <w:sz w:val="28"/>
                <w:szCs w:val="28"/>
              </w:rPr>
              <w:t>0,0</w:t>
            </w:r>
          </w:p>
        </w:tc>
      </w:tr>
      <w:tr w:rsidR="001A393D" w:rsidRPr="00E540E9" w:rsidTr="00CA6002">
        <w:trPr>
          <w:trHeight w:val="6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983166">
              <w:rPr>
                <w:sz w:val="28"/>
                <w:szCs w:val="28"/>
              </w:rPr>
              <w:t>подпрограммы</w:t>
            </w:r>
            <w:proofErr w:type="gramStart"/>
            <w:r w:rsidRPr="00983166">
              <w:rPr>
                <w:sz w:val="28"/>
                <w:szCs w:val="28"/>
              </w:rPr>
              <w:t>"О</w:t>
            </w:r>
            <w:proofErr w:type="gramEnd"/>
            <w:r w:rsidRPr="00983166">
              <w:rPr>
                <w:sz w:val="28"/>
                <w:szCs w:val="28"/>
              </w:rPr>
              <w:t>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в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Верхнесеребряковском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983166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983166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983166">
              <w:rPr>
                <w:sz w:val="28"/>
                <w:szCs w:val="28"/>
              </w:rPr>
              <w:t>поселения"Охрана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04 1 00 26070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1A3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20,0</w:t>
            </w:r>
          </w:p>
        </w:tc>
      </w:tr>
      <w:tr w:rsidR="00E540E9" w:rsidRPr="00E540E9" w:rsidTr="00CA6002">
        <w:trPr>
          <w:trHeight w:val="6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по управлению муниципальным имуществом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CA6002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1085,8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B93515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B93515" w:rsidRPr="00E540E9" w:rsidTr="00CA6002">
        <w:trPr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по управлению муниципальным имуществом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B93515" w:rsidRPr="00E540E9" w:rsidTr="002F3F19">
        <w:trPr>
          <w:trHeight w:val="91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CA6002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1045,8</w:t>
            </w:r>
          </w:p>
        </w:tc>
      </w:tr>
      <w:tr w:rsidR="00B93515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оплату работ (услуг) по капитальному ремонту объектов муниципальной собственности в рамках подпрограммы "Развитие коммунального хозяйства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01 1 00 26160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112D89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3515" w:rsidRPr="00E540E9">
              <w:rPr>
                <w:sz w:val="28"/>
                <w:szCs w:val="28"/>
              </w:rPr>
              <w:t>20,0</w:t>
            </w:r>
          </w:p>
        </w:tc>
      </w:tr>
      <w:tr w:rsidR="00B93515" w:rsidRPr="00E540E9" w:rsidTr="00CA6002">
        <w:trPr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"Б</w:t>
            </w:r>
            <w:proofErr w:type="gramEnd"/>
            <w:r w:rsidRPr="00E540E9">
              <w:rPr>
                <w:sz w:val="28"/>
                <w:szCs w:val="28"/>
              </w:rPr>
              <w:t>лагоустройство</w:t>
            </w:r>
            <w:proofErr w:type="spellEnd"/>
            <w:r w:rsidRPr="00E540E9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качественными жилищно-коммунальными услугами населения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01 2 00 26030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CA6002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654,8</w:t>
            </w:r>
          </w:p>
        </w:tc>
      </w:tr>
      <w:tr w:rsidR="00B93515" w:rsidRPr="00E540E9" w:rsidTr="00CA6002">
        <w:trPr>
          <w:trHeight w:val="48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04 1 00 26080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B93515" w:rsidRPr="00E540E9" w:rsidTr="00CA6002">
        <w:trPr>
          <w:trHeight w:val="48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истема</w:t>
            </w:r>
            <w:proofErr w:type="spellEnd"/>
            <w:r w:rsidRPr="00E540E9">
              <w:rPr>
                <w:sz w:val="28"/>
                <w:szCs w:val="28"/>
              </w:rPr>
              <w:t xml:space="preserve"> управления отходами на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поселения"программы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поселения"Охрана</w:t>
            </w:r>
            <w:proofErr w:type="spellEnd"/>
            <w:r w:rsidRPr="00E540E9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04 2 00 26210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16,0</w:t>
            </w:r>
          </w:p>
        </w:tc>
      </w:tr>
      <w:tr w:rsidR="00B93515" w:rsidRPr="00E540E9" w:rsidTr="00CA6002">
        <w:trPr>
          <w:trHeight w:val="450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"Э</w:t>
            </w:r>
            <w:proofErr w:type="gramEnd"/>
            <w:r w:rsidRPr="00E540E9">
              <w:rPr>
                <w:sz w:val="28"/>
                <w:szCs w:val="28"/>
              </w:rPr>
              <w:t>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06 1 00 26090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25,0</w:t>
            </w:r>
          </w:p>
        </w:tc>
      </w:tr>
      <w:tr w:rsidR="00B93515" w:rsidRPr="00E540E9" w:rsidTr="00CA6002">
        <w:trPr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FA2756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13097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3515" w:rsidRPr="00E540E9">
              <w:rPr>
                <w:sz w:val="28"/>
                <w:szCs w:val="28"/>
              </w:rPr>
              <w:t>5,0</w:t>
            </w:r>
          </w:p>
        </w:tc>
      </w:tr>
      <w:tr w:rsidR="00B93515" w:rsidRPr="00E540E9" w:rsidTr="00CA6002">
        <w:trPr>
          <w:trHeight w:val="49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613097" w:rsidP="00E540E9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93515"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B93515" w:rsidRPr="00E540E9" w:rsidTr="00CA6002">
        <w:trPr>
          <w:trHeight w:val="110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E540E9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</w:t>
            </w:r>
            <w:proofErr w:type="gramStart"/>
            <w:r w:rsidRPr="00E540E9">
              <w:rPr>
                <w:sz w:val="28"/>
                <w:szCs w:val="28"/>
              </w:rPr>
              <w:t>"м</w:t>
            </w:r>
            <w:proofErr w:type="gramEnd"/>
            <w:r w:rsidRPr="00E540E9">
              <w:rPr>
                <w:sz w:val="28"/>
                <w:szCs w:val="28"/>
              </w:rPr>
              <w:t>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613097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93515"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B93515" w:rsidRPr="00E540E9" w:rsidTr="00CA6002">
        <w:trPr>
          <w:trHeight w:val="1102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613097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2646,4</w:t>
            </w:r>
          </w:p>
        </w:tc>
      </w:tr>
      <w:tr w:rsidR="00B93515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13097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2646,4</w:t>
            </w:r>
          </w:p>
        </w:tc>
      </w:tr>
      <w:tr w:rsidR="00B93515" w:rsidRPr="00E540E9" w:rsidTr="00CA6002">
        <w:trPr>
          <w:trHeight w:val="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E540E9">
              <w:rPr>
                <w:sz w:val="28"/>
                <w:szCs w:val="28"/>
              </w:rPr>
              <w:t>и(</w:t>
            </w:r>
            <w:proofErr w:type="gramEnd"/>
            <w:r w:rsidRPr="00E540E9">
              <w:rPr>
                <w:sz w:val="28"/>
                <w:szCs w:val="28"/>
              </w:rPr>
              <w:t xml:space="preserve">оказание услуг)муниципальных учреждений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05 1 00 00590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13097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2646,4</w:t>
            </w:r>
          </w:p>
        </w:tc>
      </w:tr>
      <w:tr w:rsidR="00B93515" w:rsidRPr="00E540E9" w:rsidTr="00CA6002">
        <w:trPr>
          <w:trHeight w:val="3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Верхнесеребряковское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99 9 00 13010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55,2</w:t>
            </w:r>
          </w:p>
        </w:tc>
      </w:tr>
    </w:tbl>
    <w:p w:rsidR="00F1536F" w:rsidRDefault="00F1536F" w:rsidP="00F1536F">
      <w:pPr>
        <w:ind w:left="-709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 w:rsidRPr="00562BA2">
        <w:rPr>
          <w:bCs/>
          <w:color w:val="000000"/>
          <w:sz w:val="28"/>
          <w:szCs w:val="28"/>
        </w:rPr>
        <w:t xml:space="preserve">  5)  </w:t>
      </w:r>
      <w:r w:rsidRPr="00562BA2">
        <w:rPr>
          <w:sz w:val="28"/>
          <w:szCs w:val="28"/>
        </w:rPr>
        <w:t xml:space="preserve">приложение </w:t>
      </w:r>
      <w:r w:rsidR="007A210C">
        <w:rPr>
          <w:sz w:val="28"/>
          <w:szCs w:val="28"/>
        </w:rPr>
        <w:t>10</w:t>
      </w:r>
      <w:r w:rsidRPr="00562BA2">
        <w:rPr>
          <w:b/>
          <w:sz w:val="28"/>
          <w:szCs w:val="28"/>
        </w:rPr>
        <w:t xml:space="preserve"> </w:t>
      </w:r>
      <w:r w:rsidRPr="00562BA2">
        <w:rPr>
          <w:sz w:val="28"/>
          <w:szCs w:val="28"/>
        </w:rPr>
        <w:t>изложить в следующей редакции:</w:t>
      </w:r>
    </w:p>
    <w:p w:rsidR="00CB14E4" w:rsidRDefault="00CB14E4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CB14E4" w:rsidRPr="00562BA2" w:rsidRDefault="00CB14E4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CB14E4" w:rsidRPr="00CB14E4" w:rsidTr="00CB14E4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4E4" w:rsidRPr="00CB14E4" w:rsidRDefault="00CB14E4" w:rsidP="00AF1455">
            <w:pPr>
              <w:ind w:left="-802" w:right="10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CB14E4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CB14E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="00AF1455">
              <w:rPr>
                <w:sz w:val="28"/>
                <w:szCs w:val="28"/>
              </w:rPr>
              <w:t xml:space="preserve">                                                             </w:t>
            </w:r>
            <w:r w:rsidR="00AF1455" w:rsidRPr="00CB14E4">
              <w:rPr>
                <w:sz w:val="28"/>
                <w:szCs w:val="28"/>
              </w:rPr>
              <w:t xml:space="preserve"> </w:t>
            </w:r>
            <w:r w:rsidR="00AF1455"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AF1455">
              <w:rPr>
                <w:sz w:val="28"/>
                <w:szCs w:val="28"/>
              </w:rPr>
              <w:t>Прил</w:t>
            </w:r>
            <w:proofErr w:type="spellEnd"/>
            <w:proofErr w:type="gramEnd"/>
            <w:r w:rsidR="00AF1455">
              <w:rPr>
                <w:sz w:val="28"/>
                <w:szCs w:val="28"/>
              </w:rPr>
              <w:t xml:space="preserve">                                                                                                Приложение 10</w:t>
            </w:r>
          </w:p>
        </w:tc>
      </w:tr>
      <w:tr w:rsidR="00CB14E4" w:rsidRPr="00CB14E4" w:rsidTr="00CB14E4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4E4" w:rsidRPr="00CB14E4" w:rsidRDefault="00CB14E4" w:rsidP="00CB1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CB14E4">
              <w:rPr>
                <w:sz w:val="28"/>
                <w:szCs w:val="28"/>
              </w:rPr>
              <w:t xml:space="preserve">        к решению Собрания депутатов</w:t>
            </w:r>
          </w:p>
        </w:tc>
      </w:tr>
      <w:tr w:rsidR="00CB14E4" w:rsidRPr="00CB14E4" w:rsidTr="00CB14E4">
        <w:trPr>
          <w:trHeight w:val="110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455" w:rsidRDefault="00CB14E4" w:rsidP="00CB14E4">
            <w:pPr>
              <w:jc w:val="right"/>
              <w:rPr>
                <w:sz w:val="28"/>
                <w:szCs w:val="28"/>
              </w:rPr>
            </w:pPr>
            <w:r w:rsidRPr="00CB14E4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CB14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CB14E4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</w:t>
            </w:r>
          </w:p>
          <w:p w:rsidR="00AF1455" w:rsidRDefault="00AF1455" w:rsidP="00AF1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B14E4" w:rsidRPr="00CB14E4">
              <w:rPr>
                <w:sz w:val="28"/>
                <w:szCs w:val="28"/>
              </w:rPr>
              <w:t xml:space="preserve">района на 2017 год и </w:t>
            </w:r>
            <w:proofErr w:type="gramStart"/>
            <w:r w:rsidR="00CB14E4" w:rsidRPr="00CB14E4">
              <w:rPr>
                <w:sz w:val="28"/>
                <w:szCs w:val="28"/>
              </w:rPr>
              <w:t>на</w:t>
            </w:r>
            <w:proofErr w:type="gramEnd"/>
            <w:r w:rsidR="00CB14E4" w:rsidRPr="00CB14E4">
              <w:rPr>
                <w:sz w:val="28"/>
                <w:szCs w:val="28"/>
              </w:rPr>
              <w:t xml:space="preserve"> плановый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CB14E4" w:rsidRDefault="00AF1455" w:rsidP="00AF1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="00CB14E4" w:rsidRPr="00CB14E4">
              <w:rPr>
                <w:sz w:val="28"/>
                <w:szCs w:val="28"/>
              </w:rPr>
              <w:t>период 2018-2019годов»</w:t>
            </w:r>
          </w:p>
          <w:p w:rsidR="00AF1455" w:rsidRDefault="00AF1455" w:rsidP="00AF1455">
            <w:pPr>
              <w:rPr>
                <w:sz w:val="28"/>
                <w:szCs w:val="28"/>
              </w:rPr>
            </w:pPr>
          </w:p>
          <w:p w:rsidR="00AF1455" w:rsidRDefault="00AF1455" w:rsidP="00AF1455">
            <w:pPr>
              <w:rPr>
                <w:sz w:val="28"/>
                <w:szCs w:val="28"/>
              </w:rPr>
            </w:pPr>
          </w:p>
          <w:p w:rsidR="00AF1455" w:rsidRPr="00CB14E4" w:rsidRDefault="00AF1455" w:rsidP="00AF1455">
            <w:pPr>
              <w:ind w:left="-802"/>
              <w:rPr>
                <w:sz w:val="28"/>
                <w:szCs w:val="28"/>
              </w:rPr>
            </w:pPr>
          </w:p>
        </w:tc>
      </w:tr>
    </w:tbl>
    <w:p w:rsidR="00AF1455" w:rsidRPr="00AF1455" w:rsidRDefault="00AF1455" w:rsidP="002D5A08">
      <w:pPr>
        <w:widowControl w:val="0"/>
        <w:tabs>
          <w:tab w:val="center" w:pos="7995"/>
        </w:tabs>
        <w:autoSpaceDE w:val="0"/>
        <w:autoSpaceDN w:val="0"/>
        <w:adjustRightInd w:val="0"/>
        <w:spacing w:after="200" w:line="276" w:lineRule="auto"/>
        <w:ind w:left="-709"/>
        <w:rPr>
          <w:color w:val="000000"/>
          <w:sz w:val="28"/>
          <w:szCs w:val="28"/>
        </w:rPr>
      </w:pPr>
    </w:p>
    <w:p w:rsidR="00AF1455" w:rsidRDefault="00AF1455" w:rsidP="00AF1455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F1455">
        <w:rPr>
          <w:b/>
          <w:color w:val="000000"/>
          <w:sz w:val="28"/>
          <w:szCs w:val="28"/>
        </w:rPr>
        <w:t>Ведомственная структура расходов местного бюджета на 2017 год</w:t>
      </w:r>
    </w:p>
    <w:p w:rsidR="002D5A08" w:rsidRDefault="002D5A08" w:rsidP="00AF1455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F1455" w:rsidRPr="00AF1455" w:rsidRDefault="00AF1455" w:rsidP="00AF1455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62BA2" w:rsidRDefault="002D5A08" w:rsidP="00F1536F">
      <w:pPr>
        <w:ind w:left="-709"/>
      </w:pPr>
      <w:r>
        <w:t xml:space="preserve">                                                                                                                                                 (</w:t>
      </w:r>
      <w:proofErr w:type="spellStart"/>
      <w:proofErr w:type="gramStart"/>
      <w:r>
        <w:t>тыс</w:t>
      </w:r>
      <w:proofErr w:type="spellEnd"/>
      <w:proofErr w:type="gramEnd"/>
      <w:r>
        <w:t xml:space="preserve"> рублей)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804"/>
        <w:gridCol w:w="600"/>
        <w:gridCol w:w="605"/>
        <w:gridCol w:w="9"/>
        <w:gridCol w:w="1910"/>
        <w:gridCol w:w="750"/>
        <w:gridCol w:w="1134"/>
      </w:tblGrid>
      <w:tr w:rsidR="002D5A08" w:rsidRPr="00E540E9" w:rsidTr="002D5A08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2D5A08" w:rsidRDefault="002D5A08" w:rsidP="00D00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40E9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40E9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ВСЕГО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8446,7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4041</w:t>
            </w:r>
            <w:r w:rsidRPr="00E540E9">
              <w:rPr>
                <w:sz w:val="28"/>
                <w:szCs w:val="28"/>
              </w:rPr>
              <w:t>,8</w:t>
            </w:r>
          </w:p>
        </w:tc>
      </w:tr>
      <w:tr w:rsidR="002D5A08" w:rsidRPr="00E540E9" w:rsidTr="002D5A08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2D5A08" w:rsidRPr="00E540E9" w:rsidTr="002D5A08">
        <w:trPr>
          <w:trHeight w:val="2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2 997,6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2 125 ,3</w:t>
            </w:r>
          </w:p>
        </w:tc>
      </w:tr>
      <w:tr w:rsidR="002D5A08" w:rsidRPr="00E540E9" w:rsidTr="002D5A08">
        <w:trPr>
          <w:trHeight w:val="56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844,4</w:t>
            </w:r>
          </w:p>
        </w:tc>
      </w:tr>
      <w:tr w:rsidR="002D5A08" w:rsidRPr="00E540E9" w:rsidTr="002D5A08">
        <w:trPr>
          <w:trHeight w:val="3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08 2 00 99990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9,7</w:t>
            </w:r>
          </w:p>
        </w:tc>
      </w:tr>
      <w:tr w:rsidR="002D5A08" w:rsidRPr="00E540E9" w:rsidTr="002D5A08">
        <w:trPr>
          <w:trHeight w:val="6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E540E9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99 9 00 72390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0,2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диспансеризации муниципальных служащих администрации </w:t>
            </w:r>
            <w:proofErr w:type="spellStart"/>
            <w:r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0820026130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2D5A08" w:rsidRPr="00E540E9" w:rsidTr="002D5A08">
        <w:trPr>
          <w:trHeight w:val="26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Проведение выборов в Собрание депутатов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40E9">
              <w:rPr>
                <w:sz w:val="28"/>
                <w:szCs w:val="28"/>
              </w:rPr>
              <w:t>3,5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ротиводействие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02 1 00 26040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рофилактика</w:t>
            </w:r>
            <w:proofErr w:type="spellEnd"/>
            <w:r w:rsidRPr="00E540E9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E540E9">
              <w:rPr>
                <w:sz w:val="28"/>
                <w:szCs w:val="28"/>
              </w:rPr>
              <w:t>пеступности</w:t>
            </w:r>
            <w:proofErr w:type="spellEnd"/>
            <w:r w:rsidRPr="00E540E9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02 2 00 26040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"К</w:t>
            </w:r>
            <w:proofErr w:type="gramEnd"/>
            <w:r w:rsidRPr="00E540E9">
              <w:rPr>
                <w:sz w:val="28"/>
                <w:szCs w:val="28"/>
              </w:rPr>
              <w:t>омплексные</w:t>
            </w:r>
            <w:proofErr w:type="spellEnd"/>
            <w:r w:rsidRPr="00E540E9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E540E9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02 3 00 26040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1,5</w:t>
            </w:r>
          </w:p>
        </w:tc>
      </w:tr>
      <w:tr w:rsidR="002D5A08" w:rsidRPr="00E540E9" w:rsidTr="002D5A08">
        <w:trPr>
          <w:trHeight w:val="4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Официальная публикация нормативно-правовых актов органа местного самоуправления и решений Собрания депутатов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развитию институтов и инициатив гражданского общества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07 2 00 26110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2D5A08" w:rsidRPr="00E540E9" w:rsidTr="002D5A08">
        <w:trPr>
          <w:trHeight w:val="26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Уплата членских взносов в Ассоциацию муниципальных образований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99 9 00 26230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10,0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2D5A08">
        <w:trPr>
          <w:trHeight w:val="3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40E9">
              <w:rPr>
                <w:sz w:val="28"/>
                <w:szCs w:val="28"/>
              </w:rPr>
              <w:t>непрограмных</w:t>
            </w:r>
            <w:proofErr w:type="spellEnd"/>
            <w:r w:rsidRPr="00E540E9">
              <w:rPr>
                <w:sz w:val="28"/>
                <w:szCs w:val="28"/>
              </w:rPr>
              <w:t xml:space="preserve"> расходов органа местного самоуправления Администрации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2D5A08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2D5A08" w:rsidRPr="00E540E9" w:rsidTr="002D5A08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обеспечению пожарной безопасности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ожарная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безопасность и </w:t>
            </w:r>
            <w:proofErr w:type="spellStart"/>
            <w:r w:rsidRPr="00E540E9">
              <w:rPr>
                <w:sz w:val="28"/>
                <w:szCs w:val="28"/>
              </w:rPr>
              <w:t>обеспесение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безопасности на </w:t>
            </w:r>
            <w:proofErr w:type="spellStart"/>
            <w:r w:rsidRPr="00E540E9">
              <w:rPr>
                <w:sz w:val="28"/>
                <w:szCs w:val="28"/>
              </w:rPr>
              <w:t>воде"муниципальной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03 1 00 26050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03 1 00 26070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2D5A08">
        <w:trPr>
          <w:trHeight w:val="4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модернизации и поддержанию в готовности систем оповещения населения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"З</w:t>
            </w:r>
            <w:proofErr w:type="gramEnd"/>
            <w:r w:rsidRPr="00E540E9">
              <w:rPr>
                <w:sz w:val="28"/>
                <w:szCs w:val="28"/>
              </w:rPr>
              <w:t>ащита</w:t>
            </w:r>
            <w:proofErr w:type="spellEnd"/>
            <w:r w:rsidRPr="00E540E9">
              <w:rPr>
                <w:sz w:val="28"/>
                <w:szCs w:val="28"/>
              </w:rPr>
              <w:t xml:space="preserve"> от чрезвычайных </w:t>
            </w:r>
            <w:proofErr w:type="spellStart"/>
            <w:r w:rsidRPr="00E540E9">
              <w:rPr>
                <w:sz w:val="28"/>
                <w:szCs w:val="28"/>
              </w:rPr>
              <w:t>ситуаций"муниципальной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03 2 00 26060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466,7</w:t>
            </w:r>
          </w:p>
        </w:tc>
      </w:tr>
      <w:tr w:rsidR="002D5A08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406,7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«Развитие транспортной системы» </w:t>
            </w:r>
            <w:r w:rsidRPr="00983166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0910026250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406,7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540E9">
              <w:rPr>
                <w:sz w:val="28"/>
                <w:szCs w:val="28"/>
              </w:rPr>
              <w:t>0,0</w:t>
            </w:r>
          </w:p>
        </w:tc>
      </w:tr>
      <w:tr w:rsidR="002D5A08" w:rsidRPr="00E540E9" w:rsidTr="002D5A08">
        <w:trPr>
          <w:trHeight w:val="6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983166">
              <w:rPr>
                <w:sz w:val="28"/>
                <w:szCs w:val="28"/>
              </w:rPr>
              <w:t>подпрограммы</w:t>
            </w:r>
            <w:proofErr w:type="gramStart"/>
            <w:r w:rsidRPr="00983166">
              <w:rPr>
                <w:sz w:val="28"/>
                <w:szCs w:val="28"/>
              </w:rPr>
              <w:t>"О</w:t>
            </w:r>
            <w:proofErr w:type="gramEnd"/>
            <w:r w:rsidRPr="00983166">
              <w:rPr>
                <w:sz w:val="28"/>
                <w:szCs w:val="28"/>
              </w:rPr>
              <w:t>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в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Верхнесеребряковском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983166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983166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983166">
              <w:rPr>
                <w:sz w:val="28"/>
                <w:szCs w:val="28"/>
              </w:rPr>
              <w:t>поселения"Охрана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04 1 00 26070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18300E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5A08">
              <w:rPr>
                <w:sz w:val="28"/>
                <w:szCs w:val="28"/>
              </w:rPr>
              <w:t xml:space="preserve">     20,0</w:t>
            </w:r>
          </w:p>
        </w:tc>
      </w:tr>
      <w:tr w:rsidR="002D5A08" w:rsidRPr="00E540E9" w:rsidTr="002D5A08">
        <w:trPr>
          <w:trHeight w:val="6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по управлению муниципальным имуществом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1085,8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по управлению муниципальным имуществом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2D5A08" w:rsidRPr="00E540E9" w:rsidTr="002D5A08">
        <w:trPr>
          <w:trHeight w:val="6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1045,8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на оплату работ (услуг) по капитальному ремонту объектов муниципальной собственности в рамках подпрограммы "Развитие коммунального хозяйства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01 1 00 26160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40E9">
              <w:rPr>
                <w:sz w:val="28"/>
                <w:szCs w:val="28"/>
              </w:rPr>
              <w:t>20,0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благоустройству территории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"Б</w:t>
            </w:r>
            <w:proofErr w:type="gramEnd"/>
            <w:r w:rsidRPr="00E540E9">
              <w:rPr>
                <w:sz w:val="28"/>
                <w:szCs w:val="28"/>
              </w:rPr>
              <w:t>лагоустройство</w:t>
            </w:r>
            <w:proofErr w:type="spellEnd"/>
            <w:r w:rsidRPr="00E540E9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качественными жилищно-коммунальными услугами населения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01 2 00 26030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654,8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Организация и проведение мероприятий по охране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04 1 00 26080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истема</w:t>
            </w:r>
            <w:proofErr w:type="spellEnd"/>
            <w:r w:rsidRPr="00E540E9">
              <w:rPr>
                <w:sz w:val="28"/>
                <w:szCs w:val="28"/>
              </w:rPr>
              <w:t xml:space="preserve"> управления отходами на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поселения"программы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поселения"Охрана</w:t>
            </w:r>
            <w:proofErr w:type="spellEnd"/>
            <w:r w:rsidRPr="00E540E9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04 2 00 26210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16,0</w:t>
            </w:r>
          </w:p>
        </w:tc>
      </w:tr>
      <w:tr w:rsidR="002D5A08" w:rsidRPr="00E540E9" w:rsidTr="002D5A08">
        <w:trPr>
          <w:trHeight w:val="45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"Э</w:t>
            </w:r>
            <w:proofErr w:type="gramEnd"/>
            <w:r w:rsidRPr="00E540E9">
              <w:rPr>
                <w:sz w:val="28"/>
                <w:szCs w:val="28"/>
              </w:rPr>
              <w:t>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06 1 00 26090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25,0</w:t>
            </w:r>
          </w:p>
        </w:tc>
      </w:tr>
      <w:tr w:rsidR="002D5A08" w:rsidRPr="00E540E9" w:rsidTr="002F3F19">
        <w:trPr>
          <w:trHeight w:val="9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40E9">
              <w:rPr>
                <w:sz w:val="28"/>
                <w:szCs w:val="28"/>
              </w:rPr>
              <w:t>5,0</w:t>
            </w:r>
          </w:p>
        </w:tc>
      </w:tr>
      <w:tr w:rsidR="002D5A08" w:rsidRPr="00E540E9" w:rsidTr="002D5A08">
        <w:trPr>
          <w:trHeight w:val="4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2D5A08" w:rsidRPr="00E540E9" w:rsidTr="002D5A08">
        <w:trPr>
          <w:trHeight w:val="11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E540E9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</w:t>
            </w:r>
            <w:proofErr w:type="gramStart"/>
            <w:r w:rsidRPr="00E540E9">
              <w:rPr>
                <w:sz w:val="28"/>
                <w:szCs w:val="28"/>
              </w:rPr>
              <w:t>"м</w:t>
            </w:r>
            <w:proofErr w:type="gramEnd"/>
            <w:r w:rsidRPr="00E540E9">
              <w:rPr>
                <w:sz w:val="28"/>
                <w:szCs w:val="28"/>
              </w:rPr>
              <w:t>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2D5A08" w:rsidRPr="00E540E9" w:rsidTr="002D5A08">
        <w:trPr>
          <w:trHeight w:val="11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F3F19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5A08">
              <w:rPr>
                <w:sz w:val="28"/>
                <w:szCs w:val="28"/>
              </w:rPr>
              <w:t>2646,4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Культура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2646,4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E540E9">
              <w:rPr>
                <w:sz w:val="28"/>
                <w:szCs w:val="28"/>
              </w:rPr>
              <w:t>и(</w:t>
            </w:r>
            <w:proofErr w:type="gramEnd"/>
            <w:r w:rsidRPr="00E540E9">
              <w:rPr>
                <w:sz w:val="28"/>
                <w:szCs w:val="28"/>
              </w:rPr>
              <w:t xml:space="preserve">оказание услуг)муниципальных учреждений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05 1 00 00590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2646,4</w:t>
            </w:r>
          </w:p>
        </w:tc>
      </w:tr>
      <w:tr w:rsidR="002D5A08" w:rsidRPr="00E540E9" w:rsidTr="002F3F19">
        <w:trPr>
          <w:trHeight w:val="29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Верхнесеребряковское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99 9 00 13010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55,2</w:t>
            </w:r>
          </w:p>
        </w:tc>
      </w:tr>
    </w:tbl>
    <w:p w:rsidR="002D5A08" w:rsidRDefault="002D5A08" w:rsidP="00F1536F">
      <w:pPr>
        <w:ind w:left="-709"/>
      </w:pPr>
    </w:p>
    <w:p w:rsidR="000C72CF" w:rsidRDefault="000C72CF" w:rsidP="00F1536F">
      <w:pPr>
        <w:ind w:left="-709"/>
      </w:pPr>
    </w:p>
    <w:p w:rsidR="000C72CF" w:rsidRDefault="000C72CF" w:rsidP="00F1536F">
      <w:pPr>
        <w:ind w:left="-709"/>
      </w:pPr>
    </w:p>
    <w:p w:rsidR="005639DD" w:rsidRDefault="005639DD" w:rsidP="00F1536F">
      <w:pPr>
        <w:ind w:left="-709"/>
      </w:pPr>
      <w:r>
        <w:t>6) Приложение</w:t>
      </w:r>
      <w:r w:rsidR="00D806F3">
        <w:t xml:space="preserve"> 12</w:t>
      </w:r>
      <w:r>
        <w:t xml:space="preserve"> изложить в следующей редакции:</w:t>
      </w:r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                                     Приложение 12</w:t>
      </w:r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         к решению Собрания депутатов</w:t>
      </w:r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«О бюджете </w:t>
      </w:r>
      <w:proofErr w:type="spellStart"/>
      <w:r>
        <w:t>Верхнесеребряковского</w:t>
      </w:r>
      <w:proofErr w:type="spellEnd"/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сельского поселения </w:t>
      </w:r>
      <w:proofErr w:type="spellStart"/>
      <w:r>
        <w:t>Зимовниковского</w:t>
      </w:r>
      <w:proofErr w:type="spellEnd"/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                             района на 2017 год»</w:t>
      </w:r>
    </w:p>
    <w:p w:rsidR="005639DD" w:rsidRDefault="005639DD" w:rsidP="005639DD">
      <w:pPr>
        <w:ind w:left="-709"/>
      </w:pPr>
    </w:p>
    <w:tbl>
      <w:tblPr>
        <w:tblW w:w="117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4268"/>
        <w:gridCol w:w="1984"/>
        <w:gridCol w:w="993"/>
        <w:gridCol w:w="708"/>
        <w:gridCol w:w="709"/>
        <w:gridCol w:w="1276"/>
        <w:gridCol w:w="850"/>
      </w:tblGrid>
      <w:tr w:rsidR="00D806F3" w:rsidRPr="00D806F3" w:rsidTr="0024618A">
        <w:trPr>
          <w:gridBefore w:val="1"/>
          <w:wBefore w:w="978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D806F3" w:rsidRPr="00D806F3" w:rsidTr="0024618A">
        <w:trPr>
          <w:gridBefore w:val="1"/>
          <w:wBefore w:w="978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Default="00D806F3" w:rsidP="00D806F3">
            <w:pPr>
              <w:ind w:left="-80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bCs/>
                <w:sz w:val="28"/>
                <w:szCs w:val="28"/>
              </w:rPr>
              <w:t>по ц</w:t>
            </w:r>
            <w:r w:rsidRPr="00D806F3">
              <w:rPr>
                <w:b/>
                <w:bCs/>
                <w:sz w:val="28"/>
                <w:szCs w:val="28"/>
              </w:rPr>
              <w:t xml:space="preserve">елевым статьям (муниципальным  программам </w:t>
            </w:r>
            <w:proofErr w:type="spellStart"/>
            <w:r w:rsidRPr="00D806F3">
              <w:rPr>
                <w:b/>
                <w:bCs/>
                <w:sz w:val="28"/>
                <w:szCs w:val="28"/>
              </w:rPr>
              <w:t>Верхнесеребряковского</w:t>
            </w:r>
            <w:proofErr w:type="spellEnd"/>
            <w:r w:rsidRPr="00D806F3">
              <w:rPr>
                <w:b/>
                <w:bCs/>
                <w:sz w:val="28"/>
                <w:szCs w:val="28"/>
              </w:rPr>
              <w:t xml:space="preserve"> </w:t>
            </w:r>
            <w:proofErr w:type="gramEnd"/>
          </w:p>
          <w:p w:rsidR="00D806F3" w:rsidRPr="00D806F3" w:rsidRDefault="00D806F3" w:rsidP="00D806F3">
            <w:pPr>
              <w:ind w:left="-80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</w:tc>
      </w:tr>
      <w:tr w:rsidR="00D806F3" w:rsidRPr="00D806F3" w:rsidTr="0024618A">
        <w:trPr>
          <w:gridBefore w:val="1"/>
          <w:wBefore w:w="978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</w:tr>
      <w:tr w:rsidR="00D806F3" w:rsidRPr="00D806F3" w:rsidTr="0024618A">
        <w:trPr>
          <w:gridBefore w:val="1"/>
          <w:wBefore w:w="978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D806F3">
              <w:rPr>
                <w:b/>
                <w:bCs/>
                <w:sz w:val="28"/>
                <w:szCs w:val="28"/>
              </w:rPr>
              <w:t xml:space="preserve"> группам (подгруппам) видов расходов, разделам, подразделам</w:t>
            </w:r>
          </w:p>
        </w:tc>
      </w:tr>
      <w:tr w:rsidR="00D806F3" w:rsidRPr="00D806F3" w:rsidTr="0024618A">
        <w:trPr>
          <w:gridBefore w:val="1"/>
          <w:wBefore w:w="978" w:type="dxa"/>
          <w:trHeight w:val="36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 классификации расходов бюджетов на 2017 год</w:t>
            </w:r>
          </w:p>
          <w:p w:rsidR="00D806F3" w:rsidRDefault="00D806F3" w:rsidP="00D806F3">
            <w:pPr>
              <w:rPr>
                <w:b/>
                <w:bCs/>
                <w:sz w:val="28"/>
                <w:szCs w:val="28"/>
              </w:rPr>
            </w:pPr>
          </w:p>
          <w:p w:rsidR="00D806F3" w:rsidRPr="00D806F3" w:rsidRDefault="00D806F3" w:rsidP="00D806F3">
            <w:pPr>
              <w:ind w:left="-802"/>
              <w:rPr>
                <w:b/>
                <w:bCs/>
                <w:sz w:val="28"/>
                <w:szCs w:val="28"/>
              </w:rPr>
            </w:pPr>
          </w:p>
        </w:tc>
      </w:tr>
      <w:tr w:rsidR="0024618A" w:rsidRPr="0024618A" w:rsidTr="00D0081D">
        <w:trPr>
          <w:gridAfter w:val="1"/>
          <w:wAfter w:w="850" w:type="dxa"/>
          <w:trHeight w:val="3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proofErr w:type="spellStart"/>
            <w:r w:rsidRPr="00850785"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proofErr w:type="gramStart"/>
            <w:r w:rsidRPr="00850785"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Сумма</w:t>
            </w:r>
          </w:p>
        </w:tc>
      </w:tr>
      <w:tr w:rsidR="0024618A" w:rsidRPr="0024618A" w:rsidTr="0024618A">
        <w:trPr>
          <w:gridAfter w:val="1"/>
          <w:wAfter w:w="850" w:type="dxa"/>
          <w:trHeight w:val="3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D0081D" w:rsidP="00D0081D">
            <w:r>
              <w:t>8446,7</w:t>
            </w:r>
          </w:p>
        </w:tc>
      </w:tr>
      <w:tr w:rsidR="0024618A" w:rsidRPr="0024618A" w:rsidTr="0024618A">
        <w:trPr>
          <w:gridAfter w:val="1"/>
          <w:wAfter w:w="850" w:type="dxa"/>
          <w:trHeight w:val="18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974,8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Подпрограмма "Развитие коммунального хозяйства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320,0</w:t>
            </w:r>
          </w:p>
        </w:tc>
      </w:tr>
      <w:tr w:rsidR="0024618A" w:rsidRPr="0024618A" w:rsidTr="0024618A">
        <w:trPr>
          <w:gridAfter w:val="1"/>
          <w:wAfter w:w="850" w:type="dxa"/>
          <w:trHeight w:val="48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Расходы на оплату работ (услуг) по капитальному ремонту объектов муниципальной собственности в рамках подпрограммы "Развитие коммунального хозяйства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 муниципальной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01 1 00 26160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3</w:t>
            </w:r>
            <w:r w:rsidR="0024618A" w:rsidRPr="00850785">
              <w:t>20,0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"Б</w:t>
            </w:r>
            <w:proofErr w:type="gramEnd"/>
            <w:r w:rsidRPr="00850785">
              <w:t>лагоустройство</w:t>
            </w:r>
            <w:proofErr w:type="spellEnd"/>
            <w:r w:rsidRPr="00850785">
              <w:t xml:space="preserve"> территории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654,8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благоустройству территории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"Б</w:t>
            </w:r>
            <w:proofErr w:type="gramEnd"/>
            <w:r w:rsidRPr="00850785">
              <w:t>лагоустройство</w:t>
            </w:r>
            <w:proofErr w:type="spellEnd"/>
            <w:r w:rsidRPr="00850785">
              <w:t xml:space="preserve"> территории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качественными жилищно-коммунальными услугами населения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01 </w:t>
            </w:r>
            <w:r w:rsidR="00EB5F46">
              <w:t>222</w:t>
            </w:r>
            <w:r w:rsidRPr="00850785">
              <w:t>2 00 26030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654,8</w:t>
            </w:r>
          </w:p>
        </w:tc>
      </w:tr>
      <w:tr w:rsidR="0024618A" w:rsidRPr="0024618A" w:rsidTr="0024618A">
        <w:trPr>
          <w:gridAfter w:val="1"/>
          <w:wAfter w:w="850" w:type="dxa"/>
          <w:trHeight w:val="1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"О</w:t>
            </w:r>
            <w:proofErr w:type="gramEnd"/>
            <w:r w:rsidRPr="00850785">
              <w:t>беспечение</w:t>
            </w:r>
            <w:proofErr w:type="spellEnd"/>
            <w:r w:rsidRPr="00850785">
              <w:t xml:space="preserve"> общественного порядка и противодействие преступности"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3,5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"П</w:t>
            </w:r>
            <w:proofErr w:type="gramEnd"/>
            <w:r w:rsidRPr="00850785">
              <w:t>ротиводействие</w:t>
            </w:r>
            <w:proofErr w:type="spellEnd"/>
            <w:r w:rsidRPr="00850785">
              <w:t xml:space="preserve"> коррупции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24618A">
        <w:trPr>
          <w:gridAfter w:val="1"/>
          <w:wAfter w:w="850" w:type="dxa"/>
          <w:trHeight w:val="45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"П</w:t>
            </w:r>
            <w:proofErr w:type="gramEnd"/>
            <w:r w:rsidRPr="00850785">
              <w:t>ротиводействие</w:t>
            </w:r>
            <w:proofErr w:type="spellEnd"/>
            <w:r w:rsidRPr="00850785">
              <w:t xml:space="preserve"> коррупции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</w:t>
            </w:r>
            <w:proofErr w:type="spellStart"/>
            <w:r w:rsidRPr="00850785">
              <w:t>поселении"муниципальной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02 1 00 26040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"П</w:t>
            </w:r>
            <w:proofErr w:type="gramEnd"/>
            <w:r w:rsidRPr="00850785">
              <w:t>рофилактика</w:t>
            </w:r>
            <w:proofErr w:type="spellEnd"/>
            <w:r w:rsidRPr="00850785">
              <w:t xml:space="preserve"> экстремизма и терроризма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24618A">
        <w:trPr>
          <w:gridAfter w:val="1"/>
          <w:wAfter w:w="850" w:type="dxa"/>
          <w:trHeight w:val="48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"П</w:t>
            </w:r>
            <w:proofErr w:type="gramEnd"/>
            <w:r w:rsidRPr="00850785">
              <w:t>рофилактика</w:t>
            </w:r>
            <w:proofErr w:type="spellEnd"/>
            <w:r w:rsidRPr="00850785">
              <w:t xml:space="preserve"> экстремизма и терроризма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</w:t>
            </w:r>
            <w:proofErr w:type="spellStart"/>
            <w:r w:rsidRPr="00850785">
              <w:t>поселении"муниципальной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общественного порядка и противодействие </w:t>
            </w:r>
            <w:proofErr w:type="spellStart"/>
            <w:r w:rsidRPr="00850785">
              <w:t>пеступности</w:t>
            </w:r>
            <w:proofErr w:type="spellEnd"/>
            <w:r w:rsidRPr="00850785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02 2 00 26040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1,5</w:t>
            </w:r>
          </w:p>
        </w:tc>
      </w:tr>
      <w:tr w:rsidR="0024618A" w:rsidRPr="0024618A" w:rsidTr="0024618A">
        <w:trPr>
          <w:gridAfter w:val="1"/>
          <w:wAfter w:w="850" w:type="dxa"/>
          <w:trHeight w:val="48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"К</w:t>
            </w:r>
            <w:proofErr w:type="gramEnd"/>
            <w:r w:rsidRPr="00850785">
              <w:t>омплексные</w:t>
            </w:r>
            <w:proofErr w:type="spellEnd"/>
            <w:r w:rsidRPr="00850785">
              <w:t xml:space="preserve"> меры противодействия злоупотреблению наркотиками и их незаконному </w:t>
            </w:r>
            <w:proofErr w:type="spellStart"/>
            <w:r w:rsidRPr="00850785">
              <w:t>обороту"муниципальной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02 3 00 26040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1,5</w:t>
            </w:r>
          </w:p>
        </w:tc>
      </w:tr>
      <w:tr w:rsidR="0024618A" w:rsidRPr="0024618A" w:rsidTr="0024618A">
        <w:trPr>
          <w:gridAfter w:val="1"/>
          <w:wAfter w:w="850" w:type="dxa"/>
          <w:trHeight w:val="22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"З</w:t>
            </w:r>
            <w:proofErr w:type="gramEnd"/>
            <w:r w:rsidRPr="00850785">
              <w:t>ащита</w:t>
            </w:r>
            <w:proofErr w:type="spellEnd"/>
            <w:r w:rsidRPr="00850785">
              <w:t xml:space="preserve">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F3F19" w:rsidP="00D0081D">
            <w:r>
              <w:t>26,5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"П</w:t>
            </w:r>
            <w:proofErr w:type="gramEnd"/>
            <w:r w:rsidRPr="00850785">
              <w:t>ожарная</w:t>
            </w:r>
            <w:proofErr w:type="spellEnd"/>
            <w:r w:rsidRPr="00850785">
              <w:t xml:space="preserve"> безопасность и обеспечение безопасности на воде"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26,5</w:t>
            </w:r>
          </w:p>
        </w:tc>
      </w:tr>
      <w:tr w:rsidR="0024618A" w:rsidRPr="0024618A" w:rsidTr="0024618A">
        <w:trPr>
          <w:gridAfter w:val="1"/>
          <w:wAfter w:w="850" w:type="dxa"/>
          <w:trHeight w:val="4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обеспечению пожарной безопасности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"П</w:t>
            </w:r>
            <w:proofErr w:type="gramEnd"/>
            <w:r w:rsidRPr="00850785">
              <w:t>ожарная</w:t>
            </w:r>
            <w:proofErr w:type="spellEnd"/>
            <w:r w:rsidRPr="00850785">
              <w:t xml:space="preserve"> безопасность и </w:t>
            </w:r>
            <w:proofErr w:type="spellStart"/>
            <w:r w:rsidRPr="00850785">
              <w:t>обеспесение</w:t>
            </w:r>
            <w:proofErr w:type="spellEnd"/>
            <w:r w:rsidRPr="00850785">
              <w:t xml:space="preserve"> безопасности на </w:t>
            </w:r>
            <w:proofErr w:type="spellStart"/>
            <w:r w:rsidRPr="00850785">
              <w:t>воде"муниципальной</w:t>
            </w:r>
            <w:proofErr w:type="spellEnd"/>
            <w:r w:rsidRPr="00850785">
              <w:t xml:space="preserve"> </w:t>
            </w:r>
            <w:proofErr w:type="spellStart"/>
            <w:r w:rsidRPr="00850785">
              <w:t>программы"Верхнесеребряковского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поселения"Защита</w:t>
            </w:r>
            <w:proofErr w:type="spellEnd"/>
            <w:r w:rsidRPr="00850785"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03 1 00 26050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6,5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03 1 00 26070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10</w:t>
            </w:r>
            <w:r w:rsidR="0024618A" w:rsidRPr="00850785">
              <w:t>,0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"З</w:t>
            </w:r>
            <w:proofErr w:type="gramEnd"/>
            <w:r w:rsidRPr="00850785">
              <w:t>ащита</w:t>
            </w:r>
            <w:proofErr w:type="spellEnd"/>
            <w:r w:rsidRPr="00850785">
              <w:t xml:space="preserve"> от чрезвычайных ситуаций"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10</w:t>
            </w:r>
            <w:r w:rsidR="0024618A" w:rsidRPr="00850785">
              <w:t>,0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модернизации и поддержанию в готовности систем оповещения населения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"З</w:t>
            </w:r>
            <w:proofErr w:type="gramEnd"/>
            <w:r w:rsidRPr="00850785">
              <w:t>ащита</w:t>
            </w:r>
            <w:proofErr w:type="spellEnd"/>
            <w:r w:rsidRPr="00850785">
              <w:t xml:space="preserve"> от чрезвычайных </w:t>
            </w:r>
            <w:proofErr w:type="spellStart"/>
            <w:r w:rsidRPr="00850785">
              <w:t>ситуаций"муниципальной</w:t>
            </w:r>
            <w:proofErr w:type="spellEnd"/>
            <w:r w:rsidRPr="00850785">
              <w:t xml:space="preserve"> </w:t>
            </w:r>
            <w:proofErr w:type="spellStart"/>
            <w:r w:rsidRPr="00850785">
              <w:t>программы"Защита</w:t>
            </w:r>
            <w:proofErr w:type="spellEnd"/>
            <w:r w:rsidRPr="00850785">
              <w:t xml:space="preserve"> населения и территории от </w:t>
            </w:r>
            <w:proofErr w:type="spellStart"/>
            <w:r w:rsidRPr="00850785">
              <w:t>чрезвычайныхситуаций</w:t>
            </w:r>
            <w:proofErr w:type="spellEnd"/>
            <w:r w:rsidRPr="00850785">
              <w:t>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03 2 00 26060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10</w:t>
            </w:r>
            <w:r w:rsidR="0024618A" w:rsidRPr="00850785">
              <w:t>,0</w:t>
            </w:r>
          </w:p>
        </w:tc>
      </w:tr>
      <w:tr w:rsidR="0024618A" w:rsidRPr="0024618A" w:rsidTr="0024618A">
        <w:trPr>
          <w:gridAfter w:val="1"/>
          <w:wAfter w:w="850" w:type="dxa"/>
          <w:trHeight w:val="1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"О</w:t>
            </w:r>
            <w:proofErr w:type="gramEnd"/>
            <w:r w:rsidRPr="00850785">
              <w:t>храна</w:t>
            </w:r>
            <w:proofErr w:type="spellEnd"/>
            <w:r w:rsidRPr="00850785">
              <w:t xml:space="preserve"> окружающей среды и рациональное природопользование"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18300E" w:rsidP="00D0081D">
            <w:r>
              <w:t>6</w:t>
            </w:r>
            <w:r w:rsidR="0024618A" w:rsidRPr="00850785">
              <w:t>6,0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"О</w:t>
            </w:r>
            <w:proofErr w:type="gramEnd"/>
            <w:r w:rsidRPr="00850785">
              <w:t>храна</w:t>
            </w:r>
            <w:proofErr w:type="spellEnd"/>
            <w:r w:rsidRPr="00850785">
              <w:t xml:space="preserve"> окружающей среды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18300E" w:rsidP="00D0081D">
            <w:r>
              <w:t>5</w:t>
            </w:r>
            <w:r w:rsidR="0024618A" w:rsidRPr="00850785">
              <w:t>0,0</w:t>
            </w:r>
          </w:p>
        </w:tc>
      </w:tr>
      <w:tr w:rsidR="00EB5F46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 w:rsidRPr="00983166">
              <w:rPr>
                <w:sz w:val="28"/>
                <w:szCs w:val="28"/>
              </w:rPr>
              <w:lastRenderedPageBreak/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983166">
              <w:rPr>
                <w:sz w:val="28"/>
                <w:szCs w:val="28"/>
              </w:rPr>
              <w:t>подпрограммы</w:t>
            </w:r>
            <w:proofErr w:type="gramStart"/>
            <w:r w:rsidRPr="00983166">
              <w:rPr>
                <w:sz w:val="28"/>
                <w:szCs w:val="28"/>
              </w:rPr>
              <w:t>"О</w:t>
            </w:r>
            <w:proofErr w:type="gramEnd"/>
            <w:r w:rsidRPr="00983166">
              <w:rPr>
                <w:sz w:val="28"/>
                <w:szCs w:val="28"/>
              </w:rPr>
              <w:t>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в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Верхнесеребряковском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983166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983166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983166">
              <w:rPr>
                <w:sz w:val="28"/>
                <w:szCs w:val="28"/>
              </w:rPr>
              <w:t>поселения"Охрана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 w:rsidRPr="00983166">
              <w:rPr>
                <w:sz w:val="28"/>
                <w:szCs w:val="28"/>
              </w:rPr>
              <w:t>04 1 00 26070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20,0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0205F9" w:rsidRDefault="0024618A" w:rsidP="00D0081D">
            <w:pPr>
              <w:rPr>
                <w:sz w:val="28"/>
                <w:szCs w:val="28"/>
              </w:rPr>
            </w:pPr>
            <w:r w:rsidRPr="000205F9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0205F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205F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0205F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205F9">
              <w:rPr>
                <w:sz w:val="28"/>
                <w:szCs w:val="28"/>
              </w:rPr>
              <w:t xml:space="preserve"> сельском поселении" муниципальной программы </w:t>
            </w:r>
            <w:proofErr w:type="spellStart"/>
            <w:r w:rsidRPr="000205F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205F9">
              <w:rPr>
                <w:sz w:val="28"/>
                <w:szCs w:val="28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04 1 00 26080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30,0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"С</w:t>
            </w:r>
            <w:proofErr w:type="gramEnd"/>
            <w:r w:rsidRPr="00850785">
              <w:t>истема</w:t>
            </w:r>
            <w:proofErr w:type="spellEnd"/>
            <w:r w:rsidRPr="00850785">
              <w:t xml:space="preserve"> управления отходами на территории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16,0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"С</w:t>
            </w:r>
            <w:proofErr w:type="gramEnd"/>
            <w:r w:rsidRPr="00850785">
              <w:t>истема</w:t>
            </w:r>
            <w:proofErr w:type="spellEnd"/>
            <w:r w:rsidRPr="00850785">
              <w:t xml:space="preserve"> управления отходами на территории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поселения"программы</w:t>
            </w:r>
            <w:proofErr w:type="spellEnd"/>
            <w:r w:rsidRPr="00850785">
              <w:t xml:space="preserve">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поселения"Охрана</w:t>
            </w:r>
            <w:proofErr w:type="spellEnd"/>
            <w:r w:rsidRPr="00850785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04 2 00 26210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16,0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2646,4</w:t>
            </w:r>
          </w:p>
        </w:tc>
      </w:tr>
      <w:tr w:rsidR="0024618A" w:rsidRPr="0024618A" w:rsidTr="0024618A">
        <w:trPr>
          <w:gridAfter w:val="1"/>
          <w:wAfter w:w="850" w:type="dxa"/>
          <w:trHeight w:val="3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lastRenderedPageBreak/>
              <w:t>Подпрограмма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2646,4</w:t>
            </w:r>
          </w:p>
        </w:tc>
      </w:tr>
      <w:tr w:rsidR="0024618A" w:rsidRPr="0024618A" w:rsidTr="0024618A">
        <w:trPr>
          <w:gridAfter w:val="1"/>
          <w:wAfter w:w="850" w:type="dxa"/>
          <w:trHeight w:val="30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Расходы на обеспечение деятельност</w:t>
            </w:r>
            <w:proofErr w:type="gramStart"/>
            <w:r w:rsidRPr="00850785">
              <w:t>и(</w:t>
            </w:r>
            <w:proofErr w:type="gramEnd"/>
            <w:r w:rsidRPr="00850785">
              <w:t xml:space="preserve">оказание услуг)муниципальных учреждений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</w:t>
            </w:r>
            <w:proofErr w:type="spellStart"/>
            <w:r w:rsidRPr="00850785">
              <w:t>подпрограммы"Развитие</w:t>
            </w:r>
            <w:proofErr w:type="spellEnd"/>
            <w:r w:rsidRPr="00850785">
              <w:t xml:space="preserve"> </w:t>
            </w:r>
            <w:proofErr w:type="spellStart"/>
            <w:r w:rsidRPr="00850785">
              <w:t>культуры"муниципальной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поселения"Развитие</w:t>
            </w:r>
            <w:proofErr w:type="spellEnd"/>
            <w:r w:rsidRPr="00850785">
              <w:t xml:space="preserve"> культуры" (Субсидии бюджетным учреждениям)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05 1 00 00590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2646,4</w:t>
            </w:r>
          </w:p>
        </w:tc>
      </w:tr>
      <w:tr w:rsidR="0024618A" w:rsidRPr="0024618A" w:rsidTr="0024618A">
        <w:trPr>
          <w:gridAfter w:val="1"/>
          <w:wAfter w:w="850" w:type="dxa"/>
          <w:trHeight w:val="15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"Э</w:t>
            </w:r>
            <w:proofErr w:type="gramEnd"/>
            <w:r w:rsidRPr="00850785">
              <w:t>нергоэффективность</w:t>
            </w:r>
            <w:proofErr w:type="spellEnd"/>
            <w:r w:rsidRPr="00850785">
              <w:t xml:space="preserve"> и развитие энергетики"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06 0 00 00000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25,0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"Э</w:t>
            </w:r>
            <w:proofErr w:type="gramEnd"/>
            <w:r w:rsidRPr="00850785">
              <w:t>нергосбережение</w:t>
            </w:r>
            <w:proofErr w:type="spellEnd"/>
            <w:r w:rsidRPr="00850785">
              <w:t xml:space="preserve"> и повышение энергетической эффективности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06 1 00 00000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25,0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"Э</w:t>
            </w:r>
            <w:proofErr w:type="gramEnd"/>
            <w:r w:rsidRPr="00850785">
              <w:t>нергосбережение</w:t>
            </w:r>
            <w:proofErr w:type="spellEnd"/>
            <w:r w:rsidRPr="00850785">
              <w:t xml:space="preserve"> и повышение энергетической эффективности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поселения"Энергосбережение</w:t>
            </w:r>
            <w:proofErr w:type="spellEnd"/>
            <w:r w:rsidRPr="00850785"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06 1 00 26090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25,0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муниципальной службы"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8</w:t>
            </w:r>
            <w:r w:rsidR="0024618A" w:rsidRPr="00850785">
              <w:t>5,0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муниципального управления и муниципальной службы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5</w:t>
            </w:r>
            <w:r w:rsidR="0024618A" w:rsidRPr="00850785">
              <w:t>5,0</w:t>
            </w:r>
          </w:p>
        </w:tc>
      </w:tr>
      <w:tr w:rsidR="0024618A" w:rsidRPr="0024618A" w:rsidTr="0024618A">
        <w:trPr>
          <w:gridAfter w:val="1"/>
          <w:wAfter w:w="850" w:type="dxa"/>
          <w:trHeight w:val="48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Расходы по обеспечению дополнительного профессионального образования лиц, замещающих выборные муниципальные </w:t>
            </w:r>
            <w:proofErr w:type="spellStart"/>
            <w:r w:rsidRPr="00850785">
              <w:t>должности</w:t>
            </w:r>
            <w:proofErr w:type="gramStart"/>
            <w:r w:rsidRPr="00850785">
              <w:t>,м</w:t>
            </w:r>
            <w:proofErr w:type="gramEnd"/>
            <w:r w:rsidRPr="00850785">
              <w:t>униципальных</w:t>
            </w:r>
            <w:proofErr w:type="spellEnd"/>
            <w:r w:rsidRPr="00850785">
              <w:t xml:space="preserve"> служащих в рамках </w:t>
            </w:r>
            <w:proofErr w:type="spellStart"/>
            <w:r w:rsidRPr="00850785">
              <w:t>подпрограммы"Развитие</w:t>
            </w:r>
            <w:proofErr w:type="spellEnd"/>
            <w:r w:rsidRPr="00850785">
              <w:t xml:space="preserve"> муниципального управления и муниципальной службы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</w:t>
            </w:r>
            <w:proofErr w:type="spellStart"/>
            <w:r w:rsidRPr="00850785">
              <w:t>поселении"муниципальной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поселения"Развитие</w:t>
            </w:r>
            <w:proofErr w:type="spellEnd"/>
            <w:r w:rsidRPr="00850785"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07 1 00 26100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5</w:t>
            </w:r>
            <w:r w:rsidR="0024618A" w:rsidRPr="00850785">
              <w:t>5,0</w:t>
            </w:r>
          </w:p>
        </w:tc>
      </w:tr>
      <w:tr w:rsidR="0024618A" w:rsidRPr="0024618A" w:rsidTr="0024618A">
        <w:trPr>
          <w:gridAfter w:val="1"/>
          <w:wAfter w:w="850" w:type="dxa"/>
          <w:trHeight w:val="1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"С</w:t>
            </w:r>
            <w:proofErr w:type="gramEnd"/>
            <w:r w:rsidRPr="00850785">
              <w:t>одействие</w:t>
            </w:r>
            <w:proofErr w:type="spellEnd"/>
            <w:r w:rsidRPr="00850785">
              <w:t xml:space="preserve"> развитию институтов и инициатив гражданского общества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30,0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Официальная публикация нормативно-правовых актов органа местного самоуправления и решений Собрания депутатов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"С</w:t>
            </w:r>
            <w:proofErr w:type="gramEnd"/>
            <w:r w:rsidRPr="00850785">
              <w:t>одействие</w:t>
            </w:r>
            <w:proofErr w:type="spellEnd"/>
            <w:r w:rsidRPr="00850785">
              <w:t xml:space="preserve"> развитию институтов и инициатив гражданского общества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07 2 00 26110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30,0</w:t>
            </w:r>
          </w:p>
        </w:tc>
      </w:tr>
      <w:tr w:rsidR="0024618A" w:rsidRPr="0024618A" w:rsidTr="0024618A">
        <w:trPr>
          <w:gridAfter w:val="1"/>
          <w:wAfter w:w="850" w:type="dxa"/>
          <w:trHeight w:val="22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"У</w:t>
            </w:r>
            <w:proofErr w:type="gramEnd"/>
            <w:r w:rsidRPr="00850785">
              <w:t>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19" w:rsidRPr="00850785" w:rsidRDefault="002F3F19" w:rsidP="00D0081D">
            <w:r>
              <w:t>3866,2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>-методическое обеспечение и организация бюджетного процесса"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9204A0" w:rsidP="00D0081D">
            <w:r>
              <w:t>3786</w:t>
            </w:r>
            <w:r w:rsidR="0024618A" w:rsidRPr="00850785">
              <w:t>, 2</w:t>
            </w:r>
          </w:p>
        </w:tc>
      </w:tr>
      <w:tr w:rsidR="0024618A" w:rsidRPr="0024618A" w:rsidTr="0024618A">
        <w:trPr>
          <w:gridAfter w:val="1"/>
          <w:wAfter w:w="850" w:type="dxa"/>
          <w:trHeight w:val="4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08 2 00 00110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788,8</w:t>
            </w:r>
          </w:p>
        </w:tc>
      </w:tr>
      <w:tr w:rsidR="0024618A" w:rsidRPr="0024618A" w:rsidTr="0024618A">
        <w:trPr>
          <w:gridAfter w:val="1"/>
          <w:wAfter w:w="850" w:type="dxa"/>
          <w:trHeight w:val="45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08 2 00 00110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2 125.3</w:t>
            </w:r>
          </w:p>
        </w:tc>
      </w:tr>
      <w:tr w:rsidR="0024618A" w:rsidRPr="0024618A" w:rsidTr="0024618A">
        <w:trPr>
          <w:gridAfter w:val="1"/>
          <w:wAfter w:w="850" w:type="dxa"/>
          <w:trHeight w:val="48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на обеспечение функций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844,4</w:t>
            </w:r>
          </w:p>
        </w:tc>
      </w:tr>
      <w:tr w:rsidR="009204A0" w:rsidRPr="0024618A" w:rsidTr="009204A0">
        <w:trPr>
          <w:gridAfter w:val="1"/>
          <w:wAfter w:w="850" w:type="dxa"/>
          <w:trHeight w:val="1691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lastRenderedPageBreak/>
              <w:t xml:space="preserve">Мероприятия по диспансеризации муниципальных служащих администрации </w:t>
            </w:r>
            <w:proofErr w:type="spellStart"/>
            <w:r>
              <w:t>Верхнесеребряковского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t>0820026130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t>18,0</w:t>
            </w:r>
          </w:p>
        </w:tc>
      </w:tr>
      <w:tr w:rsidR="0024618A" w:rsidRPr="0024618A" w:rsidTr="0024618A">
        <w:trPr>
          <w:gridAfter w:val="1"/>
          <w:wAfter w:w="850" w:type="dxa"/>
          <w:trHeight w:val="3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Реализация направления расходов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08 2 00 99990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9,7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"У</w:t>
            </w:r>
            <w:proofErr w:type="gramEnd"/>
            <w:r w:rsidRPr="00850785">
              <w:t>правление</w:t>
            </w:r>
            <w:proofErr w:type="spellEnd"/>
            <w:r w:rsidRPr="00850785">
              <w:t xml:space="preserve"> муниципальным имуществом"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80,0</w:t>
            </w:r>
          </w:p>
        </w:tc>
      </w:tr>
      <w:tr w:rsidR="0024618A" w:rsidRPr="0024618A" w:rsidTr="0024618A">
        <w:trPr>
          <w:gridAfter w:val="1"/>
          <w:wAfter w:w="850" w:type="dxa"/>
          <w:trHeight w:val="56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по управлению муниципальным имуществом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и распоряжение земельными </w:t>
            </w:r>
            <w:proofErr w:type="spellStart"/>
            <w:r w:rsidRPr="00850785">
              <w:t>участками</w:t>
            </w:r>
            <w:proofErr w:type="gramStart"/>
            <w:r w:rsidRPr="00850785">
              <w:t>,г</w:t>
            </w:r>
            <w:proofErr w:type="gramEnd"/>
            <w:r w:rsidRPr="00850785">
              <w:t>осударственная</w:t>
            </w:r>
            <w:proofErr w:type="spellEnd"/>
            <w:r w:rsidRPr="00850785"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850785">
              <w:t>подпрограммы"Управление</w:t>
            </w:r>
            <w:proofErr w:type="spellEnd"/>
            <w:r w:rsidRPr="00850785">
              <w:t xml:space="preserve"> муниципальным </w:t>
            </w:r>
            <w:proofErr w:type="spellStart"/>
            <w:r w:rsidRPr="00850785">
              <w:t>имуществом"муниципальной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08 5 00 26140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40,0</w:t>
            </w:r>
          </w:p>
        </w:tc>
      </w:tr>
      <w:tr w:rsidR="0024618A" w:rsidRPr="0024618A" w:rsidTr="0024618A">
        <w:trPr>
          <w:gridAfter w:val="1"/>
          <w:wAfter w:w="850" w:type="dxa"/>
          <w:trHeight w:val="56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Расходы по управлению муниципальным имуществом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и распоряжение земельными </w:t>
            </w:r>
            <w:proofErr w:type="spellStart"/>
            <w:r w:rsidRPr="00850785">
              <w:t>участками</w:t>
            </w:r>
            <w:proofErr w:type="gramStart"/>
            <w:r w:rsidRPr="00850785">
              <w:t>,г</w:t>
            </w:r>
            <w:proofErr w:type="gramEnd"/>
            <w:r w:rsidRPr="00850785">
              <w:t>осударственная</w:t>
            </w:r>
            <w:proofErr w:type="spellEnd"/>
            <w:r w:rsidRPr="00850785"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850785">
              <w:t>подпрограммы"Управление</w:t>
            </w:r>
            <w:proofErr w:type="spellEnd"/>
            <w:r w:rsidRPr="00850785">
              <w:t xml:space="preserve"> муниципальным </w:t>
            </w:r>
            <w:proofErr w:type="spellStart"/>
            <w:r w:rsidRPr="00850785">
              <w:t>имуществом"муниципальной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08 5 00 26140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40,0</w:t>
            </w:r>
          </w:p>
        </w:tc>
      </w:tr>
      <w:tr w:rsidR="000F47BD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850785" w:rsidRDefault="000F47BD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>
              <w:t xml:space="preserve"> сельского </w:t>
            </w:r>
            <w:proofErr w:type="spellStart"/>
            <w:r>
              <w:t>поселения</w:t>
            </w:r>
            <w:proofErr w:type="gramStart"/>
            <w:r>
              <w:t>"Р</w:t>
            </w:r>
            <w:proofErr w:type="gramEnd"/>
            <w:r>
              <w:t>азвитие</w:t>
            </w:r>
            <w:proofErr w:type="spellEnd"/>
            <w:r>
              <w:t xml:space="preserve"> транспортной системы</w:t>
            </w:r>
            <w:r w:rsidRPr="00850785"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>
            <w: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>
            <w:r>
              <w:t>406,7</w:t>
            </w:r>
          </w:p>
        </w:tc>
      </w:tr>
      <w:tr w:rsidR="000F47BD" w:rsidRPr="00310F5E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310F5E" w:rsidP="00D00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Подпрограмма</w:t>
            </w:r>
            <w:proofErr w:type="gramStart"/>
            <w:r>
              <w:rPr>
                <w:sz w:val="28"/>
                <w:szCs w:val="28"/>
              </w:rPr>
              <w:t>"Р</w:t>
            </w:r>
            <w:proofErr w:type="gramEnd"/>
            <w:r>
              <w:rPr>
                <w:sz w:val="28"/>
                <w:szCs w:val="28"/>
              </w:rPr>
              <w:t>азвитие</w:t>
            </w:r>
            <w:proofErr w:type="spellEnd"/>
            <w:r>
              <w:rPr>
                <w:sz w:val="28"/>
                <w:szCs w:val="28"/>
              </w:rPr>
              <w:t xml:space="preserve">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310F5E" w:rsidP="00D0081D">
            <w:r>
              <w:t>091 00 00000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310F5E" w:rsidP="00D0081D">
            <w:r>
              <w:t>406,7</w:t>
            </w:r>
          </w:p>
        </w:tc>
      </w:tr>
      <w:tr w:rsidR="000F47BD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850785" w:rsidRDefault="000F47BD" w:rsidP="00D0081D">
            <w:r>
              <w:rPr>
                <w:sz w:val="28"/>
                <w:szCs w:val="28"/>
              </w:rPr>
              <w:t xml:space="preserve"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«Развитие транспортной системы» </w:t>
            </w:r>
            <w:r w:rsidRPr="00983166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850785" w:rsidRDefault="000F47BD" w:rsidP="00D0081D">
            <w:r>
              <w:t>0910026250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850785" w:rsidRDefault="000F47BD" w:rsidP="00D0081D"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850785" w:rsidRDefault="000F47BD" w:rsidP="00D0081D"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850785" w:rsidRDefault="000F47BD" w:rsidP="00D0081D"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>
            <w:r>
              <w:t>406,7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Непрограмные</w:t>
            </w:r>
            <w:proofErr w:type="spellEnd"/>
            <w:r w:rsidRPr="00850785">
              <w:t xml:space="preserve"> расходы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50A06" w:rsidP="00D0081D">
            <w:r>
              <w:t>34</w:t>
            </w:r>
            <w:r w:rsidR="0024618A" w:rsidRPr="00850785">
              <w:t>6.6</w:t>
            </w:r>
          </w:p>
        </w:tc>
      </w:tr>
      <w:tr w:rsidR="0024618A" w:rsidRPr="0024618A" w:rsidTr="0024618A">
        <w:trPr>
          <w:gridAfter w:val="1"/>
          <w:wAfter w:w="850" w:type="dxa"/>
          <w:trHeight w:val="3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Непрограмные</w:t>
            </w:r>
            <w:proofErr w:type="spellEnd"/>
            <w:r w:rsidRPr="00850785">
              <w:t xml:space="preserve">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F3F19" w:rsidP="00D0081D">
            <w:r>
              <w:t>34</w:t>
            </w:r>
            <w:r w:rsidR="0024618A" w:rsidRPr="00850785">
              <w:t>6.6</w:t>
            </w:r>
          </w:p>
        </w:tc>
      </w:tr>
      <w:tr w:rsidR="0024618A" w:rsidRPr="0024618A" w:rsidTr="0024618A">
        <w:trPr>
          <w:gridAfter w:val="1"/>
          <w:wAfter w:w="850" w:type="dxa"/>
          <w:trHeight w:val="225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Проведение выборов в Собрание депутатов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непрограммных расходов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99 9 00 26150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201,9</w:t>
            </w:r>
          </w:p>
        </w:tc>
      </w:tr>
      <w:tr w:rsidR="0024618A" w:rsidRPr="0024618A" w:rsidTr="0024618A">
        <w:trPr>
          <w:gridAfter w:val="1"/>
          <w:wAfter w:w="850" w:type="dxa"/>
          <w:trHeight w:val="22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Уплата членских взносов в Ассоциацию муниципальных образований в рамках непрограммных расходов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99 9 00 26230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10,0</w:t>
            </w:r>
          </w:p>
        </w:tc>
      </w:tr>
      <w:tr w:rsidR="0024618A" w:rsidRPr="0024618A" w:rsidTr="0024618A">
        <w:trPr>
          <w:gridAfter w:val="1"/>
          <w:wAfter w:w="850" w:type="dxa"/>
          <w:trHeight w:val="30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50785">
              <w:t>непрограмных</w:t>
            </w:r>
            <w:proofErr w:type="spellEnd"/>
            <w:r w:rsidRPr="00850785">
              <w:t xml:space="preserve"> расходов органа местного самоуправления Администрации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69,3</w:t>
            </w:r>
          </w:p>
        </w:tc>
      </w:tr>
      <w:tr w:rsidR="0024618A" w:rsidRPr="0024618A" w:rsidTr="002F3F19">
        <w:trPr>
          <w:gridAfter w:val="1"/>
          <w:wAfter w:w="850" w:type="dxa"/>
          <w:trHeight w:val="451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gramStart"/>
            <w:r w:rsidRPr="00850785"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850785"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99 9 00 72390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0,2</w:t>
            </w:r>
          </w:p>
        </w:tc>
      </w:tr>
      <w:tr w:rsidR="00350A06" w:rsidRPr="0024618A" w:rsidTr="0024618A">
        <w:trPr>
          <w:gridAfter w:val="1"/>
          <w:wAfter w:w="850" w:type="dxa"/>
          <w:trHeight w:val="18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>
              <w:t>Верхнесеребряковского</w:t>
            </w:r>
            <w:proofErr w:type="spellEnd"/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>9990099990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>10,0</w:t>
            </w:r>
          </w:p>
        </w:tc>
      </w:tr>
    </w:tbl>
    <w:p w:rsidR="000A3DB6" w:rsidRDefault="000A3DB6" w:rsidP="000A3DB6">
      <w:pPr>
        <w:ind w:left="-993"/>
      </w:pPr>
    </w:p>
    <w:p w:rsidR="00822466" w:rsidRDefault="00D76CCB" w:rsidP="00BB38CC">
      <w:pPr>
        <w:ind w:left="-1134" w:firstLine="141"/>
      </w:pPr>
      <w:r>
        <w:rPr>
          <w:noProof/>
        </w:rPr>
        <w:lastRenderedPageBreak/>
        <w:drawing>
          <wp:inline distT="0" distB="0" distL="0" distR="0" wp14:anchorId="1A9AAF75" wp14:editId="2654FF6F">
            <wp:extent cx="6967959" cy="461251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1790" cy="461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466" w:rsidSect="007114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A3AB4"/>
    <w:rsid w:val="000A3DB6"/>
    <w:rsid w:val="000C72CF"/>
    <w:rsid w:val="000F47BD"/>
    <w:rsid w:val="00112D89"/>
    <w:rsid w:val="0018300E"/>
    <w:rsid w:val="001A393D"/>
    <w:rsid w:val="0024618A"/>
    <w:rsid w:val="00280467"/>
    <w:rsid w:val="002D5A08"/>
    <w:rsid w:val="002F3F19"/>
    <w:rsid w:val="00310F5E"/>
    <w:rsid w:val="00350A06"/>
    <w:rsid w:val="004D03DD"/>
    <w:rsid w:val="004D5BCA"/>
    <w:rsid w:val="004D702E"/>
    <w:rsid w:val="00562BA2"/>
    <w:rsid w:val="005639DD"/>
    <w:rsid w:val="00575B24"/>
    <w:rsid w:val="00613097"/>
    <w:rsid w:val="00620F7D"/>
    <w:rsid w:val="007114D9"/>
    <w:rsid w:val="00724206"/>
    <w:rsid w:val="007A210C"/>
    <w:rsid w:val="007C7FA3"/>
    <w:rsid w:val="007F1F40"/>
    <w:rsid w:val="00822466"/>
    <w:rsid w:val="0087411F"/>
    <w:rsid w:val="008D6EE0"/>
    <w:rsid w:val="009204A0"/>
    <w:rsid w:val="00AF1455"/>
    <w:rsid w:val="00AF18FB"/>
    <w:rsid w:val="00AF2089"/>
    <w:rsid w:val="00B071E8"/>
    <w:rsid w:val="00B510E7"/>
    <w:rsid w:val="00B93515"/>
    <w:rsid w:val="00BB38CC"/>
    <w:rsid w:val="00C905B9"/>
    <w:rsid w:val="00CA6002"/>
    <w:rsid w:val="00CB14E4"/>
    <w:rsid w:val="00D0081D"/>
    <w:rsid w:val="00D55DFC"/>
    <w:rsid w:val="00D76CCB"/>
    <w:rsid w:val="00D806F3"/>
    <w:rsid w:val="00E00ACE"/>
    <w:rsid w:val="00E540E9"/>
    <w:rsid w:val="00EB5F46"/>
    <w:rsid w:val="00F1536F"/>
    <w:rsid w:val="00F5599A"/>
    <w:rsid w:val="00FA2756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41</Pages>
  <Words>7278</Words>
  <Characters>41491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2017-03-13T09:17:00Z</cp:lastPrinted>
  <dcterms:created xsi:type="dcterms:W3CDTF">2017-03-13T09:13:00Z</dcterms:created>
  <dcterms:modified xsi:type="dcterms:W3CDTF">2017-03-13T10:58:00Z</dcterms:modified>
</cp:coreProperties>
</file>